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33" w:rsidRDefault="00023033" w:rsidP="00023033">
      <w:pPr>
        <w:jc w:val="center"/>
      </w:pPr>
      <w:r>
        <w:rPr>
          <w:rFonts w:eastAsia="Times New Roman"/>
          <w:noProof/>
        </w:rPr>
        <w:drawing>
          <wp:inline distT="0" distB="0" distL="0" distR="0">
            <wp:extent cx="7524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33" w:rsidRDefault="00023033" w:rsidP="00023033">
      <w:pPr>
        <w:jc w:val="center"/>
      </w:pPr>
    </w:p>
    <w:p w:rsidR="00023033" w:rsidRDefault="00023033" w:rsidP="00023033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>АДМИНИСТРАЦИЯ СЕРГИЕВСКОГО СЕЛЬСКОГО ПОСЕЛЕНИЯ КОРЕНОВСКОГО РАЙОНА</w:t>
      </w:r>
    </w:p>
    <w:p w:rsidR="00023033" w:rsidRDefault="00023033" w:rsidP="00023033">
      <w:pPr>
        <w:widowControl/>
        <w:suppressAutoHyphens w:val="0"/>
        <w:jc w:val="center"/>
        <w:rPr>
          <w:rFonts w:eastAsia="Times New Roman"/>
          <w:kern w:val="0"/>
          <w:sz w:val="36"/>
          <w:szCs w:val="36"/>
        </w:rPr>
      </w:pPr>
    </w:p>
    <w:p w:rsidR="00023033" w:rsidRDefault="00492321" w:rsidP="00023033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  <w:r>
        <w:rPr>
          <w:rFonts w:eastAsia="Times New Roman"/>
          <w:b/>
          <w:kern w:val="0"/>
          <w:sz w:val="32"/>
          <w:szCs w:val="32"/>
        </w:rPr>
        <w:t xml:space="preserve">    ПОСТАНОВЛЕНИЕ</w:t>
      </w:r>
      <w:bookmarkStart w:id="0" w:name="_GoBack"/>
      <w:bookmarkEnd w:id="0"/>
    </w:p>
    <w:p w:rsidR="00023033" w:rsidRDefault="00023033" w:rsidP="00023033">
      <w:pPr>
        <w:widowControl/>
        <w:suppressAutoHyphens w:val="0"/>
        <w:jc w:val="center"/>
        <w:rPr>
          <w:rFonts w:eastAsia="Times New Roman"/>
          <w:b/>
          <w:kern w:val="0"/>
          <w:sz w:val="36"/>
          <w:szCs w:val="36"/>
        </w:rPr>
      </w:pPr>
    </w:p>
    <w:p w:rsidR="00023033" w:rsidRDefault="00492321" w:rsidP="00023033">
      <w:pPr>
        <w:widowControl/>
        <w:suppressAutoHyphens w:val="0"/>
        <w:jc w:val="both"/>
        <w:rPr>
          <w:rFonts w:eastAsia="Times New Roman"/>
          <w:b/>
          <w:kern w:val="0"/>
          <w:sz w:val="24"/>
        </w:rPr>
      </w:pPr>
      <w:r>
        <w:rPr>
          <w:rFonts w:eastAsia="Times New Roman"/>
          <w:b/>
          <w:kern w:val="0"/>
          <w:sz w:val="24"/>
        </w:rPr>
        <w:t>от 22 мая</w:t>
      </w:r>
      <w:r w:rsidR="00023033">
        <w:rPr>
          <w:rFonts w:eastAsia="Times New Roman"/>
          <w:b/>
          <w:kern w:val="0"/>
          <w:sz w:val="24"/>
        </w:rPr>
        <w:t xml:space="preserve"> 2024 года                                                                         </w:t>
      </w:r>
      <w:r>
        <w:rPr>
          <w:rFonts w:eastAsia="Times New Roman"/>
          <w:b/>
          <w:kern w:val="0"/>
          <w:sz w:val="24"/>
        </w:rPr>
        <w:t xml:space="preserve">                           </w:t>
      </w:r>
      <w:proofErr w:type="gramStart"/>
      <w:r>
        <w:rPr>
          <w:rFonts w:eastAsia="Times New Roman"/>
          <w:b/>
          <w:kern w:val="0"/>
          <w:sz w:val="24"/>
        </w:rPr>
        <w:t>№  34</w:t>
      </w:r>
      <w:proofErr w:type="gramEnd"/>
    </w:p>
    <w:p w:rsidR="00023033" w:rsidRDefault="00023033" w:rsidP="00023033">
      <w:pPr>
        <w:widowControl/>
        <w:suppressAutoHyphens w:val="0"/>
        <w:jc w:val="center"/>
        <w:rPr>
          <w:rFonts w:eastAsia="Times New Roman"/>
          <w:kern w:val="0"/>
          <w:sz w:val="24"/>
        </w:rPr>
      </w:pPr>
      <w:proofErr w:type="spellStart"/>
      <w:r>
        <w:rPr>
          <w:rFonts w:eastAsia="Times New Roman"/>
          <w:kern w:val="0"/>
          <w:sz w:val="24"/>
        </w:rPr>
        <w:t>ст.Сергиевская</w:t>
      </w:r>
      <w:proofErr w:type="spellEnd"/>
    </w:p>
    <w:p w:rsidR="00023033" w:rsidRDefault="00023033" w:rsidP="00023033">
      <w:pPr>
        <w:rPr>
          <w:rFonts w:eastAsia="Times New Roman"/>
          <w:sz w:val="20"/>
          <w:szCs w:val="20"/>
          <w:lang w:eastAsia="ar-SA"/>
        </w:rPr>
      </w:pPr>
    </w:p>
    <w:p w:rsidR="00023033" w:rsidRDefault="00023033" w:rsidP="00023033">
      <w:pPr>
        <w:widowControl/>
        <w:suppressAutoHyphens w:val="0"/>
        <w:jc w:val="center"/>
        <w:rPr>
          <w:rFonts w:eastAsia="Calibri"/>
          <w:b/>
          <w:bCs/>
          <w:kern w:val="0"/>
          <w:szCs w:val="28"/>
          <w:lang w:eastAsia="en-US"/>
        </w:rPr>
      </w:pPr>
      <w:r>
        <w:rPr>
          <w:rFonts w:eastAsia="Calibri"/>
          <w:b/>
          <w:bCs/>
          <w:kern w:val="0"/>
          <w:szCs w:val="28"/>
          <w:lang w:eastAsia="en-US"/>
        </w:rPr>
        <w:t xml:space="preserve">О признании утратившим силу постановления администрации Сергиевского сельского поселения </w:t>
      </w:r>
      <w:proofErr w:type="spellStart"/>
      <w:r>
        <w:rPr>
          <w:rFonts w:eastAsia="Calibri"/>
          <w:b/>
          <w:bCs/>
          <w:kern w:val="0"/>
          <w:szCs w:val="28"/>
          <w:lang w:eastAsia="en-US"/>
        </w:rPr>
        <w:t>Кореновского</w:t>
      </w:r>
      <w:proofErr w:type="spellEnd"/>
      <w:r>
        <w:rPr>
          <w:rFonts w:eastAsia="Calibri"/>
          <w:b/>
          <w:bCs/>
          <w:kern w:val="0"/>
          <w:szCs w:val="28"/>
          <w:lang w:eastAsia="en-US"/>
        </w:rPr>
        <w:t xml:space="preserve"> района</w:t>
      </w:r>
    </w:p>
    <w:p w:rsidR="00023033" w:rsidRDefault="00023033" w:rsidP="00023033">
      <w:pPr>
        <w:widowControl/>
        <w:suppressAutoHyphens w:val="0"/>
        <w:spacing w:after="200"/>
        <w:jc w:val="center"/>
        <w:rPr>
          <w:rFonts w:eastAsia="Calibri"/>
          <w:kern w:val="0"/>
          <w:szCs w:val="22"/>
          <w:lang w:eastAsia="en-US"/>
        </w:rPr>
      </w:pPr>
    </w:p>
    <w:p w:rsidR="00023033" w:rsidRDefault="00023033" w:rsidP="00023033">
      <w:pPr>
        <w:widowControl/>
        <w:suppressAutoHyphens w:val="0"/>
        <w:ind w:firstLine="709"/>
        <w:jc w:val="both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С целью приведения нормативных правовых актов администрации Сергиевского сельского поселения </w:t>
      </w:r>
      <w:proofErr w:type="spellStart"/>
      <w:r>
        <w:rPr>
          <w:rFonts w:eastAsia="Calibri"/>
          <w:kern w:val="0"/>
          <w:szCs w:val="22"/>
          <w:lang w:eastAsia="en-US"/>
        </w:rPr>
        <w:t>Кореновского</w:t>
      </w:r>
      <w:proofErr w:type="spellEnd"/>
      <w:r>
        <w:rPr>
          <w:rFonts w:eastAsia="Calibri"/>
          <w:kern w:val="0"/>
          <w:szCs w:val="22"/>
          <w:lang w:eastAsia="en-US"/>
        </w:rPr>
        <w:t xml:space="preserve"> района в соответствие с действующим законодательством, администрация Сергиевского сельского поселения </w:t>
      </w:r>
      <w:proofErr w:type="spellStart"/>
      <w:r>
        <w:rPr>
          <w:rFonts w:eastAsia="Calibri"/>
          <w:kern w:val="0"/>
          <w:szCs w:val="22"/>
          <w:lang w:eastAsia="en-US"/>
        </w:rPr>
        <w:t>Кореновского</w:t>
      </w:r>
      <w:proofErr w:type="spellEnd"/>
      <w:r>
        <w:rPr>
          <w:rFonts w:eastAsia="Calibri"/>
          <w:kern w:val="0"/>
          <w:szCs w:val="22"/>
          <w:lang w:eastAsia="en-US"/>
        </w:rPr>
        <w:t xml:space="preserve"> района, п о с </w:t>
      </w:r>
      <w:proofErr w:type="gramStart"/>
      <w:r>
        <w:rPr>
          <w:rFonts w:eastAsia="Calibri"/>
          <w:kern w:val="0"/>
          <w:szCs w:val="22"/>
          <w:lang w:eastAsia="en-US"/>
        </w:rPr>
        <w:t>т</w:t>
      </w:r>
      <w:proofErr w:type="gramEnd"/>
      <w:r>
        <w:rPr>
          <w:rFonts w:eastAsia="Calibri"/>
          <w:kern w:val="0"/>
          <w:szCs w:val="22"/>
          <w:lang w:eastAsia="en-US"/>
        </w:rPr>
        <w:t xml:space="preserve"> а н о в л я е т:</w:t>
      </w:r>
    </w:p>
    <w:p w:rsidR="00023033" w:rsidRPr="00023033" w:rsidRDefault="00023033" w:rsidP="00023033">
      <w:pPr>
        <w:widowControl/>
        <w:numPr>
          <w:ilvl w:val="0"/>
          <w:numId w:val="1"/>
        </w:numPr>
        <w:suppressAutoHyphens w:val="0"/>
        <w:ind w:left="0" w:firstLine="567"/>
        <w:contextualSpacing/>
        <w:jc w:val="both"/>
        <w:rPr>
          <w:rFonts w:eastAsia="Calibri"/>
          <w:kern w:val="0"/>
          <w:szCs w:val="22"/>
          <w:lang w:eastAsia="en-US"/>
        </w:rPr>
      </w:pPr>
      <w:r w:rsidRPr="00023033">
        <w:rPr>
          <w:rFonts w:eastAsia="Calibri"/>
          <w:kern w:val="0"/>
          <w:szCs w:val="22"/>
          <w:lang w:eastAsia="en-US"/>
        </w:rPr>
        <w:t xml:space="preserve">Признать утратившим силу постановление администрации Сергиевского сельского поселения </w:t>
      </w:r>
      <w:proofErr w:type="spellStart"/>
      <w:r w:rsidRPr="00023033">
        <w:rPr>
          <w:rFonts w:eastAsia="Calibri"/>
          <w:kern w:val="0"/>
          <w:szCs w:val="22"/>
          <w:lang w:eastAsia="en-US"/>
        </w:rPr>
        <w:t>Кореновского</w:t>
      </w:r>
      <w:proofErr w:type="spellEnd"/>
      <w:r w:rsidRPr="00023033">
        <w:rPr>
          <w:rFonts w:eastAsia="Calibri"/>
          <w:kern w:val="0"/>
          <w:szCs w:val="22"/>
          <w:lang w:eastAsia="en-US"/>
        </w:rPr>
        <w:t xml:space="preserve"> района от 24</w:t>
      </w:r>
      <w:r>
        <w:rPr>
          <w:rFonts w:eastAsia="Calibri"/>
          <w:kern w:val="0"/>
          <w:szCs w:val="22"/>
          <w:lang w:eastAsia="en-US"/>
        </w:rPr>
        <w:t xml:space="preserve"> </w:t>
      </w:r>
      <w:r w:rsidRPr="00023033">
        <w:rPr>
          <w:rFonts w:eastAsia="Calibri"/>
          <w:kern w:val="0"/>
          <w:szCs w:val="22"/>
          <w:lang w:eastAsia="en-US"/>
        </w:rPr>
        <w:t>декабря 2020 года № 143 «Об определении размера вреда, причиняемого тяжеловесными транспортными средствами   при движении по автомобильным дорогам местного значения Сергиевского сельского поселения</w:t>
      </w:r>
      <w:r>
        <w:rPr>
          <w:rFonts w:eastAsia="Calibri"/>
          <w:kern w:val="0"/>
          <w:szCs w:val="22"/>
          <w:lang w:eastAsia="en-US"/>
        </w:rPr>
        <w:t xml:space="preserve"> </w:t>
      </w:r>
      <w:proofErr w:type="spellStart"/>
      <w:r>
        <w:rPr>
          <w:rFonts w:eastAsia="Calibri"/>
          <w:kern w:val="0"/>
          <w:szCs w:val="22"/>
          <w:lang w:eastAsia="en-US"/>
        </w:rPr>
        <w:t>Кореновского</w:t>
      </w:r>
      <w:proofErr w:type="spellEnd"/>
      <w:r>
        <w:rPr>
          <w:rFonts w:eastAsia="Calibri"/>
          <w:kern w:val="0"/>
          <w:szCs w:val="22"/>
          <w:lang w:eastAsia="en-US"/>
        </w:rPr>
        <w:t xml:space="preserve"> района».</w:t>
      </w:r>
      <w:r w:rsidRPr="00023033">
        <w:rPr>
          <w:rFonts w:eastAsia="Calibri"/>
          <w:kern w:val="0"/>
          <w:szCs w:val="22"/>
          <w:lang w:eastAsia="en-US"/>
        </w:rPr>
        <w:t xml:space="preserve"> </w:t>
      </w:r>
    </w:p>
    <w:p w:rsidR="00023033" w:rsidRPr="00023033" w:rsidRDefault="00023033" w:rsidP="00023033">
      <w:pPr>
        <w:widowControl/>
        <w:numPr>
          <w:ilvl w:val="0"/>
          <w:numId w:val="1"/>
        </w:numPr>
        <w:suppressAutoHyphens w:val="0"/>
        <w:ind w:left="0" w:firstLine="567"/>
        <w:contextualSpacing/>
        <w:jc w:val="both"/>
        <w:rPr>
          <w:rFonts w:eastAsia="Times New Roman"/>
          <w:kern w:val="0"/>
          <w:szCs w:val="28"/>
        </w:rPr>
      </w:pPr>
      <w:r w:rsidRPr="00023033">
        <w:rPr>
          <w:rFonts w:eastAsia="Times New Roman"/>
          <w:kern w:val="0"/>
          <w:szCs w:val="28"/>
        </w:rPr>
        <w:t xml:space="preserve">Общему отделу администрации Сергиевского сельского поселения </w:t>
      </w:r>
      <w:proofErr w:type="spellStart"/>
      <w:r w:rsidRPr="00023033">
        <w:rPr>
          <w:rFonts w:eastAsia="Times New Roman"/>
          <w:kern w:val="0"/>
          <w:szCs w:val="28"/>
        </w:rPr>
        <w:t>Кореновского</w:t>
      </w:r>
      <w:proofErr w:type="spellEnd"/>
      <w:r w:rsidRPr="00023033">
        <w:rPr>
          <w:rFonts w:eastAsia="Times New Roman"/>
          <w:kern w:val="0"/>
          <w:szCs w:val="28"/>
        </w:rPr>
        <w:t xml:space="preserve"> района (</w:t>
      </w:r>
      <w:proofErr w:type="spellStart"/>
      <w:r w:rsidRPr="00023033">
        <w:rPr>
          <w:rFonts w:eastAsia="Times New Roman"/>
          <w:kern w:val="0"/>
          <w:szCs w:val="28"/>
        </w:rPr>
        <w:t>Рохманка</w:t>
      </w:r>
      <w:proofErr w:type="spellEnd"/>
      <w:r w:rsidRPr="00023033">
        <w:rPr>
          <w:rFonts w:eastAsia="Times New Roman"/>
          <w:kern w:val="0"/>
          <w:szCs w:val="28"/>
        </w:rPr>
        <w:t xml:space="preserve">) опубликовать настоящее постановление и разместить его на официальном сайте органов местного самоуправления Сергиевского сельского поселения </w:t>
      </w:r>
      <w:proofErr w:type="spellStart"/>
      <w:r w:rsidRPr="00023033">
        <w:rPr>
          <w:rFonts w:eastAsia="Times New Roman"/>
          <w:kern w:val="0"/>
          <w:szCs w:val="28"/>
        </w:rPr>
        <w:t>Кореновского</w:t>
      </w:r>
      <w:proofErr w:type="spellEnd"/>
      <w:r w:rsidRPr="00023033">
        <w:rPr>
          <w:rFonts w:eastAsia="Times New Roman"/>
          <w:kern w:val="0"/>
          <w:szCs w:val="28"/>
        </w:rPr>
        <w:t xml:space="preserve"> района в сети «Интернет».</w:t>
      </w:r>
    </w:p>
    <w:p w:rsidR="00023033" w:rsidRDefault="00023033" w:rsidP="00023033">
      <w:pPr>
        <w:widowControl/>
        <w:suppressAutoHyphens w:val="0"/>
        <w:autoSpaceDE w:val="0"/>
        <w:autoSpaceDN w:val="0"/>
        <w:ind w:firstLine="426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3.</w:t>
      </w:r>
      <w:r>
        <w:t xml:space="preserve"> </w:t>
      </w:r>
      <w:r>
        <w:rPr>
          <w:rFonts w:eastAsia="Times New Roman"/>
          <w:kern w:val="0"/>
          <w:szCs w:val="28"/>
        </w:rPr>
        <w:t>Постановление вступает в силу после его официального опубликования.</w:t>
      </w:r>
    </w:p>
    <w:p w:rsidR="00023033" w:rsidRDefault="00023033" w:rsidP="00023033">
      <w:pPr>
        <w:widowControl/>
        <w:suppressAutoHyphens w:val="0"/>
        <w:autoSpaceDE w:val="0"/>
        <w:autoSpaceDN w:val="0"/>
        <w:ind w:firstLine="709"/>
        <w:jc w:val="both"/>
        <w:rPr>
          <w:rFonts w:eastAsia="Times New Roman"/>
          <w:lang w:eastAsia="ar-SA"/>
        </w:rPr>
      </w:pP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Глава</w:t>
      </w: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Сергиевского сельского поселения   </w:t>
      </w:r>
    </w:p>
    <w:p w:rsidR="00023033" w:rsidRDefault="00023033" w:rsidP="00023033">
      <w:pPr>
        <w:spacing w:line="100" w:lineRule="atLeast"/>
        <w:textAlignment w:val="baseline"/>
        <w:rPr>
          <w:szCs w:val="28"/>
        </w:rPr>
      </w:pPr>
      <w:proofErr w:type="spellStart"/>
      <w:r>
        <w:rPr>
          <w:rFonts w:eastAsia="DejaVuSans" w:cs="Tahoma"/>
          <w:szCs w:val="28"/>
          <w:lang w:eastAsia="ar-SA"/>
        </w:rPr>
        <w:t>Кореновского</w:t>
      </w:r>
      <w:proofErr w:type="spellEnd"/>
      <w:r>
        <w:rPr>
          <w:rFonts w:eastAsia="DejaVuSans" w:cs="Tahoma"/>
          <w:szCs w:val="28"/>
          <w:lang w:eastAsia="ar-SA"/>
        </w:rPr>
        <w:t xml:space="preserve"> района                                                                       А.П. Мозговой</w:t>
      </w:r>
    </w:p>
    <w:p w:rsidR="007C559C" w:rsidRDefault="007C559C"/>
    <w:sectPr w:rsidR="007C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2D"/>
    <w:rsid w:val="00023033"/>
    <w:rsid w:val="00166927"/>
    <w:rsid w:val="00433826"/>
    <w:rsid w:val="00492321"/>
    <w:rsid w:val="00494DF9"/>
    <w:rsid w:val="005D144F"/>
    <w:rsid w:val="005F7DCD"/>
    <w:rsid w:val="00663365"/>
    <w:rsid w:val="00665B10"/>
    <w:rsid w:val="007C559C"/>
    <w:rsid w:val="00824B71"/>
    <w:rsid w:val="008916FB"/>
    <w:rsid w:val="00A51847"/>
    <w:rsid w:val="00AC5EA4"/>
    <w:rsid w:val="00B1282D"/>
    <w:rsid w:val="00BF431A"/>
    <w:rsid w:val="00C25807"/>
    <w:rsid w:val="00C360DC"/>
    <w:rsid w:val="00D52E2A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6E49"/>
  <w15:chartTrackingRefBased/>
  <w15:docId w15:val="{D28088EF-F0E4-4FA2-B987-30CFDBF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3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33"/>
    <w:rPr>
      <w:rFonts w:ascii="Segoe UI" w:eastAsia="DejaVu San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4</cp:revision>
  <cp:lastPrinted>2024-04-15T05:31:00Z</cp:lastPrinted>
  <dcterms:created xsi:type="dcterms:W3CDTF">2024-04-15T05:26:00Z</dcterms:created>
  <dcterms:modified xsi:type="dcterms:W3CDTF">2024-05-22T07:44:00Z</dcterms:modified>
</cp:coreProperties>
</file>