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F" w:rsidRPr="007C7591" w:rsidRDefault="00731C0F" w:rsidP="0052020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4E0" w:rsidRPr="003414E0" w:rsidRDefault="003414E0" w:rsidP="003414E0">
      <w:pPr>
        <w:pStyle w:val="a6"/>
        <w:rPr>
          <w:rFonts w:ascii="Times New Roman" w:hAnsi="Times New Roman"/>
          <w:sz w:val="28"/>
          <w:szCs w:val="28"/>
        </w:rPr>
      </w:pPr>
    </w:p>
    <w:p w:rsidR="003414E0" w:rsidRPr="003414E0" w:rsidRDefault="0052020B" w:rsidP="003414E0">
      <w:pPr>
        <w:pStyle w:val="a6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pt;height:57pt;visibility:visible">
            <v:imagedata r:id="rId5" o:title=""/>
          </v:shape>
        </w:pic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СОВЕТ СЕРГИЕВСКОГО СЕЛЬСКОГО ПОСЕЛЕНИЯ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КОРЕНОВСКОГО РАЙОНА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3414E0">
        <w:rPr>
          <w:rFonts w:ascii="Times New Roman" w:hAnsi="Times New Roman"/>
          <w:iCs/>
          <w:sz w:val="28"/>
          <w:szCs w:val="28"/>
        </w:rPr>
        <w:t xml:space="preserve">  </w:t>
      </w:r>
      <w:r w:rsidR="00E03D55">
        <w:rPr>
          <w:rFonts w:ascii="Times New Roman" w:hAnsi="Times New Roman"/>
          <w:iCs/>
          <w:sz w:val="28"/>
          <w:szCs w:val="28"/>
        </w:rPr>
        <w:t xml:space="preserve"> </w:t>
      </w:r>
      <w:r w:rsidR="0052020B">
        <w:rPr>
          <w:rFonts w:ascii="Times New Roman" w:hAnsi="Times New Roman"/>
          <w:iCs/>
          <w:sz w:val="28"/>
          <w:szCs w:val="28"/>
        </w:rPr>
        <w:t>РЕШЕНИЕ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52020B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B5171">
        <w:rPr>
          <w:rFonts w:ascii="Times New Roman" w:hAnsi="Times New Roman"/>
          <w:sz w:val="28"/>
          <w:szCs w:val="28"/>
        </w:rPr>
        <w:t xml:space="preserve"> декабря </w:t>
      </w:r>
      <w:r w:rsidR="003414E0" w:rsidRPr="003414E0">
        <w:rPr>
          <w:rFonts w:ascii="Times New Roman" w:hAnsi="Times New Roman"/>
          <w:sz w:val="28"/>
          <w:szCs w:val="28"/>
        </w:rPr>
        <w:t>202</w:t>
      </w:r>
      <w:r w:rsidR="00B5679C">
        <w:rPr>
          <w:rFonts w:ascii="Times New Roman" w:hAnsi="Times New Roman"/>
          <w:sz w:val="28"/>
          <w:szCs w:val="28"/>
        </w:rPr>
        <w:t>3</w:t>
      </w:r>
      <w:r w:rsidR="003414E0" w:rsidRPr="003414E0">
        <w:rPr>
          <w:rFonts w:ascii="Times New Roman" w:hAnsi="Times New Roman"/>
          <w:sz w:val="28"/>
          <w:szCs w:val="28"/>
        </w:rPr>
        <w:t xml:space="preserve"> года                                                       </w:t>
      </w:r>
      <w:r w:rsidR="00EB51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№ 204</w:t>
      </w:r>
      <w:r w:rsidR="003414E0" w:rsidRPr="003414E0">
        <w:rPr>
          <w:rFonts w:ascii="Times New Roman" w:hAnsi="Times New Roman"/>
          <w:sz w:val="28"/>
          <w:szCs w:val="28"/>
        </w:rPr>
        <w:t xml:space="preserve">                 </w:t>
      </w:r>
      <w:r w:rsidR="003414E0">
        <w:rPr>
          <w:rFonts w:ascii="Times New Roman" w:hAnsi="Times New Roman"/>
          <w:sz w:val="28"/>
          <w:szCs w:val="28"/>
        </w:rPr>
        <w:t xml:space="preserve">            </w:t>
      </w:r>
      <w:r w:rsidR="003414E0" w:rsidRPr="003414E0">
        <w:rPr>
          <w:rFonts w:ascii="Times New Roman" w:hAnsi="Times New Roman"/>
          <w:sz w:val="28"/>
          <w:szCs w:val="28"/>
        </w:rPr>
        <w:t xml:space="preserve"> ст. Сергиевская</w:t>
      </w:r>
    </w:p>
    <w:p w:rsidR="00731C0F" w:rsidRPr="003414E0" w:rsidRDefault="00731C0F" w:rsidP="003414E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731C0F" w:rsidRPr="003414E0" w:rsidRDefault="00731C0F" w:rsidP="003414E0">
      <w:pPr>
        <w:pStyle w:val="a6"/>
        <w:rPr>
          <w:rFonts w:ascii="Times New Roman" w:hAnsi="Times New Roman"/>
          <w:bCs/>
          <w:sz w:val="28"/>
          <w:szCs w:val="28"/>
        </w:rPr>
      </w:pPr>
      <w:r w:rsidRPr="003414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55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 xml:space="preserve">Информацию об ожидаемом исполнении показателей </w:t>
      </w:r>
    </w:p>
    <w:p w:rsidR="00731C0F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прогноза социально-экономического развития</w:t>
      </w:r>
    </w:p>
    <w:p w:rsidR="002F2F90" w:rsidRDefault="00731C0F" w:rsidP="002F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</w:t>
      </w:r>
      <w:r w:rsidR="00B5679C">
        <w:rPr>
          <w:rFonts w:ascii="Times New Roman" w:hAnsi="Times New Roman"/>
          <w:b/>
          <w:sz w:val="28"/>
          <w:szCs w:val="28"/>
        </w:rPr>
        <w:t>3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2F90" w:rsidRDefault="002F2F90" w:rsidP="002F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2F2F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соответствии   с   Федеральным   законом  от  6 октября 2003 года </w:t>
      </w:r>
    </w:p>
    <w:p w:rsidR="002F2F90" w:rsidRDefault="002F2F90" w:rsidP="002F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 w:rsidR="00E03D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03D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 в целях реализации полномочий, представленных органам местного самоуправления, Совет Сергиевского сельского поселения р е ш и л:</w:t>
      </w:r>
    </w:p>
    <w:p w:rsidR="002F2F90" w:rsidRDefault="002F2F90" w:rsidP="00E0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«Информацию об ожидаемом исполнении показателей прогноза социально-экономического развития Сергиевского сельского поселения Кореновского района за 2023 год»</w:t>
      </w:r>
      <w:r w:rsidR="00E03D55">
        <w:rPr>
          <w:rFonts w:ascii="Times New Roman" w:hAnsi="Times New Roman"/>
          <w:sz w:val="28"/>
          <w:szCs w:val="28"/>
        </w:rPr>
        <w:t>.</w:t>
      </w:r>
    </w:p>
    <w:p w:rsidR="00E03D55" w:rsidRPr="00E03D55" w:rsidRDefault="00E03D55" w:rsidP="00E0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D55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proofErr w:type="gramStart"/>
      <w:r w:rsidRPr="00E03D55">
        <w:rPr>
          <w:rFonts w:ascii="Times New Roman" w:hAnsi="Times New Roman"/>
          <w:sz w:val="28"/>
          <w:szCs w:val="28"/>
        </w:rPr>
        <w:t>решение  и</w:t>
      </w:r>
      <w:proofErr w:type="gramEnd"/>
      <w:r w:rsidRPr="00E03D55">
        <w:rPr>
          <w:rFonts w:ascii="Times New Roman" w:hAnsi="Times New Roman"/>
          <w:sz w:val="28"/>
          <w:szCs w:val="28"/>
        </w:rPr>
        <w:t xml:space="preserve">  разместить  в информационно–телекоммуникационной сети «Интернет» на официальном сайте  органов мест</w:t>
      </w:r>
      <w:r>
        <w:rPr>
          <w:rFonts w:ascii="Times New Roman" w:hAnsi="Times New Roman"/>
          <w:sz w:val="28"/>
          <w:szCs w:val="28"/>
        </w:rPr>
        <w:t>ного самоуправления Сергиевского</w:t>
      </w:r>
      <w:r w:rsidRPr="00E03D5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03D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03D55">
        <w:rPr>
          <w:rFonts w:ascii="Times New Roman" w:hAnsi="Times New Roman"/>
          <w:sz w:val="28"/>
          <w:szCs w:val="28"/>
        </w:rPr>
        <w:t xml:space="preserve"> района.</w:t>
      </w:r>
    </w:p>
    <w:p w:rsidR="002F2F90" w:rsidRDefault="002F2F90" w:rsidP="00E03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финансово-</w:t>
      </w:r>
      <w:proofErr w:type="gramStart"/>
      <w:r>
        <w:rPr>
          <w:rFonts w:ascii="Times New Roman" w:hAnsi="Times New Roman"/>
          <w:sz w:val="28"/>
          <w:szCs w:val="28"/>
        </w:rPr>
        <w:t>бюджетной  и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политике, налогам и сборам, землепользованию и землеустройству (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F2F90" w:rsidRDefault="002F2F90" w:rsidP="00E03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1 января 2024 года.</w:t>
      </w:r>
    </w:p>
    <w:p w:rsidR="002F2F90" w:rsidRDefault="002F2F90" w:rsidP="00E03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F90" w:rsidRDefault="002F2F90" w:rsidP="002F2F9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F90" w:rsidRDefault="002F2F90" w:rsidP="002F2F9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F2F90" w:rsidRDefault="002F2F90" w:rsidP="002F2F9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2F2F90" w:rsidRDefault="002F2F90" w:rsidP="002F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А.П. Мозговой</w:t>
      </w:r>
    </w:p>
    <w:p w:rsidR="002F2F90" w:rsidRDefault="002F2F90" w:rsidP="002F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C0F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0E" w:rsidRDefault="00C2670E" w:rsidP="00C26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ожидаемом исполнении показателей прогноза социально-экономического развития</w:t>
      </w:r>
    </w:p>
    <w:p w:rsidR="00C2670E" w:rsidRDefault="00C2670E" w:rsidP="00C26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Сергиевского сельского поселения Кореновского района за 2023 год</w:t>
      </w:r>
    </w:p>
    <w:p w:rsidR="002F2F90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90" w:rsidRPr="007C7591" w:rsidRDefault="002F2F90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C0F" w:rsidRPr="007C7591" w:rsidRDefault="00731C0F" w:rsidP="002A44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 w:firstRow="1" w:lastRow="0" w:firstColumn="1" w:lastColumn="0" w:noHBand="0" w:noVBand="0"/>
      </w:tblPr>
      <w:tblGrid>
        <w:gridCol w:w="4131"/>
        <w:gridCol w:w="1276"/>
        <w:gridCol w:w="1174"/>
        <w:gridCol w:w="992"/>
        <w:gridCol w:w="1174"/>
        <w:gridCol w:w="1134"/>
      </w:tblGrid>
      <w:tr w:rsidR="00731C0F" w:rsidRPr="007C7591" w:rsidTr="002A444A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 в % к 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 в % к 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31C0F" w:rsidRPr="007C7591" w:rsidTr="002A444A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хозяйствах, 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0A72C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Прибыль (убыток) – сальдо, 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4388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</w:t>
            </w:r>
            <w:r w:rsidR="00B43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в т.ч. по крупным и средним предприятиям,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</w:t>
            </w:r>
            <w:r w:rsidR="002E6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E6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E6E4C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31C0F" w:rsidRPr="007C7591" w:rsidTr="002A444A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 w:rsidR="002E6E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Зерновые и зернобобовые (в весе  после доработки), тыс.тонн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6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7C31D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5679C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 w:rsidR="00B5679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 w:rsidR="00111E3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Мясо в живой массе-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</w:t>
            </w:r>
            <w:r w:rsidR="00B567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крестьянских (фермерских) хозяйств и хозяйств индивидуальных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1C0F" w:rsidRPr="007C759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Яйца-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7E4649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C00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0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112,2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6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67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7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B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27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населения в возрасте 1-6 лет (за исключением школьников),человек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в первую смену в дневных учреждениях общего образования в % к общему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числу обучающихся в этих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 тыс.кв.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итога – построенные населением за свой  счет и с помощью кредитов, кв.м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1C0F" w:rsidRPr="007C7591" w:rsidTr="002A444A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Спортивными сооружениями, кв.м.на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759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875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731C0F" w:rsidRPr="007C7591" w:rsidTr="002A444A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759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5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организаций, </w:t>
            </w: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канализационных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с твердым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отремонтированной водопроводной сети,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0F" w:rsidRPr="007C7591" w:rsidRDefault="00731C0F" w:rsidP="002A4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C7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C759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rPr>
          <w:rFonts w:ascii="Times New Roman" w:hAnsi="Times New Roman"/>
          <w:sz w:val="28"/>
          <w:szCs w:val="28"/>
        </w:rPr>
      </w:pPr>
    </w:p>
    <w:p w:rsidR="00731C0F" w:rsidRPr="007C7591" w:rsidRDefault="00731C0F">
      <w:pPr>
        <w:rPr>
          <w:sz w:val="28"/>
          <w:szCs w:val="28"/>
        </w:rPr>
      </w:pPr>
    </w:p>
    <w:sectPr w:rsidR="00731C0F" w:rsidRPr="007C7591" w:rsidSect="00233C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3B"/>
    <w:rsid w:val="00017510"/>
    <w:rsid w:val="00021EFE"/>
    <w:rsid w:val="000314E8"/>
    <w:rsid w:val="000A72CA"/>
    <w:rsid w:val="000C7D86"/>
    <w:rsid w:val="0010071E"/>
    <w:rsid w:val="00111E33"/>
    <w:rsid w:val="00114F97"/>
    <w:rsid w:val="00135474"/>
    <w:rsid w:val="0014450B"/>
    <w:rsid w:val="00184FC8"/>
    <w:rsid w:val="001A1594"/>
    <w:rsid w:val="001C0005"/>
    <w:rsid w:val="001E26D0"/>
    <w:rsid w:val="00214B12"/>
    <w:rsid w:val="00220538"/>
    <w:rsid w:val="00230A91"/>
    <w:rsid w:val="00233C5E"/>
    <w:rsid w:val="0025158D"/>
    <w:rsid w:val="0026511B"/>
    <w:rsid w:val="002A444A"/>
    <w:rsid w:val="002E0A4F"/>
    <w:rsid w:val="002E6E4C"/>
    <w:rsid w:val="002F2F90"/>
    <w:rsid w:val="002F5FE3"/>
    <w:rsid w:val="003147EF"/>
    <w:rsid w:val="00335CC6"/>
    <w:rsid w:val="003414E0"/>
    <w:rsid w:val="0038193E"/>
    <w:rsid w:val="00395FC0"/>
    <w:rsid w:val="00397FB6"/>
    <w:rsid w:val="003A5278"/>
    <w:rsid w:val="003D26B0"/>
    <w:rsid w:val="003D467B"/>
    <w:rsid w:val="00402403"/>
    <w:rsid w:val="004523B5"/>
    <w:rsid w:val="0050746F"/>
    <w:rsid w:val="0052020B"/>
    <w:rsid w:val="0052260D"/>
    <w:rsid w:val="0053088C"/>
    <w:rsid w:val="00557DBA"/>
    <w:rsid w:val="0059256D"/>
    <w:rsid w:val="005E16BE"/>
    <w:rsid w:val="005E5F27"/>
    <w:rsid w:val="006135C7"/>
    <w:rsid w:val="00636B25"/>
    <w:rsid w:val="00672918"/>
    <w:rsid w:val="0067303A"/>
    <w:rsid w:val="006742C8"/>
    <w:rsid w:val="0067628E"/>
    <w:rsid w:val="006804B0"/>
    <w:rsid w:val="00695E5F"/>
    <w:rsid w:val="006971AF"/>
    <w:rsid w:val="006A2B81"/>
    <w:rsid w:val="006B59BA"/>
    <w:rsid w:val="006D3D99"/>
    <w:rsid w:val="006D6933"/>
    <w:rsid w:val="006E072F"/>
    <w:rsid w:val="006E321B"/>
    <w:rsid w:val="006F393F"/>
    <w:rsid w:val="00704A6B"/>
    <w:rsid w:val="00730227"/>
    <w:rsid w:val="00731C0F"/>
    <w:rsid w:val="00766D80"/>
    <w:rsid w:val="0079036E"/>
    <w:rsid w:val="00795D99"/>
    <w:rsid w:val="007C31DC"/>
    <w:rsid w:val="007C7591"/>
    <w:rsid w:val="007E4649"/>
    <w:rsid w:val="00804969"/>
    <w:rsid w:val="00841893"/>
    <w:rsid w:val="00852EC2"/>
    <w:rsid w:val="008759E3"/>
    <w:rsid w:val="008970F2"/>
    <w:rsid w:val="008A07D6"/>
    <w:rsid w:val="008D7B2A"/>
    <w:rsid w:val="009334CD"/>
    <w:rsid w:val="00941E3B"/>
    <w:rsid w:val="00945730"/>
    <w:rsid w:val="009E6060"/>
    <w:rsid w:val="009F37BC"/>
    <w:rsid w:val="00A05F41"/>
    <w:rsid w:val="00A27724"/>
    <w:rsid w:val="00A86C1A"/>
    <w:rsid w:val="00A975F8"/>
    <w:rsid w:val="00B20170"/>
    <w:rsid w:val="00B23EC0"/>
    <w:rsid w:val="00B33637"/>
    <w:rsid w:val="00B37E04"/>
    <w:rsid w:val="00B43884"/>
    <w:rsid w:val="00B5214D"/>
    <w:rsid w:val="00B5679C"/>
    <w:rsid w:val="00B821CC"/>
    <w:rsid w:val="00BB5199"/>
    <w:rsid w:val="00BB6870"/>
    <w:rsid w:val="00BD0FAC"/>
    <w:rsid w:val="00BF0865"/>
    <w:rsid w:val="00BF2137"/>
    <w:rsid w:val="00C15A02"/>
    <w:rsid w:val="00C2670E"/>
    <w:rsid w:val="00C27B99"/>
    <w:rsid w:val="00C41282"/>
    <w:rsid w:val="00C7189B"/>
    <w:rsid w:val="00C84DCB"/>
    <w:rsid w:val="00CE59BE"/>
    <w:rsid w:val="00CF7628"/>
    <w:rsid w:val="00D2475F"/>
    <w:rsid w:val="00D45B20"/>
    <w:rsid w:val="00D51B6B"/>
    <w:rsid w:val="00D63198"/>
    <w:rsid w:val="00D63A9A"/>
    <w:rsid w:val="00DC7ADE"/>
    <w:rsid w:val="00DD39FE"/>
    <w:rsid w:val="00DE2042"/>
    <w:rsid w:val="00DF17DD"/>
    <w:rsid w:val="00E03D55"/>
    <w:rsid w:val="00E069A5"/>
    <w:rsid w:val="00E17EBA"/>
    <w:rsid w:val="00E7782A"/>
    <w:rsid w:val="00E844B5"/>
    <w:rsid w:val="00E904B8"/>
    <w:rsid w:val="00EB5171"/>
    <w:rsid w:val="00ED425D"/>
    <w:rsid w:val="00F00BE3"/>
    <w:rsid w:val="00F17975"/>
    <w:rsid w:val="00F25D2E"/>
    <w:rsid w:val="00F26834"/>
    <w:rsid w:val="00F47100"/>
    <w:rsid w:val="00F8164E"/>
    <w:rsid w:val="00F86546"/>
    <w:rsid w:val="00FA5B94"/>
    <w:rsid w:val="00FB622F"/>
    <w:rsid w:val="00FD6902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BAF02"/>
  <w15:docId w15:val="{DE2F4304-1AA4-4849-AB46-5DD7355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29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9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36B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A444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918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semiHidden/>
    <w:locked/>
    <w:rsid w:val="0067291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636B25"/>
    <w:rPr>
      <w:rFonts w:ascii="Cambria" w:hAnsi="Cambria" w:cs="Times New Roman"/>
      <w:b/>
      <w:sz w:val="26"/>
    </w:rPr>
  </w:style>
  <w:style w:type="character" w:customStyle="1" w:styleId="80">
    <w:name w:val="Заголовок 8 Знак"/>
    <w:link w:val="8"/>
    <w:uiPriority w:val="99"/>
    <w:semiHidden/>
    <w:locked/>
    <w:rsid w:val="002A444A"/>
    <w:rPr>
      <w:rFonts w:ascii="Cambria" w:hAnsi="Cambria" w:cs="Times New Roman"/>
      <w:color w:val="404040"/>
    </w:rPr>
  </w:style>
  <w:style w:type="table" w:styleId="a3">
    <w:name w:val="Table Grid"/>
    <w:basedOn w:val="a1"/>
    <w:uiPriority w:val="99"/>
    <w:rsid w:val="0067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729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72918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3414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4E7F-E673-4D3D-86EB-6C18E58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41</cp:revision>
  <cp:lastPrinted>2023-12-22T05:04:00Z</cp:lastPrinted>
  <dcterms:created xsi:type="dcterms:W3CDTF">2021-11-08T10:39:00Z</dcterms:created>
  <dcterms:modified xsi:type="dcterms:W3CDTF">2023-12-22T05:18:00Z</dcterms:modified>
</cp:coreProperties>
</file>