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47AB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9632A9" w:rsidRPr="009632A9">
        <w:rPr>
          <w:b/>
          <w:sz w:val="27"/>
          <w:szCs w:val="27"/>
        </w:rPr>
        <w:t xml:space="preserve">В результате принятых прокуратурой Кореновского района мер реагирования устранены нарушения законодательства </w:t>
      </w:r>
      <w:r w:rsidR="009632A9">
        <w:rPr>
          <w:b/>
          <w:sz w:val="27"/>
          <w:szCs w:val="27"/>
        </w:rPr>
        <w:t>в сфере жилищно-коммунального хозяйства</w:t>
      </w:r>
      <w:r w:rsidR="00306586">
        <w:rPr>
          <w:b/>
          <w:sz w:val="27"/>
          <w:szCs w:val="27"/>
        </w:rPr>
        <w:t>»</w:t>
      </w:r>
    </w:p>
    <w:p w14:paraId="1D663F45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7695ECDD" w14:textId="77777777" w:rsidR="00306586" w:rsidRPr="009632A9" w:rsidRDefault="00306586" w:rsidP="00B3498D">
      <w:pPr>
        <w:ind w:firstLine="709"/>
        <w:jc w:val="both"/>
        <w:rPr>
          <w:sz w:val="27"/>
          <w:szCs w:val="27"/>
        </w:rPr>
      </w:pPr>
      <w:r w:rsidRPr="009632A9">
        <w:rPr>
          <w:sz w:val="27"/>
          <w:szCs w:val="27"/>
        </w:rPr>
        <w:t xml:space="preserve">В декабре 2017 года </w:t>
      </w:r>
      <w:r w:rsidR="009632A9">
        <w:rPr>
          <w:sz w:val="27"/>
          <w:szCs w:val="27"/>
        </w:rPr>
        <w:t xml:space="preserve">Кореновским районным </w:t>
      </w:r>
      <w:r w:rsidRPr="009632A9">
        <w:rPr>
          <w:sz w:val="27"/>
          <w:szCs w:val="27"/>
        </w:rPr>
        <w:t>судом удовлетворено административное исковое заявление прокурора Кореновского района в интересах неопределенного круга лиц</w:t>
      </w:r>
      <w:r w:rsidR="00B3498D" w:rsidRPr="009632A9">
        <w:rPr>
          <w:sz w:val="27"/>
          <w:szCs w:val="27"/>
        </w:rPr>
        <w:t>, согласно котор</w:t>
      </w:r>
      <w:r w:rsidR="009632A9">
        <w:rPr>
          <w:sz w:val="27"/>
          <w:szCs w:val="27"/>
        </w:rPr>
        <w:t>ому</w:t>
      </w:r>
      <w:r w:rsidR="00B3498D" w:rsidRPr="009632A9">
        <w:rPr>
          <w:sz w:val="27"/>
          <w:szCs w:val="27"/>
        </w:rPr>
        <w:t xml:space="preserve"> на орган местного самоуправления</w:t>
      </w:r>
      <w:r w:rsidRPr="009632A9">
        <w:rPr>
          <w:sz w:val="27"/>
          <w:szCs w:val="27"/>
        </w:rPr>
        <w:t xml:space="preserve"> возложена обязанность провести капитальный </w:t>
      </w:r>
      <w:r w:rsidR="009632A9">
        <w:rPr>
          <w:sz w:val="27"/>
          <w:szCs w:val="27"/>
        </w:rPr>
        <w:t xml:space="preserve">ремонт </w:t>
      </w:r>
      <w:r w:rsidRPr="009632A9">
        <w:rPr>
          <w:sz w:val="27"/>
          <w:szCs w:val="27"/>
        </w:rPr>
        <w:t xml:space="preserve">тепловых сетей по </w:t>
      </w:r>
      <w:r w:rsidR="009632A9">
        <w:rPr>
          <w:sz w:val="27"/>
          <w:szCs w:val="27"/>
        </w:rPr>
        <w:br/>
      </w:r>
      <w:r w:rsidRPr="009632A9">
        <w:rPr>
          <w:sz w:val="27"/>
          <w:szCs w:val="27"/>
        </w:rPr>
        <w:t xml:space="preserve">ул. </w:t>
      </w:r>
      <w:proofErr w:type="spellStart"/>
      <w:r w:rsidRPr="009632A9">
        <w:rPr>
          <w:sz w:val="27"/>
          <w:szCs w:val="27"/>
        </w:rPr>
        <w:t>Горьково</w:t>
      </w:r>
      <w:proofErr w:type="spellEnd"/>
      <w:r w:rsidR="009632A9">
        <w:rPr>
          <w:sz w:val="27"/>
          <w:szCs w:val="27"/>
        </w:rPr>
        <w:t xml:space="preserve"> и</w:t>
      </w:r>
      <w:r w:rsidRPr="009632A9">
        <w:rPr>
          <w:sz w:val="27"/>
          <w:szCs w:val="27"/>
        </w:rPr>
        <w:t xml:space="preserve"> Мироненко</w:t>
      </w:r>
      <w:r w:rsidR="00B3498D" w:rsidRPr="009632A9">
        <w:rPr>
          <w:sz w:val="27"/>
          <w:szCs w:val="27"/>
        </w:rPr>
        <w:t xml:space="preserve"> </w:t>
      </w:r>
      <w:r w:rsidRPr="009632A9">
        <w:rPr>
          <w:sz w:val="27"/>
          <w:szCs w:val="27"/>
        </w:rPr>
        <w:t>на территории г. Кореновска.</w:t>
      </w:r>
    </w:p>
    <w:p w14:paraId="70ACE054" w14:textId="77777777" w:rsidR="009632A9" w:rsidRPr="009632A9" w:rsidRDefault="00306586" w:rsidP="009632A9">
      <w:pPr>
        <w:ind w:firstLine="709"/>
        <w:jc w:val="both"/>
        <w:rPr>
          <w:sz w:val="27"/>
          <w:szCs w:val="27"/>
        </w:rPr>
      </w:pPr>
      <w:r w:rsidRPr="009632A9">
        <w:rPr>
          <w:sz w:val="27"/>
          <w:szCs w:val="27"/>
        </w:rPr>
        <w:t>На основании вышеизложенного в ОСП по г. Кореновску и Выселковскому району УФССП России по краю возбуждено исполнительное производство</w:t>
      </w:r>
      <w:r w:rsidR="009632A9" w:rsidRPr="009632A9">
        <w:rPr>
          <w:sz w:val="27"/>
          <w:szCs w:val="27"/>
        </w:rPr>
        <w:t>, которое длительное время не оканчивалось.</w:t>
      </w:r>
    </w:p>
    <w:p w14:paraId="3326F512" w14:textId="77777777" w:rsidR="009632A9" w:rsidRDefault="009632A9" w:rsidP="009632A9">
      <w:pPr>
        <w:ind w:firstLine="709"/>
        <w:jc w:val="both"/>
        <w:rPr>
          <w:sz w:val="27"/>
          <w:szCs w:val="27"/>
        </w:rPr>
      </w:pPr>
      <w:r w:rsidRPr="009632A9">
        <w:rPr>
          <w:sz w:val="27"/>
          <w:szCs w:val="27"/>
        </w:rPr>
        <w:t>По результатам принят</w:t>
      </w:r>
      <w:r>
        <w:rPr>
          <w:sz w:val="27"/>
          <w:szCs w:val="27"/>
        </w:rPr>
        <w:t>ых</w:t>
      </w:r>
      <w:r w:rsidRPr="009632A9">
        <w:rPr>
          <w:sz w:val="27"/>
          <w:szCs w:val="27"/>
        </w:rPr>
        <w:t xml:space="preserve"> прокуратурой района мер реагирования по активизации деятельности районного отдела судебных приставов, в настоящее время работы по устранению нарушений завершены в полном объеме</w:t>
      </w:r>
      <w:r>
        <w:rPr>
          <w:sz w:val="27"/>
          <w:szCs w:val="27"/>
        </w:rPr>
        <w:t>, исполнительное производство 24.11.2023 окончено фактическим исполнением.</w:t>
      </w:r>
    </w:p>
    <w:sectPr w:rsidR="009632A9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E608" w14:textId="77777777" w:rsidR="00EE5CB6" w:rsidRDefault="00EE5CB6" w:rsidP="00112FD6">
      <w:r>
        <w:separator/>
      </w:r>
    </w:p>
  </w:endnote>
  <w:endnote w:type="continuationSeparator" w:id="0">
    <w:p w14:paraId="53CB6029" w14:textId="77777777" w:rsidR="00EE5CB6" w:rsidRDefault="00EE5CB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D9C4387" w14:textId="77777777" w:rsidTr="00EE2F9A">
      <w:trPr>
        <w:cantSplit/>
        <w:trHeight w:val="511"/>
      </w:trPr>
      <w:tc>
        <w:tcPr>
          <w:tcW w:w="3643" w:type="dxa"/>
        </w:tcPr>
        <w:p w14:paraId="342D41BF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47400212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ED78DD2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B7E8" w14:textId="77777777" w:rsidR="00EE5CB6" w:rsidRDefault="00EE5CB6" w:rsidP="00112FD6">
      <w:r>
        <w:separator/>
      </w:r>
    </w:p>
  </w:footnote>
  <w:footnote w:type="continuationSeparator" w:id="0">
    <w:p w14:paraId="3F726AA9" w14:textId="77777777" w:rsidR="00EE5CB6" w:rsidRDefault="00EE5CB6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A6F52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6586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092B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32A9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B7821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26758"/>
    <w:rsid w:val="00B31614"/>
    <w:rsid w:val="00B3498D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0A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B6CEE"/>
    <w:rsid w:val="00EE0E29"/>
    <w:rsid w:val="00EE2796"/>
    <w:rsid w:val="00EE2F9A"/>
    <w:rsid w:val="00EE5CB6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ED468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4F42B-1930-4141-9223-749D50213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6</cp:revision>
  <cp:lastPrinted>2023-01-27T09:44:00Z</cp:lastPrinted>
  <dcterms:created xsi:type="dcterms:W3CDTF">2023-11-24T11:08:00Z</dcterms:created>
  <dcterms:modified xsi:type="dcterms:W3CDTF">2024-01-09T15:46:00Z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