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CC" w:rsidRDefault="00E809CC" w:rsidP="00905D79">
      <w:pPr>
        <w:jc w:val="center"/>
        <w:rPr>
          <w:sz w:val="36"/>
          <w:szCs w:val="36"/>
        </w:rPr>
      </w:pPr>
    </w:p>
    <w:p w:rsidR="00E809CC" w:rsidRDefault="0045608E" w:rsidP="00905D79">
      <w:pPr>
        <w:jc w:val="center"/>
      </w:pPr>
      <w:r>
        <w:rPr>
          <w:noProof/>
        </w:rPr>
        <w:drawing>
          <wp:inline distT="0" distB="0" distL="0" distR="0">
            <wp:extent cx="52070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90880"/>
                    </a:xfrm>
                    <a:prstGeom prst="rect">
                      <a:avLst/>
                    </a:prstGeom>
                    <a:solidFill>
                      <a:srgbClr val="FFFFFF"/>
                    </a:solidFill>
                    <a:ln>
                      <a:noFill/>
                    </a:ln>
                  </pic:spPr>
                </pic:pic>
              </a:graphicData>
            </a:graphic>
          </wp:inline>
        </w:drawing>
      </w:r>
    </w:p>
    <w:p w:rsidR="00E809CC" w:rsidRDefault="00E809CC" w:rsidP="00905D79">
      <w:pPr>
        <w:jc w:val="center"/>
        <w:rPr>
          <w:sz w:val="28"/>
          <w:szCs w:val="28"/>
        </w:rPr>
      </w:pPr>
    </w:p>
    <w:p w:rsidR="00E809CC" w:rsidRDefault="00E809CC" w:rsidP="00905D79">
      <w:pPr>
        <w:jc w:val="center"/>
        <w:rPr>
          <w:b/>
          <w:sz w:val="28"/>
          <w:szCs w:val="28"/>
        </w:rPr>
      </w:pPr>
      <w:r>
        <w:rPr>
          <w:b/>
          <w:sz w:val="28"/>
          <w:szCs w:val="28"/>
        </w:rPr>
        <w:t>АДМИНИСТРАЦИЯ СЕРГИЕВСКОГО СЕЛЬСКОГО ПОСЕЛЕНИЯ КОРЕНОВСКОГО РАЙОНА</w:t>
      </w:r>
    </w:p>
    <w:p w:rsidR="00E809CC" w:rsidRDefault="00E809CC" w:rsidP="00905D79">
      <w:pPr>
        <w:jc w:val="center"/>
        <w:rPr>
          <w:b/>
          <w:sz w:val="32"/>
          <w:szCs w:val="32"/>
        </w:rPr>
      </w:pPr>
    </w:p>
    <w:p w:rsidR="00E809CC" w:rsidRDefault="00200045" w:rsidP="00905D79">
      <w:pPr>
        <w:jc w:val="center"/>
        <w:rPr>
          <w:b/>
          <w:sz w:val="32"/>
          <w:szCs w:val="32"/>
        </w:rPr>
      </w:pPr>
      <w:r>
        <w:rPr>
          <w:b/>
          <w:sz w:val="32"/>
          <w:szCs w:val="32"/>
        </w:rPr>
        <w:t>П</w:t>
      </w:r>
      <w:r w:rsidR="00E809CC">
        <w:rPr>
          <w:b/>
          <w:sz w:val="32"/>
          <w:szCs w:val="32"/>
        </w:rPr>
        <w:t>ОСТАНОВЛЕНИ</w:t>
      </w:r>
      <w:r>
        <w:rPr>
          <w:b/>
          <w:sz w:val="32"/>
          <w:szCs w:val="32"/>
        </w:rPr>
        <w:t>Е</w:t>
      </w:r>
      <w:r w:rsidR="0007675C">
        <w:rPr>
          <w:b/>
          <w:sz w:val="32"/>
          <w:szCs w:val="32"/>
        </w:rPr>
        <w:t xml:space="preserve"> </w:t>
      </w:r>
    </w:p>
    <w:p w:rsidR="00E809CC" w:rsidRDefault="00E809CC" w:rsidP="00905D79">
      <w:pPr>
        <w:jc w:val="center"/>
        <w:rPr>
          <w:b/>
          <w:sz w:val="36"/>
          <w:szCs w:val="36"/>
        </w:rPr>
      </w:pPr>
    </w:p>
    <w:p w:rsidR="00E809CC" w:rsidRDefault="00E809CC" w:rsidP="00905D79">
      <w:pPr>
        <w:rPr>
          <w:b/>
        </w:rPr>
      </w:pPr>
      <w:r>
        <w:rPr>
          <w:b/>
        </w:rPr>
        <w:t xml:space="preserve">от </w:t>
      </w:r>
      <w:r w:rsidR="00C048BB" w:rsidRPr="00C048BB">
        <w:rPr>
          <w:b/>
        </w:rPr>
        <w:t>31</w:t>
      </w:r>
      <w:r w:rsidR="00C048BB">
        <w:rPr>
          <w:b/>
        </w:rPr>
        <w:t>.10.2023</w:t>
      </w:r>
      <w:r>
        <w:rPr>
          <w:b/>
        </w:rPr>
        <w:t xml:space="preserve"> года                                                                                                       </w:t>
      </w:r>
      <w:r w:rsidR="0007675C">
        <w:rPr>
          <w:b/>
        </w:rPr>
        <w:t xml:space="preserve">     </w:t>
      </w:r>
      <w:r w:rsidR="00C048BB">
        <w:rPr>
          <w:b/>
        </w:rPr>
        <w:t xml:space="preserve">  </w:t>
      </w:r>
      <w:r w:rsidR="0007675C">
        <w:rPr>
          <w:b/>
        </w:rPr>
        <w:t xml:space="preserve">  </w:t>
      </w:r>
      <w:r w:rsidR="00C048BB">
        <w:rPr>
          <w:b/>
        </w:rPr>
        <w:t xml:space="preserve">  </w:t>
      </w:r>
      <w:r w:rsidR="0007675C">
        <w:rPr>
          <w:b/>
        </w:rPr>
        <w:t xml:space="preserve">  </w:t>
      </w:r>
      <w:r>
        <w:rPr>
          <w:b/>
        </w:rPr>
        <w:t xml:space="preserve"> № </w:t>
      </w:r>
      <w:r w:rsidR="004F38EB">
        <w:rPr>
          <w:b/>
        </w:rPr>
        <w:t>12</w:t>
      </w:r>
      <w:r w:rsidR="00F47BF5">
        <w:rPr>
          <w:b/>
        </w:rPr>
        <w:t>6</w:t>
      </w:r>
    </w:p>
    <w:p w:rsidR="00E809CC" w:rsidRDefault="00E809CC" w:rsidP="00905D79">
      <w:pPr>
        <w:jc w:val="center"/>
      </w:pPr>
      <w:r>
        <w:t>ст. Сергиевская</w:t>
      </w:r>
    </w:p>
    <w:p w:rsidR="00E809CC" w:rsidRDefault="00E809CC" w:rsidP="00905D79">
      <w:pPr>
        <w:jc w:val="center"/>
      </w:pPr>
    </w:p>
    <w:p w:rsidR="00AC4711" w:rsidRPr="00F47BF5" w:rsidRDefault="00AC4711" w:rsidP="00905D79">
      <w:pPr>
        <w:jc w:val="center"/>
        <w:rPr>
          <w:sz w:val="27"/>
          <w:szCs w:val="27"/>
        </w:rPr>
      </w:pPr>
    </w:p>
    <w:p w:rsidR="00F47BF5" w:rsidRPr="00F47BF5" w:rsidRDefault="00E809CC" w:rsidP="00F47BF5">
      <w:pPr>
        <w:widowControl w:val="0"/>
        <w:suppressAutoHyphens/>
        <w:jc w:val="center"/>
        <w:rPr>
          <w:b/>
          <w:bCs/>
          <w:color w:val="000000"/>
          <w:kern w:val="2"/>
          <w:sz w:val="27"/>
          <w:szCs w:val="27"/>
          <w:lang w:eastAsia="ar-SA"/>
        </w:rPr>
      </w:pPr>
      <w:r w:rsidRPr="00F47BF5">
        <w:rPr>
          <w:b/>
          <w:bCs/>
          <w:color w:val="000000"/>
          <w:kern w:val="2"/>
          <w:sz w:val="27"/>
          <w:szCs w:val="27"/>
          <w:lang w:eastAsia="ar-SA"/>
        </w:rPr>
        <w:t xml:space="preserve">Об утверждении </w:t>
      </w:r>
      <w:r w:rsidR="009B7AC8" w:rsidRPr="00F47BF5">
        <w:rPr>
          <w:b/>
          <w:bCs/>
          <w:color w:val="000000"/>
          <w:kern w:val="2"/>
          <w:sz w:val="27"/>
          <w:szCs w:val="27"/>
          <w:lang w:eastAsia="ar-SA"/>
        </w:rPr>
        <w:t xml:space="preserve">муниципальной </w:t>
      </w:r>
      <w:r w:rsidRPr="00F47BF5">
        <w:rPr>
          <w:b/>
          <w:bCs/>
          <w:color w:val="000000"/>
          <w:kern w:val="2"/>
          <w:sz w:val="27"/>
          <w:szCs w:val="27"/>
          <w:lang w:eastAsia="ar-SA"/>
        </w:rPr>
        <w:t>программы</w:t>
      </w:r>
      <w:r w:rsidR="00F47BF5" w:rsidRPr="00F47BF5">
        <w:rPr>
          <w:b/>
          <w:bCs/>
          <w:color w:val="000000"/>
          <w:kern w:val="2"/>
          <w:sz w:val="27"/>
          <w:szCs w:val="27"/>
          <w:lang w:eastAsia="ar-SA"/>
        </w:rPr>
        <w:t xml:space="preserve"> </w:t>
      </w:r>
    </w:p>
    <w:p w:rsidR="00F47BF5" w:rsidRPr="00F47BF5" w:rsidRDefault="005B00A0" w:rsidP="00F47BF5">
      <w:pPr>
        <w:widowControl w:val="0"/>
        <w:suppressAutoHyphens/>
        <w:jc w:val="center"/>
        <w:rPr>
          <w:b/>
          <w:sz w:val="27"/>
          <w:szCs w:val="27"/>
        </w:rPr>
      </w:pPr>
      <w:r w:rsidRPr="00F47BF5">
        <w:rPr>
          <w:b/>
          <w:sz w:val="27"/>
          <w:szCs w:val="27"/>
        </w:rPr>
        <w:t>«</w:t>
      </w:r>
      <w:r w:rsidR="00F47BF5" w:rsidRPr="00F47BF5">
        <w:rPr>
          <w:b/>
          <w:sz w:val="27"/>
          <w:szCs w:val="27"/>
        </w:rPr>
        <w:t xml:space="preserve">Обеспечение сохранности и ремонт воинских захоронений </w:t>
      </w:r>
    </w:p>
    <w:p w:rsidR="00F47BF5" w:rsidRPr="00F47BF5" w:rsidRDefault="00F47BF5" w:rsidP="00F47BF5">
      <w:pPr>
        <w:widowControl w:val="0"/>
        <w:suppressAutoHyphens/>
        <w:jc w:val="center"/>
        <w:rPr>
          <w:b/>
          <w:sz w:val="27"/>
          <w:szCs w:val="27"/>
        </w:rPr>
      </w:pPr>
      <w:r w:rsidRPr="00F47BF5">
        <w:rPr>
          <w:b/>
          <w:sz w:val="27"/>
          <w:szCs w:val="27"/>
        </w:rPr>
        <w:t xml:space="preserve">на территории Сергиевского сельского поселения </w:t>
      </w:r>
    </w:p>
    <w:p w:rsidR="00E809CC" w:rsidRPr="00F47BF5" w:rsidRDefault="00F47BF5" w:rsidP="00F47BF5">
      <w:pPr>
        <w:widowControl w:val="0"/>
        <w:suppressAutoHyphens/>
        <w:jc w:val="center"/>
        <w:rPr>
          <w:b/>
          <w:sz w:val="27"/>
          <w:szCs w:val="27"/>
        </w:rPr>
      </w:pPr>
      <w:proofErr w:type="spellStart"/>
      <w:r w:rsidRPr="00F47BF5">
        <w:rPr>
          <w:b/>
          <w:sz w:val="27"/>
          <w:szCs w:val="27"/>
        </w:rPr>
        <w:t>Кореновского</w:t>
      </w:r>
      <w:proofErr w:type="spellEnd"/>
      <w:r w:rsidRPr="00F47BF5">
        <w:rPr>
          <w:b/>
          <w:sz w:val="27"/>
          <w:szCs w:val="27"/>
        </w:rPr>
        <w:t xml:space="preserve"> района</w:t>
      </w:r>
      <w:r w:rsidR="00D50815" w:rsidRPr="00F47BF5">
        <w:rPr>
          <w:b/>
          <w:sz w:val="27"/>
          <w:szCs w:val="27"/>
        </w:rPr>
        <w:t>» на 2024-2026 года</w:t>
      </w:r>
      <w:r w:rsidR="005B00A0" w:rsidRPr="00F47BF5">
        <w:rPr>
          <w:b/>
          <w:sz w:val="27"/>
          <w:szCs w:val="27"/>
        </w:rPr>
        <w:t xml:space="preserve"> </w:t>
      </w:r>
    </w:p>
    <w:p w:rsidR="00D50815" w:rsidRPr="00F47BF5" w:rsidRDefault="00D50815" w:rsidP="00D50815">
      <w:pPr>
        <w:pStyle w:val="13"/>
        <w:jc w:val="center"/>
        <w:rPr>
          <w:color w:val="000000"/>
          <w:kern w:val="2"/>
          <w:sz w:val="27"/>
          <w:szCs w:val="27"/>
        </w:rPr>
      </w:pPr>
    </w:p>
    <w:p w:rsidR="0017333E" w:rsidRPr="00F47BF5" w:rsidRDefault="00273198" w:rsidP="005B00A0">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В соответствии с Федеральным законом от 06 октября 2003 № 131-ФЗ «Об общих принципах организации местного самоуправления в Российской Федерации»</w:t>
      </w:r>
      <w:r w:rsidR="00C048BB" w:rsidRPr="00F47BF5">
        <w:rPr>
          <w:rFonts w:ascii="Times New Roman" w:hAnsi="Times New Roman"/>
          <w:sz w:val="27"/>
          <w:szCs w:val="27"/>
        </w:rPr>
        <w:t xml:space="preserve">, </w:t>
      </w:r>
      <w:r w:rsidR="00F47BF5" w:rsidRPr="00F47BF5">
        <w:rPr>
          <w:rFonts w:ascii="Times New Roman" w:hAnsi="Times New Roman"/>
          <w:sz w:val="27"/>
          <w:szCs w:val="27"/>
        </w:rPr>
        <w:t xml:space="preserve">постановлением правительства Российской Федерации                        от 9 августа 2019 № 1036 «Об утверждении федеральной целевой программы «Увековечение памяти погибших при защите Отечества на 2019-2024 годы», </w:t>
      </w:r>
      <w:r w:rsidR="00C048BB" w:rsidRPr="00F47BF5">
        <w:rPr>
          <w:rFonts w:ascii="Times New Roman" w:hAnsi="Times New Roman"/>
          <w:sz w:val="27"/>
          <w:szCs w:val="27"/>
        </w:rPr>
        <w:t>постановлением</w:t>
      </w:r>
      <w:r w:rsidR="0017333E" w:rsidRPr="00F47BF5">
        <w:rPr>
          <w:rFonts w:ascii="Times New Roman" w:hAnsi="Times New Roman"/>
          <w:sz w:val="27"/>
          <w:szCs w:val="27"/>
        </w:rPr>
        <w:t xml:space="preserve"> администрации Сергиевского сельского поселения </w:t>
      </w:r>
      <w:proofErr w:type="spellStart"/>
      <w:r w:rsidR="0017333E" w:rsidRPr="00F47BF5">
        <w:rPr>
          <w:rFonts w:ascii="Times New Roman" w:hAnsi="Times New Roman"/>
          <w:sz w:val="27"/>
          <w:szCs w:val="27"/>
        </w:rPr>
        <w:t>Кореновского</w:t>
      </w:r>
      <w:proofErr w:type="spellEnd"/>
      <w:r w:rsidR="0017333E" w:rsidRPr="00F47BF5">
        <w:rPr>
          <w:rFonts w:ascii="Times New Roman" w:hAnsi="Times New Roman"/>
          <w:sz w:val="27"/>
          <w:szCs w:val="27"/>
        </w:rPr>
        <w:t xml:space="preserve"> района </w:t>
      </w:r>
      <w:r w:rsidR="0007675C" w:rsidRPr="00F47BF5">
        <w:rPr>
          <w:rFonts w:ascii="Times New Roman" w:hAnsi="Times New Roman"/>
          <w:sz w:val="27"/>
          <w:szCs w:val="27"/>
        </w:rPr>
        <w:t xml:space="preserve">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0007675C" w:rsidRPr="00F47BF5">
        <w:rPr>
          <w:rFonts w:ascii="Times New Roman" w:hAnsi="Times New Roman"/>
          <w:sz w:val="27"/>
          <w:szCs w:val="27"/>
        </w:rPr>
        <w:t>Кореновского</w:t>
      </w:r>
      <w:proofErr w:type="spellEnd"/>
      <w:r w:rsidR="0007675C" w:rsidRPr="00F47BF5">
        <w:rPr>
          <w:rFonts w:ascii="Times New Roman" w:hAnsi="Times New Roman"/>
          <w:sz w:val="27"/>
          <w:szCs w:val="27"/>
        </w:rPr>
        <w:t xml:space="preserve"> района»</w:t>
      </w:r>
      <w:r w:rsidR="0017333E" w:rsidRPr="00F47BF5">
        <w:rPr>
          <w:rFonts w:ascii="Times New Roman" w:hAnsi="Times New Roman"/>
          <w:sz w:val="27"/>
          <w:szCs w:val="27"/>
        </w:rPr>
        <w:t xml:space="preserve"> администрация муниципального образования </w:t>
      </w:r>
      <w:proofErr w:type="spellStart"/>
      <w:r w:rsidR="0017333E" w:rsidRPr="00F47BF5">
        <w:rPr>
          <w:rFonts w:ascii="Times New Roman" w:hAnsi="Times New Roman"/>
          <w:sz w:val="27"/>
          <w:szCs w:val="27"/>
        </w:rPr>
        <w:t>Кореновский</w:t>
      </w:r>
      <w:proofErr w:type="spellEnd"/>
      <w:r w:rsidR="0017333E" w:rsidRPr="00F47BF5">
        <w:rPr>
          <w:rFonts w:ascii="Times New Roman" w:hAnsi="Times New Roman"/>
          <w:sz w:val="27"/>
          <w:szCs w:val="27"/>
        </w:rPr>
        <w:t xml:space="preserve"> район</w:t>
      </w:r>
      <w:r w:rsidR="0014117F" w:rsidRPr="00F47BF5">
        <w:rPr>
          <w:rFonts w:ascii="Times New Roman" w:hAnsi="Times New Roman"/>
          <w:sz w:val="27"/>
          <w:szCs w:val="27"/>
        </w:rPr>
        <w:t xml:space="preserve"> </w:t>
      </w:r>
      <w:r w:rsidR="004F38EB" w:rsidRPr="00F47BF5">
        <w:rPr>
          <w:rFonts w:ascii="Times New Roman" w:hAnsi="Times New Roman"/>
          <w:sz w:val="27"/>
          <w:szCs w:val="27"/>
        </w:rPr>
        <w:t xml:space="preserve"> </w:t>
      </w:r>
      <w:proofErr w:type="gramStart"/>
      <w:r w:rsidR="0017333E" w:rsidRPr="00F47BF5">
        <w:rPr>
          <w:rFonts w:ascii="Times New Roman" w:hAnsi="Times New Roman"/>
          <w:sz w:val="27"/>
          <w:szCs w:val="27"/>
        </w:rPr>
        <w:t>п</w:t>
      </w:r>
      <w:proofErr w:type="gramEnd"/>
      <w:r w:rsidR="0017333E" w:rsidRPr="00F47BF5">
        <w:rPr>
          <w:rFonts w:ascii="Times New Roman" w:hAnsi="Times New Roman"/>
          <w:sz w:val="27"/>
          <w:szCs w:val="27"/>
        </w:rPr>
        <w:t xml:space="preserve"> о с т а н о в л я е т:</w:t>
      </w:r>
    </w:p>
    <w:p w:rsidR="00F47BF5"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 xml:space="preserve">1. </w:t>
      </w:r>
      <w:r w:rsidR="0017333E" w:rsidRPr="00F47BF5">
        <w:rPr>
          <w:rFonts w:ascii="Times New Roman" w:hAnsi="Times New Roman"/>
          <w:sz w:val="27"/>
          <w:szCs w:val="27"/>
        </w:rPr>
        <w:t xml:space="preserve">Утвердить муниципальную программу Сергиевского сельского поселения </w:t>
      </w:r>
      <w:r w:rsidRPr="00F47BF5">
        <w:rPr>
          <w:rFonts w:ascii="Times New Roman" w:hAnsi="Times New Roman"/>
          <w:sz w:val="27"/>
          <w:szCs w:val="27"/>
        </w:rPr>
        <w:t>«</w:t>
      </w:r>
      <w:r w:rsidR="00F47BF5" w:rsidRPr="00F47BF5">
        <w:rPr>
          <w:rFonts w:ascii="Times New Roman" w:hAnsi="Times New Roman"/>
          <w:sz w:val="27"/>
          <w:szCs w:val="27"/>
        </w:rPr>
        <w:t xml:space="preserve">Обеспечение сохранности и ремонт воинских захоронений на территории Сергиевского сельского поселения </w:t>
      </w:r>
      <w:proofErr w:type="spellStart"/>
      <w:r w:rsidR="00F47BF5" w:rsidRPr="00F47BF5">
        <w:rPr>
          <w:rFonts w:ascii="Times New Roman" w:hAnsi="Times New Roman"/>
          <w:sz w:val="27"/>
          <w:szCs w:val="27"/>
        </w:rPr>
        <w:t>Кореновского</w:t>
      </w:r>
      <w:proofErr w:type="spellEnd"/>
      <w:r w:rsidR="00F47BF5" w:rsidRPr="00F47BF5">
        <w:rPr>
          <w:rFonts w:ascii="Times New Roman" w:hAnsi="Times New Roman"/>
          <w:sz w:val="27"/>
          <w:szCs w:val="27"/>
        </w:rPr>
        <w:t xml:space="preserve"> района</w:t>
      </w:r>
      <w:r w:rsidR="004F38EB" w:rsidRPr="00F47BF5">
        <w:rPr>
          <w:rFonts w:ascii="Times New Roman" w:hAnsi="Times New Roman"/>
          <w:sz w:val="27"/>
          <w:szCs w:val="27"/>
        </w:rPr>
        <w:t>»</w:t>
      </w:r>
      <w:r w:rsidR="00F47BF5">
        <w:rPr>
          <w:rFonts w:ascii="Times New Roman" w:hAnsi="Times New Roman"/>
          <w:sz w:val="27"/>
          <w:szCs w:val="27"/>
        </w:rPr>
        <w:t xml:space="preserve"> </w:t>
      </w:r>
      <w:r w:rsidR="00D50815" w:rsidRPr="00F47BF5">
        <w:rPr>
          <w:rFonts w:ascii="Times New Roman" w:hAnsi="Times New Roman"/>
          <w:sz w:val="27"/>
          <w:szCs w:val="27"/>
        </w:rPr>
        <w:t xml:space="preserve">на 2024- 2026 года </w:t>
      </w:r>
      <w:r w:rsidRPr="00F47BF5">
        <w:rPr>
          <w:rFonts w:ascii="Times New Roman" w:hAnsi="Times New Roman"/>
          <w:sz w:val="27"/>
          <w:szCs w:val="27"/>
        </w:rPr>
        <w:t>(прилагается).</w:t>
      </w:r>
    </w:p>
    <w:p w:rsidR="00E809CC"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 xml:space="preserve">2. Общему отделу администрации Сергиевского сельского поселения </w:t>
      </w:r>
      <w:proofErr w:type="spellStart"/>
      <w:r w:rsidRPr="00F47BF5">
        <w:rPr>
          <w:rFonts w:ascii="Times New Roman" w:hAnsi="Times New Roman"/>
          <w:sz w:val="27"/>
          <w:szCs w:val="27"/>
        </w:rPr>
        <w:t>Кореновского</w:t>
      </w:r>
      <w:proofErr w:type="spellEnd"/>
      <w:r w:rsidRPr="00F47BF5">
        <w:rPr>
          <w:rFonts w:ascii="Times New Roman" w:hAnsi="Times New Roman"/>
          <w:sz w:val="27"/>
          <w:szCs w:val="27"/>
        </w:rPr>
        <w:t xml:space="preserve"> района (</w:t>
      </w:r>
      <w:proofErr w:type="spellStart"/>
      <w:r w:rsidRPr="00F47BF5">
        <w:rPr>
          <w:rFonts w:ascii="Times New Roman" w:hAnsi="Times New Roman"/>
          <w:sz w:val="27"/>
          <w:szCs w:val="27"/>
        </w:rPr>
        <w:t>Рохманка</w:t>
      </w:r>
      <w:proofErr w:type="spellEnd"/>
      <w:r w:rsidRPr="00F47BF5">
        <w:rPr>
          <w:rFonts w:ascii="Times New Roman" w:hAnsi="Times New Roman"/>
          <w:sz w:val="27"/>
          <w:szCs w:val="27"/>
        </w:rPr>
        <w:t xml:space="preserve">) обнародовать  настоящее постановление в установленных местах  и обеспечить его размещение (опубликование) на официальном сайте администрации Сергиевского сельского поселения </w:t>
      </w:r>
      <w:proofErr w:type="spellStart"/>
      <w:r w:rsidRPr="00F47BF5">
        <w:rPr>
          <w:rFonts w:ascii="Times New Roman" w:hAnsi="Times New Roman"/>
          <w:sz w:val="27"/>
          <w:szCs w:val="27"/>
        </w:rPr>
        <w:t>Кореновского</w:t>
      </w:r>
      <w:proofErr w:type="spellEnd"/>
      <w:r w:rsidRPr="00F47BF5">
        <w:rPr>
          <w:rFonts w:ascii="Times New Roman" w:hAnsi="Times New Roman"/>
          <w:sz w:val="27"/>
          <w:szCs w:val="27"/>
        </w:rPr>
        <w:t xml:space="preserve"> района в информационно-телекоммуникационной сети «Интернет».</w:t>
      </w:r>
    </w:p>
    <w:p w:rsidR="00E809CC" w:rsidRPr="00F47BF5" w:rsidRDefault="00E809CC" w:rsidP="00F47BF5">
      <w:pPr>
        <w:pStyle w:val="a5"/>
        <w:spacing w:after="0" w:line="240" w:lineRule="auto"/>
        <w:ind w:firstLine="709"/>
        <w:jc w:val="both"/>
        <w:rPr>
          <w:rFonts w:ascii="Times New Roman" w:hAnsi="Times New Roman"/>
          <w:sz w:val="27"/>
          <w:szCs w:val="27"/>
        </w:rPr>
      </w:pPr>
      <w:r w:rsidRPr="00F47BF5">
        <w:rPr>
          <w:rFonts w:ascii="Times New Roman" w:hAnsi="Times New Roman"/>
          <w:sz w:val="27"/>
          <w:szCs w:val="27"/>
        </w:rPr>
        <w:t>3. Постановление  вступает в силу после его официального обнародования и распространяется на правоотношения, возникшие с 01 января 202</w:t>
      </w:r>
      <w:r w:rsidR="0017333E" w:rsidRPr="00F47BF5">
        <w:rPr>
          <w:rFonts w:ascii="Times New Roman" w:hAnsi="Times New Roman"/>
          <w:sz w:val="27"/>
          <w:szCs w:val="27"/>
        </w:rPr>
        <w:t>4</w:t>
      </w:r>
      <w:r w:rsidRPr="00F47BF5">
        <w:rPr>
          <w:rFonts w:ascii="Times New Roman" w:hAnsi="Times New Roman"/>
          <w:sz w:val="27"/>
          <w:szCs w:val="27"/>
        </w:rPr>
        <w:t xml:space="preserve"> года.</w:t>
      </w:r>
    </w:p>
    <w:p w:rsidR="00E809CC" w:rsidRPr="00F47BF5" w:rsidRDefault="00E809CC" w:rsidP="00905D79">
      <w:pPr>
        <w:ind w:firstLine="851"/>
        <w:jc w:val="both"/>
        <w:rPr>
          <w:sz w:val="27"/>
          <w:szCs w:val="27"/>
          <w:lang w:eastAsia="ar-SA"/>
        </w:rPr>
      </w:pPr>
    </w:p>
    <w:p w:rsidR="00E809CC" w:rsidRPr="00F47BF5" w:rsidRDefault="00E809CC" w:rsidP="00905D79">
      <w:pPr>
        <w:ind w:firstLine="720"/>
        <w:jc w:val="both"/>
        <w:rPr>
          <w:sz w:val="27"/>
          <w:szCs w:val="27"/>
          <w:lang w:eastAsia="ar-SA"/>
        </w:rPr>
      </w:pPr>
    </w:p>
    <w:p w:rsidR="00E809CC" w:rsidRPr="00F47BF5" w:rsidRDefault="00E809CC" w:rsidP="00905D79">
      <w:pPr>
        <w:widowControl w:val="0"/>
        <w:suppressAutoHyphens/>
        <w:spacing w:line="100" w:lineRule="atLeast"/>
        <w:textAlignment w:val="baseline"/>
        <w:rPr>
          <w:rFonts w:cs="Tahoma"/>
          <w:kern w:val="2"/>
          <w:sz w:val="27"/>
          <w:szCs w:val="27"/>
          <w:lang w:eastAsia="ar-SA"/>
        </w:rPr>
      </w:pPr>
      <w:r w:rsidRPr="00F47BF5">
        <w:rPr>
          <w:rFonts w:cs="Tahoma"/>
          <w:kern w:val="2"/>
          <w:sz w:val="27"/>
          <w:szCs w:val="27"/>
          <w:lang w:eastAsia="ar-SA"/>
        </w:rPr>
        <w:t xml:space="preserve">Глава </w:t>
      </w:r>
    </w:p>
    <w:p w:rsidR="00E809CC" w:rsidRPr="00F47BF5" w:rsidRDefault="00E809CC" w:rsidP="00905D79">
      <w:pPr>
        <w:widowControl w:val="0"/>
        <w:suppressAutoHyphens/>
        <w:spacing w:line="100" w:lineRule="atLeast"/>
        <w:textAlignment w:val="baseline"/>
        <w:rPr>
          <w:rFonts w:cs="Tahoma"/>
          <w:kern w:val="2"/>
          <w:sz w:val="27"/>
          <w:szCs w:val="27"/>
          <w:lang w:eastAsia="ar-SA"/>
        </w:rPr>
      </w:pPr>
      <w:r w:rsidRPr="00F47BF5">
        <w:rPr>
          <w:rFonts w:cs="Tahoma"/>
          <w:kern w:val="2"/>
          <w:sz w:val="27"/>
          <w:szCs w:val="27"/>
          <w:lang w:eastAsia="ar-SA"/>
        </w:rPr>
        <w:t xml:space="preserve">Сергиевского сельского поселения   </w:t>
      </w:r>
    </w:p>
    <w:p w:rsidR="00E809CC" w:rsidRPr="00F47BF5" w:rsidRDefault="00E809CC" w:rsidP="005B00A0">
      <w:pPr>
        <w:widowControl w:val="0"/>
        <w:suppressAutoHyphens/>
        <w:spacing w:line="100" w:lineRule="atLeast"/>
        <w:textAlignment w:val="baseline"/>
        <w:rPr>
          <w:sz w:val="27"/>
          <w:szCs w:val="27"/>
        </w:rPr>
        <w:sectPr w:rsidR="00E809CC" w:rsidRPr="00F47BF5">
          <w:pgSz w:w="11906" w:h="16838"/>
          <w:pgMar w:top="284" w:right="567" w:bottom="1134" w:left="1701" w:header="709" w:footer="709" w:gutter="0"/>
          <w:cols w:space="720"/>
        </w:sectPr>
      </w:pPr>
      <w:proofErr w:type="spellStart"/>
      <w:r w:rsidRPr="00F47BF5">
        <w:rPr>
          <w:rFonts w:cs="Tahoma"/>
          <w:kern w:val="2"/>
          <w:sz w:val="27"/>
          <w:szCs w:val="27"/>
          <w:lang w:eastAsia="ar-SA"/>
        </w:rPr>
        <w:t>Кореновского</w:t>
      </w:r>
      <w:proofErr w:type="spellEnd"/>
      <w:r w:rsidRPr="00F47BF5">
        <w:rPr>
          <w:rFonts w:cs="Tahoma"/>
          <w:kern w:val="2"/>
          <w:sz w:val="27"/>
          <w:szCs w:val="27"/>
          <w:lang w:eastAsia="ar-SA"/>
        </w:rPr>
        <w:t xml:space="preserve"> района                                                                </w:t>
      </w:r>
      <w:r w:rsidR="002450F3" w:rsidRPr="00F47BF5">
        <w:rPr>
          <w:rFonts w:cs="Tahoma"/>
          <w:kern w:val="2"/>
          <w:sz w:val="27"/>
          <w:szCs w:val="27"/>
          <w:lang w:eastAsia="ar-SA"/>
        </w:rPr>
        <w:t xml:space="preserve">            А.П. Мозговой</w:t>
      </w:r>
    </w:p>
    <w:p w:rsidR="00E809CC" w:rsidRDefault="00E809CC" w:rsidP="00905D79">
      <w:pPr>
        <w:ind w:left="5387"/>
        <w:jc w:val="center"/>
        <w:rPr>
          <w:sz w:val="28"/>
          <w:szCs w:val="28"/>
        </w:rPr>
      </w:pPr>
      <w:r>
        <w:rPr>
          <w:sz w:val="28"/>
          <w:szCs w:val="28"/>
        </w:rPr>
        <w:lastRenderedPageBreak/>
        <w:t>ПРИЛОЖЕНИЕ</w:t>
      </w:r>
    </w:p>
    <w:p w:rsidR="00E809CC" w:rsidRDefault="00E809CC" w:rsidP="00905D79">
      <w:pPr>
        <w:ind w:left="5387"/>
        <w:jc w:val="center"/>
        <w:rPr>
          <w:sz w:val="28"/>
          <w:szCs w:val="28"/>
        </w:rPr>
      </w:pPr>
    </w:p>
    <w:p w:rsidR="00E809CC" w:rsidRDefault="00E809CC" w:rsidP="00905D79">
      <w:pPr>
        <w:ind w:left="5387"/>
        <w:jc w:val="center"/>
        <w:rPr>
          <w:sz w:val="28"/>
          <w:szCs w:val="28"/>
        </w:rPr>
      </w:pPr>
      <w:r>
        <w:rPr>
          <w:sz w:val="28"/>
          <w:szCs w:val="28"/>
        </w:rPr>
        <w:t>УТВЕРЖДЕН</w:t>
      </w:r>
    </w:p>
    <w:p w:rsidR="00E809CC" w:rsidRDefault="00E809CC" w:rsidP="00905D79">
      <w:pPr>
        <w:ind w:left="5387"/>
        <w:jc w:val="center"/>
        <w:rPr>
          <w:sz w:val="28"/>
          <w:szCs w:val="28"/>
        </w:rPr>
      </w:pPr>
      <w:r>
        <w:rPr>
          <w:sz w:val="28"/>
          <w:szCs w:val="28"/>
        </w:rPr>
        <w:t>постановлением администрации</w:t>
      </w:r>
    </w:p>
    <w:p w:rsidR="00E809CC" w:rsidRDefault="00E809CC" w:rsidP="00905D79">
      <w:pPr>
        <w:ind w:left="5387"/>
        <w:jc w:val="center"/>
        <w:rPr>
          <w:sz w:val="28"/>
          <w:szCs w:val="28"/>
        </w:rPr>
      </w:pPr>
      <w:r>
        <w:rPr>
          <w:sz w:val="28"/>
          <w:szCs w:val="28"/>
        </w:rPr>
        <w:t>Сергиевского сельского поселения</w:t>
      </w:r>
    </w:p>
    <w:p w:rsidR="00E809CC" w:rsidRDefault="00E809CC" w:rsidP="00905D79">
      <w:pPr>
        <w:ind w:left="5387"/>
        <w:jc w:val="center"/>
        <w:rPr>
          <w:sz w:val="28"/>
          <w:szCs w:val="28"/>
        </w:rPr>
      </w:pPr>
      <w:proofErr w:type="spellStart"/>
      <w:r>
        <w:rPr>
          <w:sz w:val="28"/>
          <w:szCs w:val="28"/>
        </w:rPr>
        <w:t>Кореновского</w:t>
      </w:r>
      <w:proofErr w:type="spellEnd"/>
      <w:r>
        <w:rPr>
          <w:sz w:val="28"/>
          <w:szCs w:val="28"/>
        </w:rPr>
        <w:t xml:space="preserve"> района</w:t>
      </w:r>
    </w:p>
    <w:p w:rsidR="00E809CC" w:rsidRDefault="00C048BB" w:rsidP="00905D79">
      <w:pPr>
        <w:ind w:left="5387"/>
        <w:jc w:val="center"/>
        <w:rPr>
          <w:sz w:val="28"/>
          <w:szCs w:val="28"/>
        </w:rPr>
      </w:pPr>
      <w:r>
        <w:rPr>
          <w:sz w:val="28"/>
          <w:szCs w:val="28"/>
        </w:rPr>
        <w:t>о</w:t>
      </w:r>
      <w:r w:rsidR="00E809CC">
        <w:rPr>
          <w:sz w:val="28"/>
          <w:szCs w:val="28"/>
        </w:rPr>
        <w:t>т</w:t>
      </w:r>
      <w:r>
        <w:rPr>
          <w:sz w:val="28"/>
          <w:szCs w:val="28"/>
        </w:rPr>
        <w:t xml:space="preserve"> 31.10.2023</w:t>
      </w:r>
      <w:r w:rsidR="0007675C">
        <w:rPr>
          <w:sz w:val="28"/>
          <w:szCs w:val="28"/>
        </w:rPr>
        <w:t xml:space="preserve"> </w:t>
      </w:r>
      <w:r w:rsidR="00E809CC">
        <w:rPr>
          <w:sz w:val="28"/>
          <w:szCs w:val="28"/>
        </w:rPr>
        <w:t xml:space="preserve">№ </w:t>
      </w:r>
      <w:r w:rsidR="0053114F">
        <w:rPr>
          <w:sz w:val="28"/>
          <w:szCs w:val="28"/>
        </w:rPr>
        <w:t>12</w:t>
      </w:r>
      <w:r w:rsidR="00F404C7">
        <w:rPr>
          <w:sz w:val="28"/>
          <w:szCs w:val="28"/>
        </w:rPr>
        <w:t>6</w:t>
      </w:r>
      <w:bookmarkStart w:id="0" w:name="_GoBack"/>
      <w:bookmarkEnd w:id="0"/>
    </w:p>
    <w:p w:rsidR="00E809CC" w:rsidRDefault="00E809CC" w:rsidP="00905D79">
      <w:pPr>
        <w:pStyle w:val="a3"/>
        <w:widowControl w:val="0"/>
        <w:spacing w:before="0" w:beforeAutospacing="0" w:after="0" w:afterAutospacing="0"/>
        <w:jc w:val="both"/>
        <w:rPr>
          <w:b/>
          <w:bCs/>
          <w:color w:val="000000"/>
          <w:sz w:val="28"/>
          <w:szCs w:val="28"/>
        </w:rPr>
      </w:pPr>
    </w:p>
    <w:p w:rsidR="00E809CC" w:rsidRDefault="00E809CC" w:rsidP="00905D79">
      <w:pPr>
        <w:widowControl w:val="0"/>
        <w:suppressAutoHyphens/>
        <w:jc w:val="center"/>
        <w:outlineLvl w:val="0"/>
        <w:rPr>
          <w:b/>
          <w:kern w:val="2"/>
          <w:sz w:val="28"/>
          <w:szCs w:val="28"/>
        </w:rPr>
      </w:pPr>
      <w:r>
        <w:rPr>
          <w:b/>
          <w:kern w:val="2"/>
          <w:sz w:val="28"/>
          <w:szCs w:val="28"/>
        </w:rPr>
        <w:t xml:space="preserve">ПАСПОРТ  </w:t>
      </w:r>
    </w:p>
    <w:p w:rsidR="00E809CC" w:rsidRDefault="00EF7EB3" w:rsidP="00905D79">
      <w:pPr>
        <w:widowControl w:val="0"/>
        <w:suppressAutoHyphens/>
        <w:jc w:val="center"/>
        <w:rPr>
          <w:b/>
          <w:kern w:val="2"/>
          <w:sz w:val="28"/>
          <w:szCs w:val="28"/>
        </w:rPr>
      </w:pPr>
      <w:r>
        <w:rPr>
          <w:b/>
          <w:kern w:val="2"/>
          <w:sz w:val="28"/>
          <w:szCs w:val="28"/>
        </w:rPr>
        <w:t xml:space="preserve">Муниципальной </w:t>
      </w:r>
      <w:r w:rsidR="00E809CC">
        <w:rPr>
          <w:b/>
          <w:kern w:val="2"/>
          <w:sz w:val="28"/>
          <w:szCs w:val="28"/>
        </w:rPr>
        <w:t xml:space="preserve">программы </w:t>
      </w:r>
    </w:p>
    <w:p w:rsidR="00F47BF5" w:rsidRDefault="00E809CC" w:rsidP="00F47BF5">
      <w:pPr>
        <w:pStyle w:val="13"/>
        <w:jc w:val="center"/>
        <w:rPr>
          <w:rFonts w:ascii="Times New Roman" w:hAnsi="Times New Roman"/>
          <w:b/>
          <w:sz w:val="28"/>
        </w:rPr>
      </w:pPr>
      <w:r>
        <w:rPr>
          <w:b/>
          <w:kern w:val="2"/>
          <w:sz w:val="28"/>
        </w:rPr>
        <w:t>«</w:t>
      </w:r>
      <w:r w:rsidR="00F47BF5">
        <w:rPr>
          <w:rFonts w:ascii="Times New Roman" w:hAnsi="Times New Roman"/>
          <w:b/>
          <w:sz w:val="28"/>
        </w:rPr>
        <w:t xml:space="preserve">Обеспечение сохранности и ремонт воинских захоронений </w:t>
      </w:r>
    </w:p>
    <w:p w:rsidR="00F47BF5" w:rsidRDefault="00F47BF5" w:rsidP="00F47BF5">
      <w:pPr>
        <w:pStyle w:val="13"/>
        <w:jc w:val="center"/>
        <w:rPr>
          <w:rFonts w:ascii="Times New Roman" w:hAnsi="Times New Roman"/>
          <w:b/>
          <w:sz w:val="28"/>
        </w:rPr>
      </w:pPr>
      <w:r>
        <w:rPr>
          <w:rFonts w:ascii="Times New Roman" w:hAnsi="Times New Roman"/>
          <w:b/>
          <w:sz w:val="28"/>
        </w:rPr>
        <w:t xml:space="preserve">на территории Сергиевского сельского поселения </w:t>
      </w:r>
    </w:p>
    <w:p w:rsidR="00E809CC" w:rsidRDefault="00F47BF5" w:rsidP="00F47BF5">
      <w:pPr>
        <w:pStyle w:val="13"/>
        <w:jc w:val="center"/>
        <w:rPr>
          <w:b/>
          <w:kern w:val="2"/>
          <w:sz w:val="28"/>
        </w:rPr>
      </w:pPr>
      <w:proofErr w:type="spellStart"/>
      <w:r>
        <w:rPr>
          <w:rFonts w:ascii="Times New Roman" w:hAnsi="Times New Roman"/>
          <w:b/>
          <w:sz w:val="28"/>
        </w:rPr>
        <w:t>Кореновского</w:t>
      </w:r>
      <w:proofErr w:type="spellEnd"/>
      <w:r>
        <w:rPr>
          <w:rFonts w:ascii="Times New Roman" w:hAnsi="Times New Roman"/>
          <w:b/>
          <w:sz w:val="28"/>
        </w:rPr>
        <w:t xml:space="preserve"> района</w:t>
      </w:r>
      <w:r w:rsidR="004F38EB" w:rsidRPr="004F38EB">
        <w:rPr>
          <w:rFonts w:ascii="Times New Roman" w:hAnsi="Times New Roman"/>
          <w:b/>
          <w:sz w:val="28"/>
        </w:rPr>
        <w:t>»</w:t>
      </w:r>
      <w:r w:rsidR="001735FF">
        <w:rPr>
          <w:rFonts w:ascii="Times New Roman" w:hAnsi="Times New Roman"/>
          <w:b/>
          <w:sz w:val="28"/>
        </w:rPr>
        <w:t xml:space="preserve"> </w:t>
      </w:r>
      <w:r w:rsidR="00DD090B" w:rsidRPr="00D50815">
        <w:rPr>
          <w:rFonts w:ascii="Times New Roman" w:hAnsi="Times New Roman"/>
          <w:b/>
          <w:sz w:val="28"/>
        </w:rPr>
        <w:t>на 2024-2026 год</w:t>
      </w:r>
      <w:r w:rsidR="00BA4F8C" w:rsidRPr="00D50815">
        <w:rPr>
          <w:rFonts w:ascii="Times New Roman" w:hAnsi="Times New Roman"/>
          <w:b/>
          <w:sz w:val="28"/>
        </w:rPr>
        <w:t>ы</w:t>
      </w:r>
    </w:p>
    <w:p w:rsidR="00E809CC" w:rsidRDefault="00E809CC" w:rsidP="00905D79">
      <w:pPr>
        <w:suppressAutoHyphens/>
        <w:autoSpaceDE w:val="0"/>
        <w:jc w:val="both"/>
        <w:rPr>
          <w:b/>
          <w:bCs/>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E809CC" w:rsidTr="002C3683">
        <w:tc>
          <w:tcPr>
            <w:tcW w:w="3652" w:type="dxa"/>
          </w:tcPr>
          <w:p w:rsidR="00E809CC" w:rsidRDefault="002F3CAD" w:rsidP="002C3683">
            <w:pPr>
              <w:suppressAutoHyphens/>
            </w:pPr>
            <w:r w:rsidRPr="002F3CAD">
              <w:t>Координатор муниципальной программы</w:t>
            </w:r>
          </w:p>
        </w:tc>
        <w:tc>
          <w:tcPr>
            <w:tcW w:w="6095" w:type="dxa"/>
          </w:tcPr>
          <w:p w:rsidR="00E809CC" w:rsidRPr="002C3683" w:rsidRDefault="00E809CC" w:rsidP="00EE0124">
            <w:pPr>
              <w:suppressAutoHyphens/>
              <w:autoSpaceDE w:val="0"/>
              <w:jc w:val="both"/>
              <w:rPr>
                <w:bCs/>
              </w:rPr>
            </w:pPr>
            <w:r w:rsidRPr="002C3683">
              <w:rPr>
                <w:bCs/>
              </w:rPr>
              <w:t xml:space="preserve">Администрация Сергиевского сельского поселения </w:t>
            </w:r>
            <w:proofErr w:type="spellStart"/>
            <w:r w:rsidRPr="002C3683">
              <w:rPr>
                <w:bCs/>
              </w:rPr>
              <w:t>Кореновского</w:t>
            </w:r>
            <w:proofErr w:type="spellEnd"/>
            <w:r w:rsidRPr="002C3683">
              <w:rPr>
                <w:bCs/>
              </w:rPr>
              <w:t xml:space="preserve"> района</w:t>
            </w:r>
          </w:p>
        </w:tc>
      </w:tr>
      <w:tr w:rsidR="00E809CC" w:rsidTr="002C3683">
        <w:tc>
          <w:tcPr>
            <w:tcW w:w="3652" w:type="dxa"/>
          </w:tcPr>
          <w:p w:rsidR="00E809CC" w:rsidRDefault="002F3CAD" w:rsidP="002C3683">
            <w:pPr>
              <w:suppressAutoHyphens/>
            </w:pPr>
            <w:r w:rsidRPr="002F3CAD">
              <w:t>Координаторы подпрограмм муниципальной программы</w:t>
            </w:r>
          </w:p>
        </w:tc>
        <w:tc>
          <w:tcPr>
            <w:tcW w:w="6095" w:type="dxa"/>
          </w:tcPr>
          <w:p w:rsidR="00E809CC" w:rsidRDefault="00EF7EB3" w:rsidP="00DD090B">
            <w:pPr>
              <w:suppressAutoHyphens/>
              <w:autoSpaceDE w:val="0"/>
              <w:jc w:val="both"/>
            </w:pPr>
            <w:r w:rsidRPr="00A8760B">
              <w:rPr>
                <w:color w:val="000000"/>
              </w:rPr>
              <w:t>Не предусмотрены</w:t>
            </w:r>
          </w:p>
        </w:tc>
      </w:tr>
      <w:tr w:rsidR="002F3CAD" w:rsidTr="002C3683">
        <w:tc>
          <w:tcPr>
            <w:tcW w:w="3652" w:type="dxa"/>
          </w:tcPr>
          <w:p w:rsidR="002F3CAD" w:rsidRPr="002F3CAD" w:rsidRDefault="002F3CAD" w:rsidP="002F3CAD">
            <w:pPr>
              <w:suppressAutoHyphens/>
            </w:pPr>
            <w:r w:rsidRPr="002F3CAD">
              <w:t>Уч</w:t>
            </w:r>
            <w:r w:rsidR="00DD090B">
              <w:t>астники муниципальной программы</w:t>
            </w:r>
          </w:p>
        </w:tc>
        <w:tc>
          <w:tcPr>
            <w:tcW w:w="6095" w:type="dxa"/>
          </w:tcPr>
          <w:p w:rsidR="002F3CAD" w:rsidRDefault="002F3CAD" w:rsidP="00DD090B">
            <w:pPr>
              <w:suppressAutoHyphens/>
              <w:autoSpaceDE w:val="0"/>
            </w:pPr>
            <w:r w:rsidRPr="002C3683">
              <w:t xml:space="preserve">Администрация Сергиевского сельского поселения </w:t>
            </w:r>
            <w:proofErr w:type="spellStart"/>
            <w:r w:rsidRPr="002C3683">
              <w:t>Кореновского</w:t>
            </w:r>
            <w:proofErr w:type="spellEnd"/>
            <w:r w:rsidRPr="002C3683">
              <w:t xml:space="preserve"> района</w:t>
            </w:r>
          </w:p>
        </w:tc>
      </w:tr>
      <w:tr w:rsidR="002F3CAD" w:rsidTr="002C3683">
        <w:tc>
          <w:tcPr>
            <w:tcW w:w="3652" w:type="dxa"/>
          </w:tcPr>
          <w:p w:rsidR="002F3CAD" w:rsidRPr="002F3CAD" w:rsidRDefault="002F3CAD" w:rsidP="002F3CAD">
            <w:pPr>
              <w:suppressAutoHyphens/>
            </w:pPr>
            <w:r w:rsidRPr="002F3CAD">
              <w:t>Подпрограммы муниципальной программы</w:t>
            </w:r>
          </w:p>
        </w:tc>
        <w:tc>
          <w:tcPr>
            <w:tcW w:w="6095" w:type="dxa"/>
          </w:tcPr>
          <w:p w:rsidR="002F3CAD" w:rsidRPr="002C3683" w:rsidRDefault="00D50815" w:rsidP="00DD090B">
            <w:pPr>
              <w:pStyle w:val="ConsPlusNormal"/>
              <w:widowControl/>
              <w:suppressAutoHyphens/>
              <w:ind w:firstLine="0"/>
              <w:rPr>
                <w:rFonts w:ascii="Times New Roman" w:hAnsi="Times New Roman" w:cs="Times New Roman"/>
                <w:bCs/>
                <w:sz w:val="24"/>
                <w:szCs w:val="24"/>
              </w:rPr>
            </w:pPr>
            <w:r>
              <w:rPr>
                <w:rFonts w:ascii="Times New Roman" w:hAnsi="Times New Roman" w:cs="Times New Roman"/>
                <w:sz w:val="24"/>
                <w:szCs w:val="24"/>
              </w:rPr>
              <w:t xml:space="preserve">Не предусмотрены </w:t>
            </w:r>
            <w:r w:rsidR="00DD090B" w:rsidRPr="00DD090B">
              <w:rPr>
                <w:rFonts w:ascii="Times New Roman" w:hAnsi="Times New Roman" w:cs="Times New Roman"/>
                <w:sz w:val="24"/>
                <w:szCs w:val="24"/>
              </w:rPr>
              <w:t xml:space="preserve">                               </w:t>
            </w:r>
          </w:p>
        </w:tc>
      </w:tr>
      <w:tr w:rsidR="002F3CAD" w:rsidTr="002C3683">
        <w:tc>
          <w:tcPr>
            <w:tcW w:w="3652" w:type="dxa"/>
          </w:tcPr>
          <w:p w:rsidR="002F3CAD" w:rsidRPr="002F3CAD" w:rsidRDefault="002F3CAD" w:rsidP="002F3CAD">
            <w:pPr>
              <w:suppressAutoHyphens/>
            </w:pPr>
            <w:r w:rsidRPr="002F3CAD">
              <w:t>Цели муниципальной программы</w:t>
            </w:r>
          </w:p>
          <w:p w:rsidR="002F3CAD" w:rsidRPr="002F3CAD" w:rsidRDefault="002F3CAD" w:rsidP="002F3CAD">
            <w:pPr>
              <w:suppressAutoHyphens/>
            </w:pPr>
          </w:p>
        </w:tc>
        <w:tc>
          <w:tcPr>
            <w:tcW w:w="6095" w:type="dxa"/>
          </w:tcPr>
          <w:p w:rsidR="002F3CAD" w:rsidRPr="00D50815" w:rsidRDefault="00CE267A" w:rsidP="00E82CAB">
            <w:pPr>
              <w:jc w:val="both"/>
              <w:rPr>
                <w:color w:val="000000"/>
              </w:rPr>
            </w:pPr>
            <w:r w:rsidRPr="00CE267A">
              <w:rPr>
                <w:color w:val="000000"/>
              </w:rPr>
              <w:t>Приведение в надлежащее состояние воинских захоронений,</w:t>
            </w:r>
            <w:r>
              <w:rPr>
                <w:color w:val="000000"/>
              </w:rPr>
              <w:t xml:space="preserve"> расположенных на территории Сергиевского сельского поселения</w:t>
            </w:r>
          </w:p>
        </w:tc>
      </w:tr>
      <w:tr w:rsidR="002F3CAD" w:rsidTr="002C3683">
        <w:tc>
          <w:tcPr>
            <w:tcW w:w="3652" w:type="dxa"/>
          </w:tcPr>
          <w:p w:rsidR="002F3CAD" w:rsidRPr="002F3CAD" w:rsidRDefault="002F3CAD" w:rsidP="002F3CAD">
            <w:pPr>
              <w:suppressAutoHyphens/>
            </w:pPr>
            <w:r w:rsidRPr="002F3CAD">
              <w:t>Задачи муниципальной программы</w:t>
            </w:r>
          </w:p>
          <w:p w:rsidR="002F3CAD" w:rsidRPr="002F3CAD" w:rsidRDefault="002F3CAD" w:rsidP="002F3CAD">
            <w:pPr>
              <w:suppressAutoHyphens/>
            </w:pPr>
          </w:p>
        </w:tc>
        <w:tc>
          <w:tcPr>
            <w:tcW w:w="6095" w:type="dxa"/>
          </w:tcPr>
          <w:p w:rsidR="00E169A4" w:rsidRDefault="00E169A4" w:rsidP="00CE267A">
            <w:pPr>
              <w:suppressAutoHyphens/>
              <w:jc w:val="both"/>
            </w:pPr>
            <w:r w:rsidRPr="00E169A4">
              <w:t xml:space="preserve">Обустройство мест захоронения останков погибших при защите Отечества. </w:t>
            </w:r>
          </w:p>
          <w:p w:rsidR="002F3CAD" w:rsidRPr="005B00A0" w:rsidRDefault="00E169A4" w:rsidP="00CE267A">
            <w:pPr>
              <w:suppressAutoHyphens/>
              <w:jc w:val="both"/>
            </w:pPr>
            <w:r w:rsidRPr="00E169A4">
              <w:t>Восстановление (ремонт, благоустройство) воинских захоронений на территории Сергиевского сельского поселения.</w:t>
            </w:r>
          </w:p>
        </w:tc>
      </w:tr>
      <w:tr w:rsidR="002F3CAD" w:rsidTr="002C3683">
        <w:tc>
          <w:tcPr>
            <w:tcW w:w="3652" w:type="dxa"/>
          </w:tcPr>
          <w:p w:rsidR="002F3CAD" w:rsidRPr="002F3CAD" w:rsidRDefault="002F3CAD" w:rsidP="002F3CAD">
            <w:pPr>
              <w:suppressAutoHyphens/>
            </w:pPr>
            <w:r w:rsidRPr="002F3CAD">
              <w:t xml:space="preserve">Перечень целевых показателей </w:t>
            </w:r>
            <w:proofErr w:type="gramStart"/>
            <w:r w:rsidRPr="002F3CAD">
              <w:t>муниципальной</w:t>
            </w:r>
            <w:proofErr w:type="gramEnd"/>
          </w:p>
          <w:p w:rsidR="002F3CAD" w:rsidRPr="002F3CAD" w:rsidRDefault="002F3CAD" w:rsidP="00E82CAB">
            <w:pPr>
              <w:suppressAutoHyphens/>
            </w:pPr>
            <w:r w:rsidRPr="002F3CAD">
              <w:t>программы</w:t>
            </w:r>
          </w:p>
        </w:tc>
        <w:tc>
          <w:tcPr>
            <w:tcW w:w="6095" w:type="dxa"/>
          </w:tcPr>
          <w:p w:rsidR="00CE267A" w:rsidRDefault="00CE267A" w:rsidP="00CE267A">
            <w:pPr>
              <w:jc w:val="both"/>
            </w:pPr>
            <w:r>
              <w:t>Количество воинских захоронений;</w:t>
            </w:r>
          </w:p>
          <w:p w:rsidR="002F3CAD" w:rsidRPr="005B00A0" w:rsidRDefault="00E82CAB" w:rsidP="00CE267A">
            <w:pPr>
              <w:jc w:val="both"/>
            </w:pPr>
            <w:r w:rsidRPr="00E82CAB">
              <w:t xml:space="preserve">Количество отремонтированных воинских захоронений на территории Сергиевского сельского поселения  </w:t>
            </w:r>
            <w:proofErr w:type="spellStart"/>
            <w:r w:rsidRPr="00E82CAB">
              <w:t>Кореновского</w:t>
            </w:r>
            <w:proofErr w:type="spellEnd"/>
            <w:r w:rsidRPr="00E82CAB">
              <w:t xml:space="preserve"> района</w:t>
            </w:r>
          </w:p>
        </w:tc>
      </w:tr>
      <w:tr w:rsidR="00EF6673" w:rsidTr="002C3683">
        <w:tc>
          <w:tcPr>
            <w:tcW w:w="3652" w:type="dxa"/>
          </w:tcPr>
          <w:p w:rsidR="00EF6673" w:rsidRPr="002F3CAD" w:rsidRDefault="00EF6673" w:rsidP="002F3CAD">
            <w:pPr>
              <w:suppressAutoHyphens/>
            </w:pPr>
            <w:r w:rsidRPr="002F3CAD">
              <w:t>Этапы и сроки реализации муниципальной программы</w:t>
            </w:r>
          </w:p>
        </w:tc>
        <w:tc>
          <w:tcPr>
            <w:tcW w:w="6095" w:type="dxa"/>
          </w:tcPr>
          <w:p w:rsidR="00EF6673" w:rsidRDefault="00C048BB" w:rsidP="00DA65D6">
            <w:pPr>
              <w:pBdr>
                <w:top w:val="none" w:sz="0" w:space="0" w:color="000000"/>
                <w:left w:val="none" w:sz="0" w:space="0" w:color="000000"/>
                <w:bottom w:val="none" w:sz="0" w:space="0" w:color="000000"/>
                <w:right w:val="none" w:sz="0" w:space="0" w:color="000000"/>
              </w:pBdr>
              <w:suppressAutoHyphens/>
              <w:jc w:val="both"/>
            </w:pPr>
            <w:r w:rsidRPr="006E6431">
              <w:rPr>
                <w:kern w:val="2"/>
              </w:rPr>
              <w:t xml:space="preserve">Этапы не выделены. </w:t>
            </w:r>
            <w:r w:rsidR="00023DF2" w:rsidRPr="00023DF2">
              <w:rPr>
                <w:kern w:val="2"/>
              </w:rPr>
              <w:t>2024 год (</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023DF2" w:rsidRPr="00023DF2">
              <w:rPr>
                <w:kern w:val="2"/>
              </w:rPr>
              <w:t>), 2025 год</w:t>
            </w:r>
            <w:r w:rsidR="00DA65D6">
              <w:rPr>
                <w:kern w:val="2"/>
              </w:rPr>
              <w:t xml:space="preserve"> </w:t>
            </w:r>
            <w:r w:rsidR="00023DF2" w:rsidRPr="00023DF2">
              <w:rPr>
                <w:kern w:val="2"/>
              </w:rPr>
              <w:t xml:space="preserve"> </w:t>
            </w:r>
            <w:r w:rsidR="00DA65D6" w:rsidRPr="00023DF2">
              <w:rPr>
                <w:kern w:val="2"/>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DA65D6">
              <w:rPr>
                <w:kern w:val="2"/>
              </w:rPr>
              <w:t xml:space="preserve"> квартал</w:t>
            </w:r>
            <w:r w:rsidR="00DA65D6" w:rsidRPr="00023DF2">
              <w:rPr>
                <w:kern w:val="2"/>
              </w:rPr>
              <w:t>)</w:t>
            </w:r>
            <w:r w:rsidR="00023DF2" w:rsidRPr="00023DF2">
              <w:rPr>
                <w:kern w:val="2"/>
              </w:rPr>
              <w:t xml:space="preserve">, </w:t>
            </w:r>
            <w:r w:rsidR="002A5861">
              <w:rPr>
                <w:kern w:val="2"/>
              </w:rPr>
              <w:t>2026 год</w:t>
            </w:r>
            <w:r w:rsidR="00DA65D6">
              <w:rPr>
                <w:kern w:val="2"/>
              </w:rPr>
              <w:t xml:space="preserve"> </w:t>
            </w:r>
            <w:r w:rsidR="005F44F8" w:rsidRPr="005F44F8">
              <w:rPr>
                <w:kern w:val="2"/>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DA65D6">
              <w:rPr>
                <w:kern w:val="2"/>
              </w:rPr>
              <w:t>квартал</w:t>
            </w:r>
            <w:r w:rsidR="00DA65D6" w:rsidRPr="00023DF2">
              <w:rPr>
                <w:kern w:val="2"/>
              </w:rPr>
              <w:t>)</w:t>
            </w:r>
          </w:p>
        </w:tc>
      </w:tr>
      <w:tr w:rsidR="00EF6673" w:rsidTr="002C3683">
        <w:tc>
          <w:tcPr>
            <w:tcW w:w="3652" w:type="dxa"/>
          </w:tcPr>
          <w:p w:rsidR="00EF6673" w:rsidRPr="002F3CAD" w:rsidRDefault="00EF6673" w:rsidP="002F3CAD">
            <w:pPr>
              <w:suppressAutoHyphens/>
            </w:pPr>
            <w:r w:rsidRPr="002F3CAD">
              <w:t>Объемы бюджетных ассигнований муниципальной программы</w:t>
            </w:r>
          </w:p>
          <w:p w:rsidR="00EF6673" w:rsidRPr="002F3CAD" w:rsidRDefault="00EF6673" w:rsidP="002F3CAD">
            <w:pPr>
              <w:suppressAutoHyphens/>
            </w:pPr>
          </w:p>
        </w:tc>
        <w:tc>
          <w:tcPr>
            <w:tcW w:w="6095" w:type="dxa"/>
          </w:tcPr>
          <w:p w:rsidR="00EF6673" w:rsidRDefault="000F2914" w:rsidP="000F2914">
            <w:pPr>
              <w:pStyle w:val="ConsPlusNormal"/>
              <w:suppressAutoHyphens/>
              <w:ind w:firstLine="0"/>
              <w:jc w:val="both"/>
              <w:rPr>
                <w:rFonts w:ascii="Times New Roman" w:hAnsi="Times New Roman" w:cs="Times New Roman"/>
                <w:bCs/>
                <w:sz w:val="24"/>
                <w:szCs w:val="24"/>
              </w:rPr>
            </w:pPr>
            <w:r w:rsidRPr="000F2914">
              <w:rPr>
                <w:rFonts w:ascii="Times New Roman" w:hAnsi="Times New Roman" w:cs="Times New Roman"/>
                <w:bCs/>
                <w:sz w:val="24"/>
                <w:szCs w:val="24"/>
              </w:rPr>
              <w:t xml:space="preserve">Общий объем финансирования Программы на </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 xml:space="preserve">4 </w:t>
            </w:r>
            <w:r w:rsidRPr="000F2914">
              <w:rPr>
                <w:rFonts w:ascii="Times New Roman" w:hAnsi="Times New Roman" w:cs="Times New Roman"/>
                <w:bCs/>
                <w:sz w:val="24"/>
                <w:szCs w:val="24"/>
              </w:rPr>
              <w:t>-</w:t>
            </w:r>
            <w:r>
              <w:rPr>
                <w:rFonts w:ascii="Times New Roman" w:hAnsi="Times New Roman" w:cs="Times New Roman"/>
                <w:bCs/>
                <w:sz w:val="24"/>
                <w:szCs w:val="24"/>
              </w:rPr>
              <w:t xml:space="preserve"> </w:t>
            </w:r>
            <w:r w:rsidRPr="000F2914">
              <w:rPr>
                <w:rFonts w:ascii="Times New Roman" w:hAnsi="Times New Roman" w:cs="Times New Roman"/>
                <w:bCs/>
                <w:sz w:val="24"/>
                <w:szCs w:val="24"/>
              </w:rPr>
              <w:t>202</w:t>
            </w:r>
            <w:r>
              <w:rPr>
                <w:rFonts w:ascii="Times New Roman" w:hAnsi="Times New Roman" w:cs="Times New Roman"/>
                <w:bCs/>
                <w:sz w:val="24"/>
                <w:szCs w:val="24"/>
              </w:rPr>
              <w:t>6</w:t>
            </w:r>
            <w:r w:rsidRPr="000F2914">
              <w:rPr>
                <w:rFonts w:ascii="Times New Roman" w:hAnsi="Times New Roman" w:cs="Times New Roman"/>
                <w:bCs/>
                <w:sz w:val="24"/>
                <w:szCs w:val="24"/>
              </w:rPr>
              <w:t xml:space="preserve"> годы составляет 0 тыс.</w:t>
            </w:r>
            <w:r w:rsidR="00404527">
              <w:rPr>
                <w:rFonts w:ascii="Times New Roman" w:hAnsi="Times New Roman" w:cs="Times New Roman"/>
                <w:bCs/>
                <w:sz w:val="24"/>
                <w:szCs w:val="24"/>
              </w:rPr>
              <w:t xml:space="preserve"> </w:t>
            </w:r>
            <w:r w:rsidRPr="000F2914">
              <w:rPr>
                <w:rFonts w:ascii="Times New Roman" w:hAnsi="Times New Roman" w:cs="Times New Roman"/>
                <w:bCs/>
                <w:sz w:val="24"/>
                <w:szCs w:val="24"/>
              </w:rPr>
              <w:t xml:space="preserve">рублей, из средств бюджета Сергиевского сельского поселения </w:t>
            </w:r>
            <w:proofErr w:type="spellStart"/>
            <w:r w:rsidRPr="000F2914">
              <w:rPr>
                <w:rFonts w:ascii="Times New Roman" w:hAnsi="Times New Roman" w:cs="Times New Roman"/>
                <w:bCs/>
                <w:sz w:val="24"/>
                <w:szCs w:val="24"/>
              </w:rPr>
              <w:t>Кореновского</w:t>
            </w:r>
            <w:proofErr w:type="spellEnd"/>
            <w:r w:rsidRPr="000F2914">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0F2914" w:rsidRDefault="000F2914" w:rsidP="000F2914">
            <w:pPr>
              <w:tabs>
                <w:tab w:val="left" w:pos="2280"/>
              </w:tabs>
              <w:suppressAutoHyphens/>
              <w:autoSpaceDE w:val="0"/>
              <w:jc w:val="both"/>
              <w:rPr>
                <w:lang w:eastAsia="ar-SA"/>
              </w:rPr>
            </w:pPr>
            <w:r>
              <w:rPr>
                <w:lang w:eastAsia="ar-SA"/>
              </w:rPr>
              <w:t xml:space="preserve">2024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Default="000F2914" w:rsidP="000F2914">
            <w:pPr>
              <w:tabs>
                <w:tab w:val="left" w:pos="2280"/>
              </w:tabs>
              <w:suppressAutoHyphens/>
              <w:autoSpaceDE w:val="0"/>
              <w:jc w:val="both"/>
              <w:rPr>
                <w:lang w:eastAsia="ar-SA"/>
              </w:rPr>
            </w:pPr>
            <w:r>
              <w:rPr>
                <w:lang w:eastAsia="ar-SA"/>
              </w:rPr>
              <w:t xml:space="preserve">2025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p w:rsidR="000F2914" w:rsidRPr="000F2914" w:rsidRDefault="000F2914" w:rsidP="000F2914">
            <w:pPr>
              <w:widowControl w:val="0"/>
              <w:tabs>
                <w:tab w:val="left" w:pos="2280"/>
              </w:tabs>
              <w:suppressAutoHyphens/>
              <w:autoSpaceDE w:val="0"/>
              <w:jc w:val="both"/>
              <w:rPr>
                <w:rFonts w:eastAsia="Arial"/>
                <w:lang w:eastAsia="ar-SA"/>
              </w:rPr>
            </w:pPr>
            <w:r>
              <w:rPr>
                <w:lang w:eastAsia="ar-SA"/>
              </w:rPr>
              <w:t xml:space="preserve">2026 год – 0 тыс. рублей из средств бюджета Сергиевского сельского поселения </w:t>
            </w:r>
            <w:proofErr w:type="spellStart"/>
            <w:r>
              <w:rPr>
                <w:lang w:eastAsia="ar-SA"/>
              </w:rPr>
              <w:t>Кореновского</w:t>
            </w:r>
            <w:proofErr w:type="spellEnd"/>
            <w:r>
              <w:rPr>
                <w:lang w:eastAsia="ar-SA"/>
              </w:rPr>
              <w:t xml:space="preserve"> района</w:t>
            </w:r>
          </w:p>
        </w:tc>
      </w:tr>
      <w:tr w:rsidR="00EF6673" w:rsidTr="002C3683">
        <w:tc>
          <w:tcPr>
            <w:tcW w:w="3652" w:type="dxa"/>
          </w:tcPr>
          <w:p w:rsidR="00EF6673" w:rsidRPr="002F3CAD" w:rsidRDefault="00EF6673" w:rsidP="002F3CAD">
            <w:pPr>
              <w:suppressAutoHyphens/>
            </w:pPr>
            <w:proofErr w:type="gramStart"/>
            <w:r w:rsidRPr="002F3CAD">
              <w:t>Контроль за</w:t>
            </w:r>
            <w:proofErr w:type="gramEnd"/>
            <w:r w:rsidRPr="002F3CAD">
              <w:t xml:space="preserve"> выполнением муниципальной программы</w:t>
            </w:r>
          </w:p>
        </w:tc>
        <w:tc>
          <w:tcPr>
            <w:tcW w:w="6095" w:type="dxa"/>
          </w:tcPr>
          <w:p w:rsidR="00EF6673" w:rsidRDefault="008C0F79" w:rsidP="00EE0124">
            <w:pPr>
              <w:pStyle w:val="ConsPlusNormal"/>
              <w:widowControl/>
              <w:suppressAutoHyphens/>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Сергиевского сельского поселения </w:t>
            </w:r>
            <w:proofErr w:type="spellStart"/>
            <w:r>
              <w:rPr>
                <w:rFonts w:ascii="Times New Roman" w:hAnsi="Times New Roman" w:cs="Times New Roman"/>
                <w:sz w:val="24"/>
                <w:szCs w:val="24"/>
              </w:rPr>
              <w:t>Кореновского</w:t>
            </w:r>
            <w:proofErr w:type="spellEnd"/>
            <w:r>
              <w:rPr>
                <w:rFonts w:ascii="Times New Roman" w:hAnsi="Times New Roman" w:cs="Times New Roman"/>
                <w:sz w:val="24"/>
                <w:szCs w:val="24"/>
              </w:rPr>
              <w:t xml:space="preserve"> района</w:t>
            </w:r>
          </w:p>
        </w:tc>
      </w:tr>
    </w:tbl>
    <w:p w:rsidR="000F2914" w:rsidRDefault="000F2914" w:rsidP="00905D79">
      <w:pPr>
        <w:widowControl w:val="0"/>
        <w:tabs>
          <w:tab w:val="left" w:pos="0"/>
        </w:tabs>
        <w:suppressAutoHyphens/>
        <w:spacing w:line="100" w:lineRule="atLeast"/>
        <w:jc w:val="center"/>
        <w:textAlignment w:val="baseline"/>
        <w:rPr>
          <w:sz w:val="28"/>
          <w:szCs w:val="28"/>
        </w:rPr>
      </w:pPr>
    </w:p>
    <w:p w:rsidR="00CE267A" w:rsidRDefault="00CE267A" w:rsidP="00905D79">
      <w:pPr>
        <w:widowControl w:val="0"/>
        <w:tabs>
          <w:tab w:val="left" w:pos="0"/>
        </w:tabs>
        <w:suppressAutoHyphens/>
        <w:spacing w:line="100" w:lineRule="atLeast"/>
        <w:jc w:val="center"/>
        <w:textAlignment w:val="baseline"/>
        <w:rPr>
          <w:sz w:val="28"/>
          <w:szCs w:val="28"/>
        </w:rPr>
      </w:pPr>
    </w:p>
    <w:p w:rsidR="00E809CC" w:rsidRDefault="00E809CC" w:rsidP="00905D79">
      <w:pPr>
        <w:widowControl w:val="0"/>
        <w:tabs>
          <w:tab w:val="left" w:pos="0"/>
        </w:tabs>
        <w:suppressAutoHyphens/>
        <w:spacing w:line="100" w:lineRule="atLeast"/>
        <w:jc w:val="center"/>
        <w:textAlignment w:val="baseline"/>
        <w:rPr>
          <w:sz w:val="28"/>
          <w:szCs w:val="28"/>
        </w:rPr>
      </w:pPr>
      <w:r>
        <w:rPr>
          <w:sz w:val="28"/>
          <w:szCs w:val="28"/>
        </w:rPr>
        <w:lastRenderedPageBreak/>
        <w:t xml:space="preserve">Раздел 1. </w:t>
      </w:r>
      <w:r w:rsidR="00774CF0" w:rsidRPr="00774CF0">
        <w:rPr>
          <w:sz w:val="28"/>
          <w:szCs w:val="28"/>
        </w:rPr>
        <w:t>Характеристика текуще</w:t>
      </w:r>
      <w:r w:rsidR="00A7352D">
        <w:rPr>
          <w:sz w:val="28"/>
          <w:szCs w:val="28"/>
        </w:rPr>
        <w:t xml:space="preserve">го состояния и прогноз развития </w:t>
      </w:r>
      <w:r w:rsidR="00774CF0" w:rsidRPr="00774CF0">
        <w:rPr>
          <w:sz w:val="28"/>
          <w:szCs w:val="28"/>
        </w:rPr>
        <w:t>соответствующей сферы реализации муниципальной программы</w:t>
      </w:r>
      <w:r w:rsidR="002450F3">
        <w:rPr>
          <w:sz w:val="28"/>
          <w:szCs w:val="28"/>
        </w:rPr>
        <w:t>.</w:t>
      </w:r>
    </w:p>
    <w:p w:rsidR="00A7352D" w:rsidRPr="00D50815" w:rsidRDefault="00A7352D" w:rsidP="00905D79">
      <w:pPr>
        <w:widowControl w:val="0"/>
        <w:tabs>
          <w:tab w:val="left" w:pos="0"/>
        </w:tabs>
        <w:suppressAutoHyphens/>
        <w:spacing w:line="100" w:lineRule="atLeast"/>
        <w:jc w:val="center"/>
        <w:textAlignment w:val="baseline"/>
        <w:rPr>
          <w:sz w:val="20"/>
          <w:szCs w:val="20"/>
        </w:rPr>
      </w:pP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 xml:space="preserve">На территории Сергиевского сельского поселения  </w:t>
      </w:r>
      <w:proofErr w:type="spellStart"/>
      <w:r w:rsidRPr="00CE267A">
        <w:rPr>
          <w:sz w:val="28"/>
          <w:szCs w:val="28"/>
        </w:rPr>
        <w:t>Кореновского</w:t>
      </w:r>
      <w:proofErr w:type="spellEnd"/>
      <w:r w:rsidRPr="00CE267A">
        <w:rPr>
          <w:sz w:val="28"/>
          <w:szCs w:val="28"/>
        </w:rPr>
        <w:t xml:space="preserve"> района находятся 3 </w:t>
      </w:r>
      <w:proofErr w:type="gramStart"/>
      <w:r w:rsidRPr="00CE267A">
        <w:rPr>
          <w:sz w:val="28"/>
          <w:szCs w:val="28"/>
        </w:rPr>
        <w:t>воинских</w:t>
      </w:r>
      <w:proofErr w:type="gramEnd"/>
      <w:r w:rsidRPr="00CE267A">
        <w:rPr>
          <w:sz w:val="28"/>
          <w:szCs w:val="28"/>
        </w:rPr>
        <w:t xml:space="preserve"> захоронения погибшим воинам в годы Великой Отечественной войны 1941-1945г.г. при защите станицы Сергиевской и хутора Нижнего.</w:t>
      </w: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В настоящее время существует проблема поддержания этих объектов в состоянии, достойном памяти погибших при защите Отечества.</w:t>
      </w:r>
    </w:p>
    <w:p w:rsidR="00CE267A" w:rsidRPr="00CE267A" w:rsidRDefault="00CE267A" w:rsidP="00CE267A">
      <w:pPr>
        <w:widowControl w:val="0"/>
        <w:tabs>
          <w:tab w:val="left" w:pos="0"/>
        </w:tabs>
        <w:suppressAutoHyphens/>
        <w:ind w:firstLine="709"/>
        <w:jc w:val="both"/>
        <w:rPr>
          <w:sz w:val="28"/>
          <w:szCs w:val="28"/>
        </w:rPr>
      </w:pPr>
      <w:r w:rsidRPr="00CE267A">
        <w:rPr>
          <w:sz w:val="28"/>
          <w:szCs w:val="28"/>
        </w:rPr>
        <w:t xml:space="preserve">Дефицит местного бюджета не позволяет осуществлять достаточное финансирование работ по обеспечению восстановления (ремонта, реставрации, благоустройства) воинских захоронений. Эти обстоятельства могут повлечь необратимый процесс разрушения свидетельств героического подвига советского народа и, как следствие, необходимость вложения в последующем </w:t>
      </w:r>
      <w:proofErr w:type="gramStart"/>
      <w:r w:rsidRPr="00CE267A">
        <w:rPr>
          <w:sz w:val="28"/>
          <w:szCs w:val="28"/>
        </w:rPr>
        <w:t>значительно больших</w:t>
      </w:r>
      <w:proofErr w:type="gramEnd"/>
      <w:r w:rsidRPr="00CE267A">
        <w:rPr>
          <w:sz w:val="28"/>
          <w:szCs w:val="28"/>
        </w:rPr>
        <w:t xml:space="preserve"> денежных средств на их восстановление.</w:t>
      </w:r>
    </w:p>
    <w:p w:rsidR="00D36630" w:rsidRDefault="00CE267A" w:rsidP="00CE267A">
      <w:pPr>
        <w:widowControl w:val="0"/>
        <w:tabs>
          <w:tab w:val="left" w:pos="0"/>
        </w:tabs>
        <w:suppressAutoHyphens/>
        <w:ind w:firstLine="709"/>
        <w:jc w:val="both"/>
        <w:rPr>
          <w:sz w:val="28"/>
          <w:szCs w:val="28"/>
        </w:rPr>
      </w:pPr>
      <w:r w:rsidRPr="00CE267A">
        <w:rPr>
          <w:sz w:val="28"/>
          <w:szCs w:val="28"/>
        </w:rPr>
        <w:t>Реализация Программы будет способствовать патриотическому воспитанию подрастающего поколения поселения.</w:t>
      </w:r>
    </w:p>
    <w:p w:rsidR="00CE267A" w:rsidRPr="00D36630" w:rsidRDefault="00CE267A" w:rsidP="00CE267A">
      <w:pPr>
        <w:widowControl w:val="0"/>
        <w:tabs>
          <w:tab w:val="left" w:pos="0"/>
        </w:tabs>
        <w:suppressAutoHyphens/>
        <w:ind w:firstLine="709"/>
        <w:jc w:val="center"/>
        <w:rPr>
          <w:kern w:val="2"/>
          <w:sz w:val="28"/>
          <w:szCs w:val="28"/>
        </w:rPr>
      </w:pPr>
    </w:p>
    <w:p w:rsidR="002450F3" w:rsidRPr="002E22D9" w:rsidRDefault="00E809CC" w:rsidP="002450F3">
      <w:pPr>
        <w:widowControl w:val="0"/>
        <w:tabs>
          <w:tab w:val="left" w:pos="0"/>
        </w:tabs>
        <w:suppressAutoHyphens/>
        <w:ind w:firstLine="851"/>
        <w:jc w:val="center"/>
        <w:rPr>
          <w:kern w:val="2"/>
          <w:sz w:val="28"/>
          <w:szCs w:val="28"/>
        </w:rPr>
      </w:pPr>
      <w:r w:rsidRPr="002E22D9">
        <w:rPr>
          <w:kern w:val="2"/>
          <w:sz w:val="28"/>
          <w:szCs w:val="28"/>
        </w:rPr>
        <w:t xml:space="preserve">Раздел 2. </w:t>
      </w:r>
      <w:r w:rsidR="00721521" w:rsidRPr="002E22D9">
        <w:rPr>
          <w:kern w:val="2"/>
          <w:sz w:val="28"/>
          <w:szCs w:val="28"/>
        </w:rPr>
        <w:t>Цели, задачи и целевые показатели, конкретные сроки</w:t>
      </w:r>
    </w:p>
    <w:p w:rsidR="00721521" w:rsidRPr="002E22D9" w:rsidRDefault="00721521" w:rsidP="002450F3">
      <w:pPr>
        <w:widowControl w:val="0"/>
        <w:tabs>
          <w:tab w:val="left" w:pos="0"/>
        </w:tabs>
        <w:suppressAutoHyphens/>
        <w:ind w:firstLine="851"/>
        <w:jc w:val="center"/>
        <w:rPr>
          <w:kern w:val="2"/>
          <w:sz w:val="28"/>
          <w:szCs w:val="28"/>
        </w:rPr>
      </w:pPr>
      <w:r w:rsidRPr="002E22D9">
        <w:rPr>
          <w:kern w:val="2"/>
          <w:sz w:val="28"/>
          <w:szCs w:val="28"/>
        </w:rPr>
        <w:t>(с указанием квартала) и этапы реализации муниципальной программы</w:t>
      </w:r>
      <w:r w:rsidR="002450F3" w:rsidRPr="002E22D9">
        <w:rPr>
          <w:kern w:val="2"/>
          <w:sz w:val="28"/>
          <w:szCs w:val="28"/>
        </w:rPr>
        <w:t>.</w:t>
      </w:r>
    </w:p>
    <w:p w:rsidR="00721521" w:rsidRPr="002E22D9" w:rsidRDefault="00721521" w:rsidP="00905D79">
      <w:pPr>
        <w:widowControl w:val="0"/>
        <w:tabs>
          <w:tab w:val="left" w:pos="0"/>
        </w:tabs>
        <w:suppressAutoHyphens/>
        <w:ind w:firstLine="851"/>
        <w:jc w:val="center"/>
        <w:rPr>
          <w:kern w:val="2"/>
          <w:sz w:val="28"/>
          <w:szCs w:val="28"/>
        </w:rPr>
      </w:pPr>
    </w:p>
    <w:p w:rsidR="00CE267A" w:rsidRPr="00CE267A" w:rsidRDefault="00CE267A" w:rsidP="00CE267A">
      <w:pPr>
        <w:ind w:firstLine="709"/>
        <w:jc w:val="both"/>
        <w:rPr>
          <w:color w:val="000000"/>
          <w:sz w:val="28"/>
          <w:szCs w:val="28"/>
        </w:rPr>
      </w:pPr>
      <w:r w:rsidRPr="00CE267A">
        <w:rPr>
          <w:color w:val="000000"/>
          <w:sz w:val="28"/>
          <w:szCs w:val="28"/>
        </w:rPr>
        <w:t xml:space="preserve">Целью Программы является приведение в надлежащее состояние воинских захоронений на территории Сергиевского сельского поселения  </w:t>
      </w:r>
      <w:proofErr w:type="spellStart"/>
      <w:r w:rsidRPr="00CE267A">
        <w:rPr>
          <w:color w:val="000000"/>
          <w:sz w:val="28"/>
          <w:szCs w:val="28"/>
        </w:rPr>
        <w:t>Кореновского</w:t>
      </w:r>
      <w:proofErr w:type="spellEnd"/>
      <w:r w:rsidRPr="00CE267A">
        <w:rPr>
          <w:color w:val="000000"/>
          <w:sz w:val="28"/>
          <w:szCs w:val="28"/>
        </w:rPr>
        <w:t xml:space="preserve"> района.</w:t>
      </w:r>
    </w:p>
    <w:p w:rsidR="00CE267A" w:rsidRPr="00CE267A" w:rsidRDefault="00CE267A" w:rsidP="00CE267A">
      <w:pPr>
        <w:ind w:firstLine="709"/>
        <w:jc w:val="both"/>
        <w:rPr>
          <w:color w:val="000000"/>
          <w:sz w:val="28"/>
          <w:szCs w:val="28"/>
        </w:rPr>
      </w:pPr>
      <w:r w:rsidRPr="00CE267A">
        <w:rPr>
          <w:color w:val="000000"/>
          <w:sz w:val="28"/>
          <w:szCs w:val="28"/>
        </w:rPr>
        <w:t>Исходя из основных направлений военно-мемориальной работы в сфере увековечения памяти погибших при защите Отечества, включающей комплекс задач обустройству мест захоронения, содержанию воинских захоронений, укреплению особого отношения со стороны населения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w:t>
      </w:r>
    </w:p>
    <w:p w:rsidR="00E169A4" w:rsidRPr="00E169A4" w:rsidRDefault="00E169A4" w:rsidP="00E169A4">
      <w:pPr>
        <w:ind w:firstLine="709"/>
        <w:jc w:val="both"/>
        <w:rPr>
          <w:color w:val="000000"/>
          <w:sz w:val="28"/>
          <w:szCs w:val="28"/>
        </w:rPr>
      </w:pPr>
      <w:r w:rsidRPr="00E169A4">
        <w:rPr>
          <w:color w:val="000000"/>
          <w:sz w:val="28"/>
          <w:szCs w:val="28"/>
        </w:rPr>
        <w:t xml:space="preserve">Обустройство мест захоронения останков погибших при защите Отечества. </w:t>
      </w:r>
    </w:p>
    <w:p w:rsidR="00E169A4" w:rsidRDefault="00E169A4" w:rsidP="00E169A4">
      <w:pPr>
        <w:ind w:firstLine="709"/>
        <w:jc w:val="both"/>
        <w:rPr>
          <w:color w:val="000000"/>
          <w:sz w:val="28"/>
          <w:szCs w:val="28"/>
        </w:rPr>
      </w:pPr>
      <w:r w:rsidRPr="00E169A4">
        <w:rPr>
          <w:color w:val="000000"/>
          <w:sz w:val="28"/>
          <w:szCs w:val="28"/>
        </w:rPr>
        <w:t>Восстановление (ремонт, благоустройство) воинских захоронений на территории Сергиевского сельского поселения.</w:t>
      </w:r>
    </w:p>
    <w:p w:rsidR="00CE267A" w:rsidRDefault="00CE267A" w:rsidP="00E169A4">
      <w:pPr>
        <w:ind w:firstLine="709"/>
        <w:jc w:val="both"/>
        <w:rPr>
          <w:color w:val="000000"/>
          <w:sz w:val="28"/>
          <w:szCs w:val="28"/>
        </w:rPr>
      </w:pPr>
      <w:r w:rsidRPr="00CE267A">
        <w:rPr>
          <w:color w:val="000000"/>
          <w:sz w:val="28"/>
          <w:szCs w:val="28"/>
        </w:rPr>
        <w:t>Решение указанных задач необходимо в силу сохранения исторической справедливости в отношении победителей во Второй мировой войне, увековечения достойной памяти погибших при защите Отечества. Этот вопрос также требует особого внимания в связи с подготовкой к празднованию 75-й и 80-й годовщин Победы в Великой Отечественной войне 1941 - 1945 годов.</w:t>
      </w:r>
    </w:p>
    <w:p w:rsidR="00D705BF" w:rsidRPr="002E22D9" w:rsidRDefault="00C048BB" w:rsidP="00CE267A">
      <w:pPr>
        <w:ind w:firstLine="709"/>
        <w:jc w:val="both"/>
        <w:rPr>
          <w:sz w:val="28"/>
          <w:szCs w:val="28"/>
        </w:rPr>
      </w:pPr>
      <w:r w:rsidRPr="00C048BB">
        <w:rPr>
          <w:sz w:val="28"/>
          <w:szCs w:val="28"/>
        </w:rPr>
        <w:t xml:space="preserve">Этапы не выделены. </w:t>
      </w:r>
      <w:r w:rsidR="00D705BF" w:rsidRPr="002E22D9">
        <w:rPr>
          <w:sz w:val="28"/>
          <w:szCs w:val="28"/>
        </w:rPr>
        <w:t xml:space="preserve">Сроки реализации муниципальной программы – </w:t>
      </w:r>
      <w:r w:rsidR="00A12A35" w:rsidRPr="00A12A35">
        <w:rPr>
          <w:sz w:val="28"/>
          <w:szCs w:val="28"/>
        </w:rPr>
        <w:t xml:space="preserve">2024 год </w:t>
      </w:r>
      <w:r w:rsidR="00E169A4" w:rsidRPr="00E169A4">
        <w:rPr>
          <w:sz w:val="28"/>
          <w:szCs w:val="28"/>
        </w:rPr>
        <w:t>(</w:t>
      </w:r>
      <w:r w:rsidR="005F44F8" w:rsidRPr="005F44F8">
        <w:rPr>
          <w:sz w:val="28"/>
          <w:szCs w:val="28"/>
        </w:rPr>
        <w:t>II – III</w:t>
      </w:r>
      <w:r w:rsidR="00E169A4" w:rsidRPr="00E169A4">
        <w:rPr>
          <w:sz w:val="28"/>
          <w:szCs w:val="28"/>
        </w:rPr>
        <w:t xml:space="preserve"> квартал)</w:t>
      </w:r>
      <w:r w:rsidR="00D705BF" w:rsidRPr="002E22D9">
        <w:rPr>
          <w:sz w:val="28"/>
          <w:szCs w:val="28"/>
        </w:rPr>
        <w:t xml:space="preserve">, </w:t>
      </w:r>
      <w:r w:rsidR="00A12A35" w:rsidRPr="00A12A35">
        <w:rPr>
          <w:sz w:val="28"/>
          <w:szCs w:val="28"/>
        </w:rPr>
        <w:t>202</w:t>
      </w:r>
      <w:r w:rsidR="00A12A35">
        <w:rPr>
          <w:sz w:val="28"/>
          <w:szCs w:val="28"/>
        </w:rPr>
        <w:t>5</w:t>
      </w:r>
      <w:r w:rsidR="00A12A35" w:rsidRPr="00A12A35">
        <w:rPr>
          <w:sz w:val="28"/>
          <w:szCs w:val="28"/>
        </w:rPr>
        <w:t xml:space="preserve"> год </w:t>
      </w:r>
      <w:r w:rsidR="00E169A4" w:rsidRPr="00E169A4">
        <w:rPr>
          <w:sz w:val="28"/>
          <w:szCs w:val="28"/>
        </w:rPr>
        <w:t>(</w:t>
      </w:r>
      <w:r w:rsidR="005F44F8" w:rsidRPr="005F44F8">
        <w:rPr>
          <w:sz w:val="28"/>
          <w:szCs w:val="28"/>
        </w:rPr>
        <w:t>II – III</w:t>
      </w:r>
      <w:r w:rsidR="00E169A4" w:rsidRPr="00E169A4">
        <w:rPr>
          <w:sz w:val="28"/>
          <w:szCs w:val="28"/>
        </w:rPr>
        <w:t xml:space="preserve"> квартал)</w:t>
      </w:r>
      <w:r w:rsidR="00D705BF" w:rsidRPr="002E22D9">
        <w:rPr>
          <w:sz w:val="28"/>
          <w:szCs w:val="28"/>
        </w:rPr>
        <w:t xml:space="preserve">, </w:t>
      </w:r>
      <w:r w:rsidR="00A12A35" w:rsidRPr="00A12A35">
        <w:rPr>
          <w:sz w:val="28"/>
          <w:szCs w:val="28"/>
        </w:rPr>
        <w:t>202</w:t>
      </w:r>
      <w:r w:rsidR="00A12A35">
        <w:rPr>
          <w:sz w:val="28"/>
          <w:szCs w:val="28"/>
        </w:rPr>
        <w:t>6</w:t>
      </w:r>
      <w:r w:rsidR="00A12A35" w:rsidRPr="00A12A35">
        <w:rPr>
          <w:sz w:val="28"/>
          <w:szCs w:val="28"/>
        </w:rPr>
        <w:t xml:space="preserve"> год </w:t>
      </w:r>
      <w:r w:rsidR="00E169A4" w:rsidRPr="00E169A4">
        <w:rPr>
          <w:sz w:val="28"/>
          <w:szCs w:val="28"/>
        </w:rPr>
        <w:t>(</w:t>
      </w:r>
      <w:r w:rsidR="005F44F8" w:rsidRPr="005F44F8">
        <w:rPr>
          <w:sz w:val="28"/>
          <w:szCs w:val="28"/>
        </w:rPr>
        <w:t xml:space="preserve">II – III </w:t>
      </w:r>
      <w:r w:rsidR="00E169A4" w:rsidRPr="00E169A4">
        <w:rPr>
          <w:sz w:val="28"/>
          <w:szCs w:val="28"/>
        </w:rPr>
        <w:t>квартал)</w:t>
      </w:r>
      <w:r w:rsidR="00A12A35">
        <w:rPr>
          <w:sz w:val="28"/>
          <w:szCs w:val="28"/>
        </w:rPr>
        <w:t>.</w:t>
      </w:r>
    </w:p>
    <w:p w:rsidR="00087965" w:rsidRPr="002E22D9" w:rsidRDefault="00087965" w:rsidP="00087965">
      <w:pPr>
        <w:ind w:firstLine="709"/>
        <w:jc w:val="both"/>
        <w:rPr>
          <w:color w:val="000000"/>
          <w:sz w:val="28"/>
          <w:szCs w:val="28"/>
        </w:rPr>
      </w:pPr>
      <w:r w:rsidRPr="002E22D9">
        <w:rPr>
          <w:color w:val="000000"/>
          <w:sz w:val="28"/>
          <w:szCs w:val="28"/>
        </w:rPr>
        <w:t>Целевые показатели и критерии Программы, позволяющие оценивать эффективность ее реализации по годам, представлены в приложении № 1.</w:t>
      </w:r>
    </w:p>
    <w:p w:rsidR="0021491B" w:rsidRDefault="0021491B" w:rsidP="009515FE">
      <w:pPr>
        <w:ind w:firstLine="709"/>
        <w:jc w:val="both"/>
        <w:rPr>
          <w:color w:val="000000"/>
          <w:sz w:val="28"/>
          <w:szCs w:val="28"/>
        </w:rPr>
      </w:pPr>
    </w:p>
    <w:p w:rsidR="00E169A4" w:rsidRDefault="00E169A4" w:rsidP="009515FE">
      <w:pPr>
        <w:ind w:firstLine="709"/>
        <w:jc w:val="both"/>
        <w:rPr>
          <w:color w:val="000000"/>
          <w:sz w:val="28"/>
          <w:szCs w:val="28"/>
        </w:rPr>
      </w:pPr>
    </w:p>
    <w:p w:rsidR="00E169A4" w:rsidRDefault="00E169A4" w:rsidP="009515FE">
      <w:pPr>
        <w:ind w:firstLine="709"/>
        <w:jc w:val="both"/>
        <w:rPr>
          <w:color w:val="000000"/>
          <w:sz w:val="28"/>
          <w:szCs w:val="28"/>
        </w:rPr>
      </w:pPr>
    </w:p>
    <w:p w:rsidR="00C048BB" w:rsidRDefault="00C048BB" w:rsidP="00C048BB">
      <w:pPr>
        <w:ind w:firstLine="709"/>
        <w:jc w:val="center"/>
        <w:rPr>
          <w:color w:val="000000"/>
          <w:sz w:val="28"/>
          <w:szCs w:val="28"/>
        </w:rPr>
      </w:pPr>
      <w:r w:rsidRPr="00901DC1">
        <w:rPr>
          <w:color w:val="000000"/>
          <w:sz w:val="28"/>
          <w:szCs w:val="28"/>
        </w:rPr>
        <w:lastRenderedPageBreak/>
        <w:t xml:space="preserve">3. </w:t>
      </w:r>
      <w:r>
        <w:rPr>
          <w:color w:val="000000"/>
          <w:sz w:val="28"/>
          <w:szCs w:val="28"/>
        </w:rPr>
        <w:t>П</w:t>
      </w:r>
      <w:r w:rsidRPr="00901DC1">
        <w:rPr>
          <w:color w:val="000000"/>
          <w:sz w:val="28"/>
          <w:szCs w:val="28"/>
        </w:rPr>
        <w:t>еречень основных мероприятий муниципальной программы</w:t>
      </w:r>
      <w:r>
        <w:rPr>
          <w:color w:val="000000"/>
          <w:sz w:val="28"/>
          <w:szCs w:val="28"/>
        </w:rPr>
        <w:t>.</w:t>
      </w:r>
    </w:p>
    <w:p w:rsidR="00C048BB" w:rsidRDefault="00C048BB" w:rsidP="00C048BB">
      <w:pPr>
        <w:ind w:firstLine="709"/>
        <w:jc w:val="center"/>
        <w:rPr>
          <w:color w:val="000000"/>
          <w:sz w:val="28"/>
          <w:szCs w:val="28"/>
        </w:rPr>
      </w:pPr>
    </w:p>
    <w:p w:rsidR="00C048BB" w:rsidRDefault="00C048BB" w:rsidP="00C048BB">
      <w:pPr>
        <w:ind w:firstLine="709"/>
        <w:jc w:val="both"/>
        <w:rPr>
          <w:sz w:val="28"/>
          <w:szCs w:val="28"/>
        </w:rPr>
      </w:pPr>
      <w:r>
        <w:rPr>
          <w:sz w:val="28"/>
          <w:szCs w:val="28"/>
        </w:rPr>
        <w:t>П</w:t>
      </w:r>
      <w:r w:rsidRPr="00545882">
        <w:rPr>
          <w:sz w:val="28"/>
          <w:szCs w:val="28"/>
        </w:rPr>
        <w:t>ереч</w:t>
      </w:r>
      <w:r>
        <w:rPr>
          <w:sz w:val="28"/>
          <w:szCs w:val="28"/>
        </w:rPr>
        <w:t>ень</w:t>
      </w:r>
      <w:r w:rsidRPr="00545882">
        <w:rPr>
          <w:sz w:val="28"/>
          <w:szCs w:val="28"/>
        </w:rPr>
        <w:t xml:space="preserve"> основных мероприятий </w:t>
      </w:r>
      <w:r>
        <w:rPr>
          <w:sz w:val="28"/>
          <w:szCs w:val="28"/>
        </w:rPr>
        <w:t xml:space="preserve">Программы </w:t>
      </w:r>
      <w:r>
        <w:rPr>
          <w:color w:val="000000"/>
          <w:sz w:val="28"/>
          <w:szCs w:val="28"/>
        </w:rPr>
        <w:t>представлен</w:t>
      </w:r>
      <w:r w:rsidRPr="009515FE">
        <w:rPr>
          <w:color w:val="000000"/>
          <w:sz w:val="28"/>
          <w:szCs w:val="28"/>
        </w:rPr>
        <w:t xml:space="preserve"> в</w:t>
      </w:r>
      <w:r>
        <w:rPr>
          <w:color w:val="000000"/>
          <w:sz w:val="28"/>
          <w:szCs w:val="28"/>
        </w:rPr>
        <w:t xml:space="preserve"> </w:t>
      </w:r>
      <w:r>
        <w:rPr>
          <w:sz w:val="28"/>
          <w:szCs w:val="28"/>
        </w:rPr>
        <w:t>приложение № 2 к муниципальной программе.</w:t>
      </w:r>
    </w:p>
    <w:p w:rsidR="008C3C99" w:rsidRPr="008E1FBC" w:rsidRDefault="008C3C99" w:rsidP="00C048BB">
      <w:pPr>
        <w:ind w:firstLine="709"/>
        <w:jc w:val="both"/>
        <w:rPr>
          <w:sz w:val="28"/>
          <w:szCs w:val="28"/>
        </w:rPr>
      </w:pPr>
    </w:p>
    <w:p w:rsidR="00F561D6" w:rsidRPr="002E22D9" w:rsidRDefault="00C048BB" w:rsidP="00833AFC">
      <w:pPr>
        <w:ind w:firstLine="709"/>
        <w:jc w:val="center"/>
        <w:rPr>
          <w:color w:val="000000"/>
          <w:sz w:val="28"/>
          <w:szCs w:val="28"/>
        </w:rPr>
      </w:pPr>
      <w:r>
        <w:rPr>
          <w:color w:val="000000"/>
          <w:sz w:val="28"/>
          <w:szCs w:val="28"/>
        </w:rPr>
        <w:t>4</w:t>
      </w:r>
      <w:r w:rsidR="00F561D6" w:rsidRPr="002E22D9">
        <w:rPr>
          <w:color w:val="000000"/>
          <w:sz w:val="28"/>
          <w:szCs w:val="28"/>
        </w:rPr>
        <w:t>. Обоснование ресурсного обеспечения муниципальной программы</w:t>
      </w:r>
      <w:r w:rsidR="002450F3" w:rsidRPr="002E22D9">
        <w:rPr>
          <w:color w:val="000000"/>
          <w:sz w:val="28"/>
          <w:szCs w:val="28"/>
        </w:rPr>
        <w:t>.</w:t>
      </w:r>
    </w:p>
    <w:p w:rsidR="00F561D6" w:rsidRPr="002E22D9" w:rsidRDefault="00F561D6" w:rsidP="00F561D6">
      <w:pPr>
        <w:tabs>
          <w:tab w:val="left" w:pos="142"/>
        </w:tabs>
        <w:ind w:firstLine="709"/>
        <w:jc w:val="both"/>
        <w:rPr>
          <w:color w:val="000000"/>
          <w:sz w:val="28"/>
          <w:szCs w:val="28"/>
        </w:rPr>
      </w:pPr>
    </w:p>
    <w:p w:rsidR="00545882" w:rsidRPr="002E22D9" w:rsidRDefault="00545882" w:rsidP="00545882">
      <w:pPr>
        <w:ind w:firstLine="709"/>
        <w:jc w:val="both"/>
        <w:rPr>
          <w:sz w:val="28"/>
          <w:szCs w:val="28"/>
        </w:rPr>
      </w:pPr>
      <w:r w:rsidRPr="002E22D9">
        <w:rPr>
          <w:sz w:val="28"/>
          <w:szCs w:val="28"/>
        </w:rPr>
        <w:t xml:space="preserve">Общий объем финансирования Программы  – </w:t>
      </w:r>
      <w:r w:rsidR="00DC6BED">
        <w:rPr>
          <w:sz w:val="28"/>
          <w:szCs w:val="28"/>
        </w:rPr>
        <w:t>0</w:t>
      </w:r>
      <w:r w:rsidRPr="002E22D9">
        <w:rPr>
          <w:sz w:val="28"/>
          <w:szCs w:val="28"/>
        </w:rPr>
        <w:t>,</w:t>
      </w:r>
      <w:r w:rsidR="000F331A">
        <w:rPr>
          <w:sz w:val="28"/>
          <w:szCs w:val="28"/>
        </w:rPr>
        <w:t>0</w:t>
      </w:r>
      <w:r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2024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2025 год -  </w:t>
      </w:r>
      <w:r w:rsidR="00DC6BED">
        <w:rPr>
          <w:sz w:val="28"/>
          <w:szCs w:val="28"/>
        </w:rPr>
        <w:t>0</w:t>
      </w:r>
      <w:r w:rsidR="00545882" w:rsidRPr="002E22D9">
        <w:rPr>
          <w:sz w:val="28"/>
          <w:szCs w:val="28"/>
        </w:rPr>
        <w:t>,</w:t>
      </w:r>
      <w:r w:rsidR="000F331A">
        <w:rPr>
          <w:sz w:val="28"/>
          <w:szCs w:val="28"/>
        </w:rPr>
        <w:t>0</w:t>
      </w:r>
      <w:r w:rsidR="00545882" w:rsidRPr="002E22D9">
        <w:rPr>
          <w:sz w:val="28"/>
          <w:szCs w:val="28"/>
        </w:rPr>
        <w:t>0 тыс. рублей;</w:t>
      </w:r>
    </w:p>
    <w:p w:rsidR="00545882" w:rsidRPr="002E22D9" w:rsidRDefault="00D705BF" w:rsidP="00545882">
      <w:pPr>
        <w:ind w:firstLine="709"/>
        <w:jc w:val="both"/>
        <w:rPr>
          <w:sz w:val="28"/>
          <w:szCs w:val="28"/>
        </w:rPr>
      </w:pPr>
      <w:r w:rsidRPr="002E22D9">
        <w:rPr>
          <w:sz w:val="28"/>
          <w:szCs w:val="28"/>
        </w:rPr>
        <w:t xml:space="preserve">2026 год – </w:t>
      </w:r>
      <w:r w:rsidR="00DC6BED">
        <w:rPr>
          <w:sz w:val="28"/>
          <w:szCs w:val="28"/>
        </w:rPr>
        <w:t>0,</w:t>
      </w:r>
      <w:r w:rsidR="000F331A">
        <w:rPr>
          <w:sz w:val="28"/>
          <w:szCs w:val="28"/>
        </w:rPr>
        <w:t>0</w:t>
      </w:r>
      <w:r w:rsidR="00545882" w:rsidRPr="002E22D9">
        <w:rPr>
          <w:sz w:val="28"/>
          <w:szCs w:val="28"/>
        </w:rPr>
        <w:t>0 тыс. рублей.</w:t>
      </w:r>
    </w:p>
    <w:p w:rsidR="00545882" w:rsidRPr="002E22D9" w:rsidRDefault="00545882" w:rsidP="00545882">
      <w:pPr>
        <w:ind w:firstLine="709"/>
        <w:jc w:val="both"/>
        <w:rPr>
          <w:sz w:val="28"/>
          <w:szCs w:val="28"/>
        </w:rPr>
      </w:pPr>
      <w:r w:rsidRPr="002E22D9">
        <w:rPr>
          <w:sz w:val="28"/>
          <w:szCs w:val="28"/>
        </w:rPr>
        <w:t>Источник финансирования Программы – местный бюджет.</w:t>
      </w:r>
    </w:p>
    <w:p w:rsidR="007D4E83" w:rsidRDefault="00545882" w:rsidP="00E169A4">
      <w:pPr>
        <w:ind w:firstLine="709"/>
        <w:jc w:val="both"/>
        <w:rPr>
          <w:sz w:val="28"/>
          <w:szCs w:val="28"/>
        </w:rPr>
      </w:pPr>
      <w:r w:rsidRPr="002E22D9">
        <w:rPr>
          <w:sz w:val="28"/>
          <w:szCs w:val="28"/>
        </w:rPr>
        <w:t>Направления и виды расходования средств определены в перечне основных мероприятий муниципальной программы «</w:t>
      </w:r>
      <w:r w:rsidR="00E169A4" w:rsidRPr="00E169A4">
        <w:rPr>
          <w:sz w:val="28"/>
          <w:szCs w:val="28"/>
        </w:rPr>
        <w:t xml:space="preserve">Обеспечение сохранности и ремонт воинских захоронений на территории Сергиевского сельского поселения </w:t>
      </w:r>
      <w:proofErr w:type="spellStart"/>
      <w:r w:rsidR="00E169A4" w:rsidRPr="00E169A4">
        <w:rPr>
          <w:sz w:val="28"/>
          <w:szCs w:val="28"/>
        </w:rPr>
        <w:t>Кореновского</w:t>
      </w:r>
      <w:proofErr w:type="spellEnd"/>
      <w:r w:rsidR="00E169A4" w:rsidRPr="00E169A4">
        <w:rPr>
          <w:sz w:val="28"/>
          <w:szCs w:val="28"/>
        </w:rPr>
        <w:t xml:space="preserve"> района</w:t>
      </w:r>
      <w:r w:rsidR="00D705BF" w:rsidRPr="002E22D9">
        <w:rPr>
          <w:sz w:val="28"/>
          <w:szCs w:val="28"/>
        </w:rPr>
        <w:t>»</w:t>
      </w:r>
      <w:r w:rsidRPr="002E22D9">
        <w:rPr>
          <w:sz w:val="28"/>
          <w:szCs w:val="28"/>
        </w:rPr>
        <w:t xml:space="preserve"> на 2024-2026 год</w:t>
      </w:r>
      <w:r w:rsidR="00BA4F8C" w:rsidRPr="002E22D9">
        <w:rPr>
          <w:sz w:val="28"/>
          <w:szCs w:val="28"/>
        </w:rPr>
        <w:t>ы</w:t>
      </w:r>
      <w:r w:rsidRPr="002E22D9">
        <w:rPr>
          <w:sz w:val="28"/>
          <w:szCs w:val="28"/>
        </w:rPr>
        <w:t xml:space="preserve"> (приложение №2 к муниципальной программе).</w:t>
      </w:r>
    </w:p>
    <w:p w:rsidR="00A12A35" w:rsidRPr="002E22D9" w:rsidRDefault="00A12A35" w:rsidP="002E22D9">
      <w:pPr>
        <w:ind w:firstLine="709"/>
        <w:jc w:val="both"/>
        <w:rPr>
          <w:sz w:val="28"/>
          <w:szCs w:val="28"/>
        </w:rPr>
      </w:pPr>
    </w:p>
    <w:p w:rsidR="007D4E83" w:rsidRPr="002E22D9" w:rsidRDefault="00C048BB" w:rsidP="007D4E83">
      <w:pPr>
        <w:ind w:left="720"/>
        <w:jc w:val="center"/>
        <w:rPr>
          <w:color w:val="000000"/>
          <w:sz w:val="28"/>
          <w:szCs w:val="28"/>
        </w:rPr>
      </w:pPr>
      <w:r>
        <w:rPr>
          <w:color w:val="000000"/>
          <w:sz w:val="28"/>
          <w:szCs w:val="28"/>
        </w:rPr>
        <w:t>5</w:t>
      </w:r>
      <w:r w:rsidR="007D4E83" w:rsidRPr="002E22D9">
        <w:rPr>
          <w:color w:val="000000"/>
          <w:sz w:val="28"/>
          <w:szCs w:val="28"/>
        </w:rPr>
        <w:t>. Методика оценки эффективности реализации муниципальной программы</w:t>
      </w:r>
      <w:r w:rsidR="002450F3" w:rsidRPr="002E22D9">
        <w:rPr>
          <w:color w:val="000000"/>
          <w:sz w:val="28"/>
          <w:szCs w:val="28"/>
        </w:rPr>
        <w:t>.</w:t>
      </w:r>
    </w:p>
    <w:p w:rsidR="007D4E83" w:rsidRPr="002E22D9" w:rsidRDefault="007D4E83" w:rsidP="007D4E83">
      <w:pPr>
        <w:ind w:left="720"/>
        <w:jc w:val="center"/>
        <w:rPr>
          <w:sz w:val="28"/>
          <w:szCs w:val="28"/>
        </w:rPr>
      </w:pP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проводится ежегодно. Результаты оценки эффективности реализации Программы предоставляются в форме ежегодного доклада о ходе реализации муниципальной программы.</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Оценка эффективности реализации Программы включает в себя:</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реализации мероприятий программы и достижения ожидаемых непосредственных результатов их реализации;</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соответствия запланированному уровню расходов;</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эффективности использования средств местного бюджета;</w:t>
      </w:r>
    </w:p>
    <w:p w:rsidR="007D4E83" w:rsidRPr="002E22D9" w:rsidRDefault="007D4E83" w:rsidP="00FE3F2F">
      <w:pPr>
        <w:pStyle w:val="ConsPlusNormal"/>
        <w:ind w:firstLine="709"/>
        <w:jc w:val="both"/>
        <w:rPr>
          <w:rFonts w:ascii="Times New Roman" w:hAnsi="Times New Roman" w:cs="Times New Roman"/>
          <w:sz w:val="28"/>
          <w:szCs w:val="28"/>
        </w:rPr>
      </w:pPr>
      <w:r w:rsidRPr="002E22D9">
        <w:rPr>
          <w:rFonts w:ascii="Times New Roman" w:hAnsi="Times New Roman" w:cs="Times New Roman"/>
          <w:sz w:val="28"/>
          <w:szCs w:val="28"/>
        </w:rPr>
        <w:t>оценку степени достижения целей и решения задач программы, основных мероприятий, входящих в состав Программы;</w:t>
      </w:r>
    </w:p>
    <w:p w:rsidR="007D4E83" w:rsidRPr="002E22D9" w:rsidRDefault="007D4E83" w:rsidP="00FE3F2F">
      <w:pPr>
        <w:pStyle w:val="1"/>
        <w:spacing w:before="0" w:after="0"/>
        <w:ind w:firstLine="709"/>
        <w:jc w:val="both"/>
        <w:rPr>
          <w:rFonts w:ascii="Times New Roman" w:hAnsi="Times New Roman" w:cs="Times New Roman"/>
          <w:b w:val="0"/>
          <w:color w:val="000000"/>
          <w:sz w:val="28"/>
          <w:szCs w:val="28"/>
        </w:rPr>
      </w:pPr>
      <w:r w:rsidRPr="002E22D9">
        <w:rPr>
          <w:rFonts w:ascii="Times New Roman" w:hAnsi="Times New Roman" w:cs="Times New Roman"/>
          <w:b w:val="0"/>
          <w:color w:val="000000"/>
          <w:sz w:val="28"/>
          <w:szCs w:val="28"/>
        </w:rPr>
        <w:t>Специфика целей, задач, основных мероприятий и результатов Программы такова, что некоторые из эффектов от ее реализации являются косвенными, опосредованными и относятся не только к развитию сферы информатизации, но и к уровню и качеству жизни населения, развитию социальной сферы, экономики.</w:t>
      </w:r>
    </w:p>
    <w:p w:rsidR="00F561D6" w:rsidRPr="002E22D9" w:rsidRDefault="00F561D6" w:rsidP="00F561D6">
      <w:pPr>
        <w:tabs>
          <w:tab w:val="left" w:pos="142"/>
        </w:tabs>
        <w:ind w:firstLine="709"/>
        <w:jc w:val="both"/>
        <w:rPr>
          <w:color w:val="000000"/>
          <w:sz w:val="28"/>
          <w:szCs w:val="28"/>
        </w:rPr>
      </w:pPr>
    </w:p>
    <w:p w:rsidR="007D4E83" w:rsidRPr="002E22D9" w:rsidRDefault="00C048BB" w:rsidP="007D4E83">
      <w:pPr>
        <w:autoSpaceDE w:val="0"/>
        <w:spacing w:line="200" w:lineRule="atLeast"/>
        <w:ind w:firstLine="709"/>
        <w:jc w:val="center"/>
        <w:rPr>
          <w:color w:val="000000"/>
          <w:sz w:val="28"/>
          <w:szCs w:val="28"/>
        </w:rPr>
      </w:pPr>
      <w:r>
        <w:rPr>
          <w:color w:val="000000"/>
          <w:sz w:val="28"/>
          <w:szCs w:val="28"/>
        </w:rPr>
        <w:t>6</w:t>
      </w:r>
      <w:r w:rsidR="007D4E83" w:rsidRPr="002E22D9">
        <w:rPr>
          <w:color w:val="000000"/>
          <w:sz w:val="28"/>
          <w:szCs w:val="28"/>
        </w:rPr>
        <w:t xml:space="preserve">. </w:t>
      </w:r>
      <w:r w:rsidR="002450F3" w:rsidRPr="002E22D9">
        <w:rPr>
          <w:color w:val="000000"/>
          <w:sz w:val="28"/>
          <w:szCs w:val="28"/>
        </w:rPr>
        <w:t>М</w:t>
      </w:r>
      <w:r w:rsidR="007D4E83" w:rsidRPr="002E22D9">
        <w:rPr>
          <w:color w:val="000000"/>
          <w:sz w:val="28"/>
          <w:szCs w:val="28"/>
        </w:rPr>
        <w:t xml:space="preserve">еханизм реализации муниципальной программы и </w:t>
      </w:r>
      <w:proofErr w:type="gramStart"/>
      <w:r w:rsidR="007D4E83" w:rsidRPr="002E22D9">
        <w:rPr>
          <w:color w:val="000000"/>
          <w:sz w:val="28"/>
          <w:szCs w:val="28"/>
        </w:rPr>
        <w:t>контроль за</w:t>
      </w:r>
      <w:proofErr w:type="gramEnd"/>
      <w:r w:rsidR="007D4E83" w:rsidRPr="002E22D9">
        <w:rPr>
          <w:color w:val="000000"/>
          <w:sz w:val="28"/>
          <w:szCs w:val="28"/>
        </w:rPr>
        <w:t xml:space="preserve"> ее выполнением</w:t>
      </w:r>
      <w:r w:rsidR="002450F3" w:rsidRPr="002E22D9">
        <w:rPr>
          <w:color w:val="000000"/>
          <w:sz w:val="28"/>
          <w:szCs w:val="28"/>
        </w:rPr>
        <w:t>.</w:t>
      </w:r>
    </w:p>
    <w:p w:rsidR="007D4E83" w:rsidRPr="002E22D9" w:rsidRDefault="007D4E83" w:rsidP="00F561D6">
      <w:pPr>
        <w:tabs>
          <w:tab w:val="left" w:pos="142"/>
        </w:tabs>
        <w:ind w:firstLine="709"/>
        <w:jc w:val="both"/>
        <w:rPr>
          <w:color w:val="000000"/>
          <w:sz w:val="28"/>
          <w:szCs w:val="28"/>
        </w:rPr>
      </w:pPr>
    </w:p>
    <w:p w:rsidR="00C048BB" w:rsidRPr="0030321B" w:rsidRDefault="00C048BB" w:rsidP="00C048BB">
      <w:pPr>
        <w:ind w:firstLine="709"/>
        <w:jc w:val="both"/>
        <w:rPr>
          <w:sz w:val="28"/>
          <w:szCs w:val="28"/>
        </w:rPr>
      </w:pPr>
      <w:r>
        <w:rPr>
          <w:sz w:val="28"/>
          <w:szCs w:val="28"/>
        </w:rPr>
        <w:t>Р</w:t>
      </w:r>
      <w:r w:rsidRPr="0030321B">
        <w:rPr>
          <w:sz w:val="28"/>
          <w:szCs w:val="28"/>
        </w:rPr>
        <w:t>еализации Программы, форма и сроки представления отчетности об исполнении Программы осуществляются в соответстви</w:t>
      </w:r>
      <w:r>
        <w:rPr>
          <w:sz w:val="28"/>
          <w:szCs w:val="28"/>
        </w:rPr>
        <w:t>и с постановлением администрации</w:t>
      </w:r>
      <w:r w:rsidRPr="0030321B">
        <w:rPr>
          <w:sz w:val="28"/>
          <w:szCs w:val="28"/>
        </w:rPr>
        <w:t xml:space="preserve"> </w:t>
      </w:r>
      <w:r w:rsidRPr="00BA489B">
        <w:rPr>
          <w:sz w:val="28"/>
          <w:szCs w:val="28"/>
        </w:rPr>
        <w:t xml:space="preserve">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 от 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Pr="00BA489B">
        <w:rPr>
          <w:sz w:val="28"/>
          <w:szCs w:val="28"/>
        </w:rPr>
        <w:t>Кореновского</w:t>
      </w:r>
      <w:proofErr w:type="spellEnd"/>
      <w:r w:rsidRPr="00BA489B">
        <w:rPr>
          <w:sz w:val="28"/>
          <w:szCs w:val="28"/>
        </w:rPr>
        <w:t xml:space="preserve"> района»</w:t>
      </w:r>
      <w:r w:rsidRPr="0030321B">
        <w:rPr>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Текущее управление муниципальной программой осуществляет ответственный исполнитель, который:</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разработку муниципальной программы, её согласование с соисполнителями,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структуру муниципальной программы и перечень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реализацию муниципальной программы, координацию деятельности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принимает решение о внесении в установленном порядке изменений в муниципальную программу;</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достижение целевых показателей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мониторинг и анализ отчетности, представляемой соисполнителями и участниками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ежегодно проводит 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В целях осуществления текущего контроля реализации мероприятий муниципальной программы ответственный исполнитель программ</w:t>
      </w:r>
      <w:r>
        <w:rPr>
          <w:sz w:val="28"/>
          <w:szCs w:val="28"/>
        </w:rPr>
        <w:t xml:space="preserve">ы ежеквартально до 25-го числа месяца, следующего за отчетным периодом,  представляет в управление экономики и </w:t>
      </w:r>
      <w:r>
        <w:rPr>
          <w:color w:val="000000"/>
          <w:sz w:val="28"/>
          <w:szCs w:val="28"/>
        </w:rPr>
        <w:t xml:space="preserve">финансовое управление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отчет об объемах и источниках финансирования программы в разрезе мероприятий согласно приложения  № 7 </w:t>
      </w:r>
      <w:r w:rsidRPr="00BA489B">
        <w:rPr>
          <w:color w:val="000000"/>
          <w:sz w:val="28"/>
          <w:szCs w:val="28"/>
        </w:rPr>
        <w:t>постановлени</w:t>
      </w:r>
      <w:r>
        <w:rPr>
          <w:color w:val="000000"/>
          <w:sz w:val="28"/>
          <w:szCs w:val="28"/>
        </w:rPr>
        <w:t xml:space="preserve">я </w:t>
      </w:r>
      <w:r w:rsidRPr="00BA489B">
        <w:rPr>
          <w:color w:val="000000"/>
          <w:sz w:val="28"/>
          <w:szCs w:val="28"/>
        </w:rPr>
        <w:t xml:space="preserve">администрации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 от 26 августа 2015 года № 159 «Об</w:t>
      </w:r>
      <w:proofErr w:type="gramEnd"/>
      <w:r w:rsidRPr="00BA489B">
        <w:rPr>
          <w:color w:val="000000"/>
          <w:sz w:val="28"/>
          <w:szCs w:val="28"/>
        </w:rPr>
        <w:t xml:space="preserve"> </w:t>
      </w:r>
      <w:proofErr w:type="gramStart"/>
      <w:r w:rsidRPr="00BA489B">
        <w:rPr>
          <w:color w:val="000000"/>
          <w:sz w:val="28"/>
          <w:szCs w:val="28"/>
        </w:rPr>
        <w:t>утверждении</w:t>
      </w:r>
      <w:proofErr w:type="gramEnd"/>
      <w:r w:rsidRPr="00BA489B">
        <w:rPr>
          <w:color w:val="000000"/>
          <w:sz w:val="28"/>
          <w:szCs w:val="28"/>
        </w:rPr>
        <w:t xml:space="preserve">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w:t>
      </w:r>
      <w:proofErr w:type="spellStart"/>
      <w:r w:rsidRPr="00BA489B">
        <w:rPr>
          <w:color w:val="000000"/>
          <w:sz w:val="28"/>
          <w:szCs w:val="28"/>
        </w:rPr>
        <w:t>Кореновского</w:t>
      </w:r>
      <w:proofErr w:type="spellEnd"/>
      <w:r w:rsidRPr="00BA489B">
        <w:rPr>
          <w:color w:val="000000"/>
          <w:sz w:val="28"/>
          <w:szCs w:val="28"/>
        </w:rPr>
        <w:t xml:space="preserve"> района»</w:t>
      </w:r>
      <w:r>
        <w:rPr>
          <w:color w:val="000000"/>
          <w:sz w:val="28"/>
          <w:szCs w:val="28"/>
        </w:rPr>
        <w:t>.</w:t>
      </w:r>
    </w:p>
    <w:p w:rsidR="00C048BB" w:rsidRDefault="00C048BB" w:rsidP="00C048BB">
      <w:pPr>
        <w:autoSpaceDE w:val="0"/>
        <w:spacing w:line="200" w:lineRule="atLeast"/>
        <w:ind w:firstLine="709"/>
        <w:jc w:val="both"/>
        <w:rPr>
          <w:color w:val="000000"/>
          <w:sz w:val="28"/>
          <w:szCs w:val="28"/>
        </w:rPr>
      </w:pPr>
      <w:r>
        <w:rPr>
          <w:color w:val="000000"/>
          <w:sz w:val="28"/>
          <w:szCs w:val="28"/>
        </w:rPr>
        <w:lastRenderedPageBreak/>
        <w:t>Ответственный исполнитель ежегодно, до 1 марта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C048BB" w:rsidRDefault="00C048BB" w:rsidP="00C048BB">
      <w:pPr>
        <w:autoSpaceDE w:val="0"/>
        <w:spacing w:line="200" w:lineRule="atLeast"/>
        <w:ind w:firstLine="709"/>
        <w:jc w:val="both"/>
        <w:rPr>
          <w:color w:val="000000"/>
          <w:sz w:val="28"/>
          <w:szCs w:val="28"/>
        </w:rPr>
      </w:pPr>
      <w:r>
        <w:rPr>
          <w:color w:val="000000"/>
          <w:sz w:val="28"/>
          <w:szCs w:val="28"/>
        </w:rPr>
        <w:t>Соисполнители и участники муниципальной программы в пределах своей компетенции ежегодно в сроки, установленные ответственным исполнителем, предоставляют ему в рамках компетенции информацию, необходимую для формирования доклада о ходе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Доклад о ходе реализации муниципальной программы должен содержать:</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(подпрограмму), и основных мероприятий в разрезе источников финансирования и главных распорядителей (распорядителей) сре</w:t>
      </w:r>
      <w:proofErr w:type="gramStart"/>
      <w:r>
        <w:rPr>
          <w:color w:val="000000"/>
          <w:sz w:val="28"/>
          <w:szCs w:val="28"/>
        </w:rPr>
        <w:t>дств кр</w:t>
      </w:r>
      <w:proofErr w:type="gramEnd"/>
      <w:r>
        <w:rPr>
          <w:color w:val="000000"/>
          <w:sz w:val="28"/>
          <w:szCs w:val="28"/>
        </w:rPr>
        <w:t>аевого бюджета;</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фактическом выполнении мероприятий подпрограмм, ведомственных целевых 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C048BB" w:rsidRDefault="00C048BB" w:rsidP="00C048BB">
      <w:pPr>
        <w:autoSpaceDE w:val="0"/>
        <w:spacing w:line="200" w:lineRule="atLeast"/>
        <w:ind w:firstLine="709"/>
        <w:jc w:val="both"/>
        <w:rPr>
          <w:color w:val="000000"/>
          <w:sz w:val="28"/>
          <w:szCs w:val="28"/>
        </w:rPr>
      </w:pPr>
      <w:r>
        <w:rPr>
          <w:color w:val="000000"/>
          <w:sz w:val="28"/>
          <w:szCs w:val="28"/>
        </w:rPr>
        <w:t>сведения о соответствии фактически достигнутых целевых показателей реализации муниципальной программы и входящих в её состав подпрограмм, ведомственных целевых программ и основных мероприятий плановым показателям, установленным муниципальной программой;</w:t>
      </w:r>
    </w:p>
    <w:p w:rsidR="00C048BB" w:rsidRDefault="00C048BB" w:rsidP="00C048BB">
      <w:pPr>
        <w:autoSpaceDE w:val="0"/>
        <w:spacing w:line="200" w:lineRule="atLeast"/>
        <w:ind w:firstLine="709"/>
        <w:jc w:val="both"/>
        <w:rPr>
          <w:color w:val="000000"/>
          <w:sz w:val="28"/>
          <w:szCs w:val="28"/>
        </w:rPr>
      </w:pPr>
      <w:r>
        <w:rPr>
          <w:color w:val="000000"/>
          <w:sz w:val="28"/>
          <w:szCs w:val="28"/>
        </w:rPr>
        <w:t>оценку эффективности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C048BB" w:rsidRDefault="00C048BB" w:rsidP="00C048BB">
      <w:pPr>
        <w:autoSpaceDE w:val="0"/>
        <w:spacing w:line="200" w:lineRule="atLeast"/>
        <w:ind w:firstLine="851"/>
        <w:jc w:val="both"/>
        <w:rPr>
          <w:color w:val="000000"/>
          <w:sz w:val="28"/>
          <w:szCs w:val="28"/>
        </w:rPr>
      </w:pPr>
      <w:r>
        <w:rPr>
          <w:color w:val="000000"/>
          <w:sz w:val="28"/>
          <w:szCs w:val="28"/>
        </w:rPr>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Pr>
          <w:color w:val="000000"/>
          <w:sz w:val="28"/>
          <w:szCs w:val="28"/>
        </w:rPr>
        <w:t>факторов</w:t>
      </w:r>
      <w:proofErr w:type="gramEnd"/>
      <w:r>
        <w:rPr>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C048BB" w:rsidRDefault="00C048BB" w:rsidP="00C048BB">
      <w:pPr>
        <w:autoSpaceDE w:val="0"/>
        <w:spacing w:line="200" w:lineRule="atLeast"/>
        <w:ind w:firstLine="709"/>
        <w:jc w:val="both"/>
        <w:rPr>
          <w:color w:val="000000"/>
          <w:sz w:val="28"/>
          <w:szCs w:val="28"/>
        </w:rPr>
      </w:pPr>
      <w:r>
        <w:rPr>
          <w:color w:val="000000"/>
          <w:sz w:val="28"/>
          <w:szCs w:val="28"/>
        </w:rPr>
        <w:t>По муниципальной программе, срок реализации которой  завершился  в отчетном году, ответственный исполнитель представляет в управление экономики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C048BB" w:rsidRDefault="00C048BB" w:rsidP="00C048BB">
      <w:pPr>
        <w:autoSpaceDE w:val="0"/>
        <w:spacing w:line="200" w:lineRule="atLeast"/>
        <w:ind w:firstLine="709"/>
        <w:jc w:val="both"/>
        <w:rPr>
          <w:color w:val="000000"/>
          <w:sz w:val="28"/>
          <w:szCs w:val="28"/>
        </w:rPr>
      </w:pPr>
      <w:r>
        <w:rPr>
          <w:color w:val="000000"/>
          <w:sz w:val="28"/>
          <w:szCs w:val="28"/>
        </w:rPr>
        <w:t>При реализации мероприятия муниципальной программы (подпрограммы, ведомственной целевой 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Муниципальный заказчик мероприятия: </w:t>
      </w:r>
    </w:p>
    <w:p w:rsidR="00C048BB" w:rsidRDefault="00C048BB" w:rsidP="00C048BB">
      <w:pPr>
        <w:autoSpaceDE w:val="0"/>
        <w:spacing w:line="200" w:lineRule="atLeast"/>
        <w:ind w:firstLine="709"/>
        <w:jc w:val="both"/>
        <w:rPr>
          <w:color w:val="000000"/>
          <w:sz w:val="28"/>
          <w:szCs w:val="28"/>
        </w:rPr>
      </w:pPr>
      <w:r>
        <w:rPr>
          <w:color w:val="000000"/>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 44-ФЗ «О </w:t>
      </w:r>
      <w:r>
        <w:rPr>
          <w:color w:val="000000"/>
          <w:sz w:val="28"/>
          <w:szCs w:val="28"/>
        </w:rPr>
        <w:lastRenderedPageBreak/>
        <w:t>контрактной системе в сфере закупок товаров, работ, услуг для обеспечения государственных и муниципальных нужд»;</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результативность, адресность и целевой характер использования бюджетных сре</w:t>
      </w:r>
      <w:proofErr w:type="gramStart"/>
      <w:r>
        <w:rPr>
          <w:color w:val="000000"/>
          <w:sz w:val="28"/>
          <w:szCs w:val="28"/>
        </w:rPr>
        <w:t>дств в с</w:t>
      </w:r>
      <w:proofErr w:type="gramEnd"/>
      <w:r>
        <w:rPr>
          <w:color w:val="000000"/>
          <w:sz w:val="28"/>
          <w:szCs w:val="28"/>
        </w:rPr>
        <w:t>оответствии с утвержденными ему бюджетными ассигнованиями и лимитами бюджетных обязательств;</w:t>
      </w:r>
    </w:p>
    <w:p w:rsidR="00C048BB" w:rsidRDefault="00C048BB" w:rsidP="00C048BB">
      <w:pPr>
        <w:autoSpaceDE w:val="0"/>
        <w:spacing w:line="200" w:lineRule="atLeast"/>
        <w:ind w:firstLine="709"/>
        <w:jc w:val="both"/>
        <w:rPr>
          <w:color w:val="000000"/>
          <w:sz w:val="28"/>
          <w:szCs w:val="28"/>
        </w:rPr>
      </w:pPr>
      <w:r>
        <w:rPr>
          <w:color w:val="000000"/>
          <w:sz w:val="28"/>
          <w:szCs w:val="28"/>
        </w:rPr>
        <w:t>проводит анализ выполнения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несет ответственность за нецелевое и неэффективное использование выделенных в его распоряжение бюджетных средств;</w:t>
      </w:r>
    </w:p>
    <w:p w:rsidR="00C048BB" w:rsidRDefault="00C048BB" w:rsidP="00C048BB">
      <w:pPr>
        <w:autoSpaceDE w:val="0"/>
        <w:spacing w:line="200" w:lineRule="atLeast"/>
        <w:ind w:firstLine="709"/>
        <w:jc w:val="both"/>
        <w:rPr>
          <w:color w:val="000000"/>
          <w:sz w:val="28"/>
          <w:szCs w:val="28"/>
        </w:rPr>
      </w:pPr>
      <w:r>
        <w:rPr>
          <w:color w:val="000000"/>
          <w:sz w:val="28"/>
          <w:szCs w:val="28"/>
        </w:rPr>
        <w:t>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(строительство, реконструкция);</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C048BB" w:rsidRDefault="00C048BB" w:rsidP="00C048BB">
      <w:pPr>
        <w:autoSpaceDE w:val="0"/>
        <w:spacing w:line="200" w:lineRule="atLeast"/>
        <w:ind w:firstLine="709"/>
        <w:jc w:val="both"/>
        <w:rPr>
          <w:color w:val="000000"/>
          <w:sz w:val="28"/>
          <w:szCs w:val="28"/>
        </w:rPr>
      </w:pPr>
      <w:proofErr w:type="gramStart"/>
      <w:r>
        <w:rPr>
          <w:color w:val="000000"/>
          <w:sz w:val="28"/>
          <w:szCs w:val="28"/>
        </w:rPr>
        <w:t>Ответственный</w:t>
      </w:r>
      <w:proofErr w:type="gramEnd"/>
      <w:r>
        <w:rPr>
          <w:color w:val="000000"/>
          <w:sz w:val="28"/>
          <w:szCs w:val="28"/>
        </w:rPr>
        <w:t xml:space="preserve"> за выполнение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заключает соглашения с получателями субсидий, субвенций и иных межбюджетных трансфертов   в установленном   законодательством порядке;</w:t>
      </w:r>
    </w:p>
    <w:p w:rsidR="00C048BB" w:rsidRDefault="00C048BB" w:rsidP="00C048BB">
      <w:pPr>
        <w:autoSpaceDE w:val="0"/>
        <w:spacing w:line="200" w:lineRule="atLeast"/>
        <w:ind w:firstLine="709"/>
        <w:jc w:val="both"/>
        <w:rPr>
          <w:color w:val="000000"/>
          <w:sz w:val="28"/>
          <w:szCs w:val="28"/>
        </w:rPr>
      </w:pPr>
      <w:r>
        <w:rPr>
          <w:color w:val="000000"/>
          <w:sz w:val="28"/>
          <w:szCs w:val="28"/>
        </w:rPr>
        <w:t>обеспечивает соблюдение получателями субсидий и субвенций условий, целей и порядка, установленных при их предоставлении;</w:t>
      </w:r>
    </w:p>
    <w:p w:rsidR="00C048BB" w:rsidRPr="00C048BB" w:rsidRDefault="00C048BB" w:rsidP="00C048BB">
      <w:pPr>
        <w:autoSpaceDE w:val="0"/>
        <w:spacing w:line="200" w:lineRule="atLeast"/>
        <w:ind w:firstLine="709"/>
        <w:jc w:val="both"/>
        <w:rPr>
          <w:color w:val="000000"/>
          <w:sz w:val="28"/>
          <w:szCs w:val="28"/>
        </w:rPr>
      </w:pPr>
      <w:r>
        <w:rPr>
          <w:color w:val="000000"/>
          <w:sz w:val="28"/>
          <w:szCs w:val="28"/>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C048BB" w:rsidRDefault="00C048BB" w:rsidP="00C048BB">
      <w:pPr>
        <w:autoSpaceDE w:val="0"/>
        <w:spacing w:line="200" w:lineRule="atLeast"/>
        <w:ind w:firstLine="709"/>
        <w:jc w:val="both"/>
        <w:rPr>
          <w:color w:val="000000"/>
          <w:sz w:val="28"/>
          <w:szCs w:val="28"/>
        </w:rPr>
      </w:pPr>
      <w:r>
        <w:rPr>
          <w:color w:val="000000"/>
          <w:sz w:val="28"/>
          <w:szCs w:val="28"/>
        </w:rPr>
        <w:t>разрабатывает детальный план-график реализации мероприятия подпрограммы (основного мероприятия). В сроки, установленные ответственным исполнителем (соисполнителем), представляет ему утвержденный детальный план-график (изменения в детальный план-график) реализации мероприятия, а также сведения о выполнении детального плана-графика;</w:t>
      </w:r>
    </w:p>
    <w:p w:rsidR="00C048BB" w:rsidRDefault="00C048BB" w:rsidP="00C048BB">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E373B4" w:rsidRDefault="00E373B4" w:rsidP="00E373B4">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9515FE" w:rsidRDefault="00E373B4" w:rsidP="00E373B4">
      <w:pPr>
        <w:jc w:val="both"/>
        <w:rPr>
          <w:color w:val="000000"/>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w:t>
      </w:r>
      <w:r w:rsidR="00D93E8D">
        <w:rPr>
          <w:rFonts w:eastAsia="Andale Sans UI" w:cs="Tahoma"/>
          <w:kern w:val="1"/>
          <w:sz w:val="28"/>
          <w:szCs w:val="28"/>
        </w:rPr>
        <w:t xml:space="preserve">      </w:t>
      </w:r>
      <w:r>
        <w:rPr>
          <w:rFonts w:eastAsia="Andale Sans UI" w:cs="Tahoma"/>
          <w:kern w:val="1"/>
          <w:sz w:val="28"/>
          <w:szCs w:val="28"/>
        </w:rPr>
        <w:t xml:space="preserve"> А.П. Мозговой</w:t>
      </w:r>
    </w:p>
    <w:p w:rsidR="009515FE" w:rsidRDefault="009515FE" w:rsidP="009515FE">
      <w:pPr>
        <w:ind w:firstLine="709"/>
        <w:jc w:val="both"/>
        <w:rPr>
          <w:color w:val="000000"/>
          <w:sz w:val="28"/>
          <w:szCs w:val="28"/>
        </w:rPr>
      </w:pPr>
    </w:p>
    <w:p w:rsidR="009515FE" w:rsidRDefault="009515FE" w:rsidP="009515FE">
      <w:pPr>
        <w:ind w:firstLine="709"/>
        <w:jc w:val="both"/>
        <w:rPr>
          <w:color w:val="000000"/>
          <w:sz w:val="28"/>
          <w:szCs w:val="28"/>
        </w:rPr>
      </w:pPr>
    </w:p>
    <w:p w:rsidR="00563A40" w:rsidRDefault="00563A40" w:rsidP="00563A40">
      <w:pPr>
        <w:jc w:val="both"/>
        <w:rPr>
          <w:color w:val="000000"/>
          <w:sz w:val="28"/>
          <w:szCs w:val="28"/>
        </w:rPr>
        <w:sectPr w:rsidR="00563A40" w:rsidSect="00D705BF">
          <w:pgSz w:w="11906" w:h="16838"/>
          <w:pgMar w:top="1134" w:right="707" w:bottom="993" w:left="1134" w:header="720" w:footer="720" w:gutter="0"/>
          <w:cols w:space="720"/>
          <w:docGrid w:linePitch="360"/>
        </w:sectPr>
      </w:pPr>
    </w:p>
    <w:tbl>
      <w:tblPr>
        <w:tblW w:w="0" w:type="auto"/>
        <w:tblInd w:w="71" w:type="dxa"/>
        <w:tblLayout w:type="fixed"/>
        <w:tblLook w:val="0000" w:firstRow="0" w:lastRow="0" w:firstColumn="0" w:lastColumn="0" w:noHBand="0" w:noVBand="0"/>
      </w:tblPr>
      <w:tblGrid>
        <w:gridCol w:w="8166"/>
        <w:gridCol w:w="6422"/>
      </w:tblGrid>
      <w:tr w:rsidR="007D4E83" w:rsidTr="005C6476">
        <w:trPr>
          <w:cantSplit/>
        </w:trPr>
        <w:tc>
          <w:tcPr>
            <w:tcW w:w="8166" w:type="dxa"/>
            <w:shd w:val="clear" w:color="auto" w:fill="auto"/>
          </w:tcPr>
          <w:p w:rsidR="007D4E83" w:rsidRDefault="007D4E83" w:rsidP="005C6476">
            <w:pPr>
              <w:widowControl w:val="0"/>
              <w:snapToGrid w:val="0"/>
              <w:rPr>
                <w:rFonts w:eastAsia="Andale Sans UI"/>
                <w:kern w:val="1"/>
                <w:sz w:val="28"/>
                <w:szCs w:val="28"/>
              </w:rPr>
            </w:pPr>
          </w:p>
        </w:tc>
        <w:tc>
          <w:tcPr>
            <w:tcW w:w="6422" w:type="dxa"/>
            <w:shd w:val="clear" w:color="auto" w:fill="auto"/>
          </w:tcPr>
          <w:p w:rsidR="007D4E83" w:rsidRDefault="007D4E83" w:rsidP="005C6476">
            <w:pPr>
              <w:widowControl w:val="0"/>
              <w:jc w:val="center"/>
              <w:rPr>
                <w:kern w:val="1"/>
                <w:sz w:val="28"/>
                <w:szCs w:val="28"/>
              </w:rPr>
            </w:pPr>
            <w:r w:rsidRPr="008F7177">
              <w:rPr>
                <w:rFonts w:eastAsia="Andale Sans UI"/>
                <w:kern w:val="1"/>
                <w:sz w:val="28"/>
                <w:szCs w:val="28"/>
              </w:rPr>
              <w:t>Приложение  №</w:t>
            </w:r>
            <w:r>
              <w:rPr>
                <w:rFonts w:eastAsia="Andale Sans UI"/>
                <w:kern w:val="1"/>
                <w:sz w:val="28"/>
                <w:szCs w:val="28"/>
              </w:rPr>
              <w:t xml:space="preserve"> </w:t>
            </w:r>
            <w:r w:rsidR="005C6476">
              <w:rPr>
                <w:rFonts w:eastAsia="Andale Sans UI"/>
                <w:kern w:val="1"/>
                <w:sz w:val="28"/>
                <w:szCs w:val="28"/>
              </w:rPr>
              <w:t>1</w:t>
            </w:r>
          </w:p>
          <w:p w:rsidR="005C6476" w:rsidRDefault="005C6476" w:rsidP="005C6476">
            <w:pPr>
              <w:pStyle w:val="12"/>
              <w:widowControl w:val="0"/>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 xml:space="preserve">муниципальной программе </w:t>
            </w:r>
          </w:p>
          <w:p w:rsidR="000255DB" w:rsidRDefault="005C6476" w:rsidP="00404527">
            <w:pPr>
              <w:widowControl w:val="0"/>
              <w:jc w:val="center"/>
              <w:rPr>
                <w:rStyle w:val="11"/>
                <w:rFonts w:eastAsia="Andale Sans UI"/>
                <w:bCs/>
                <w:kern w:val="2"/>
                <w:sz w:val="28"/>
                <w:szCs w:val="28"/>
                <w:lang w:eastAsia="zh-CN"/>
              </w:rPr>
            </w:pPr>
            <w:r>
              <w:rPr>
                <w:sz w:val="28"/>
                <w:szCs w:val="28"/>
              </w:rPr>
              <w:t>«</w:t>
            </w:r>
            <w:r w:rsidR="00404527"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Сергиевского сельского поселения </w:t>
            </w:r>
            <w:proofErr w:type="spellStart"/>
            <w:r w:rsidR="00404527" w:rsidRPr="00404527">
              <w:rPr>
                <w:rStyle w:val="11"/>
                <w:rFonts w:eastAsia="Andale Sans UI"/>
                <w:bCs/>
                <w:kern w:val="2"/>
                <w:sz w:val="28"/>
                <w:szCs w:val="28"/>
                <w:lang w:eastAsia="zh-CN"/>
              </w:rPr>
              <w:t>Кореновского</w:t>
            </w:r>
            <w:proofErr w:type="spellEnd"/>
            <w:r w:rsidR="00404527" w:rsidRPr="00404527">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w:t>
            </w:r>
          </w:p>
          <w:p w:rsidR="007D4E83" w:rsidRDefault="00BA4F8C" w:rsidP="000255DB">
            <w:pPr>
              <w:widowControl w:val="0"/>
              <w:jc w:val="center"/>
              <w:rPr>
                <w:rFonts w:eastAsia="Andale Sans UI"/>
                <w:kern w:val="1"/>
                <w:sz w:val="28"/>
                <w:szCs w:val="28"/>
              </w:rPr>
            </w:pPr>
            <w:r w:rsidRPr="00BA4F8C">
              <w:rPr>
                <w:rStyle w:val="11"/>
                <w:rFonts w:eastAsia="Andale Sans UI"/>
                <w:bCs/>
                <w:kern w:val="2"/>
                <w:sz w:val="28"/>
                <w:szCs w:val="28"/>
                <w:lang w:eastAsia="zh-CN"/>
              </w:rPr>
              <w:t xml:space="preserve"> на 2024-2026 год</w:t>
            </w:r>
            <w:r>
              <w:rPr>
                <w:rStyle w:val="11"/>
                <w:rFonts w:eastAsia="Andale Sans UI"/>
                <w:bCs/>
                <w:kern w:val="2"/>
                <w:sz w:val="28"/>
                <w:szCs w:val="28"/>
                <w:lang w:eastAsia="zh-CN"/>
              </w:rPr>
              <w:t>ы</w:t>
            </w:r>
          </w:p>
        </w:tc>
      </w:tr>
    </w:tbl>
    <w:p w:rsidR="007D4E83" w:rsidRPr="003B209F" w:rsidRDefault="007D4E83" w:rsidP="007D4E83">
      <w:pPr>
        <w:widowControl w:val="0"/>
        <w:rPr>
          <w:rFonts w:eastAsia="Andale Sans UI" w:cs="Tahoma"/>
          <w:b/>
          <w:bCs/>
          <w:kern w:val="1"/>
          <w:sz w:val="28"/>
          <w:szCs w:val="28"/>
        </w:rPr>
      </w:pPr>
    </w:p>
    <w:p w:rsidR="007D4E83" w:rsidRDefault="007D4E83" w:rsidP="007D4E83">
      <w:pPr>
        <w:widowControl w:val="0"/>
        <w:jc w:val="center"/>
        <w:rPr>
          <w:kern w:val="1"/>
        </w:rPr>
      </w:pPr>
      <w:r>
        <w:rPr>
          <w:rFonts w:eastAsia="Andale Sans UI" w:cs="Tahoma"/>
          <w:kern w:val="1"/>
          <w:sz w:val="28"/>
          <w:szCs w:val="28"/>
        </w:rPr>
        <w:t>ЦЕЛИ, ЗАДАЧИ И ЦЕЛЕВЫЕ ПОКАЗАТЕЛИ МУНИЦИПАЛЬНОЙ ПРОГРАММЫ</w:t>
      </w:r>
    </w:p>
    <w:p w:rsidR="00404527" w:rsidRDefault="005931DD" w:rsidP="00404527">
      <w:pPr>
        <w:widowControl w:val="0"/>
        <w:jc w:val="center"/>
        <w:rPr>
          <w:rStyle w:val="11"/>
          <w:rFonts w:eastAsia="Andale Sans UI"/>
          <w:bCs/>
          <w:kern w:val="2"/>
          <w:sz w:val="28"/>
          <w:szCs w:val="28"/>
          <w:lang w:eastAsia="zh-CN"/>
        </w:rPr>
      </w:pPr>
      <w:r>
        <w:rPr>
          <w:rStyle w:val="11"/>
          <w:rFonts w:eastAsia="Andale Sans UI"/>
          <w:bCs/>
          <w:kern w:val="2"/>
          <w:sz w:val="28"/>
          <w:szCs w:val="28"/>
          <w:lang w:eastAsia="zh-CN"/>
        </w:rPr>
        <w:t>«</w:t>
      </w:r>
      <w:r w:rsidR="00404527"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w:t>
      </w:r>
    </w:p>
    <w:p w:rsidR="007D4E83" w:rsidRPr="005C6476" w:rsidRDefault="00404527" w:rsidP="00404527">
      <w:pPr>
        <w:widowControl w:val="0"/>
        <w:jc w:val="center"/>
        <w:rPr>
          <w:rStyle w:val="11"/>
          <w:rFonts w:eastAsia="Andale Sans UI"/>
          <w:bCs/>
          <w:kern w:val="2"/>
          <w:sz w:val="28"/>
          <w:szCs w:val="28"/>
          <w:lang w:eastAsia="zh-CN"/>
        </w:rPr>
      </w:pPr>
      <w:r w:rsidRPr="00404527">
        <w:rPr>
          <w:rStyle w:val="11"/>
          <w:rFonts w:eastAsia="Andale Sans UI"/>
          <w:bCs/>
          <w:kern w:val="2"/>
          <w:sz w:val="28"/>
          <w:szCs w:val="28"/>
          <w:lang w:eastAsia="zh-CN"/>
        </w:rPr>
        <w:t xml:space="preserve">Сергиевского сельского поселения </w:t>
      </w:r>
      <w:proofErr w:type="spellStart"/>
      <w:r w:rsidRPr="00404527">
        <w:rPr>
          <w:rStyle w:val="11"/>
          <w:rFonts w:eastAsia="Andale Sans UI"/>
          <w:bCs/>
          <w:kern w:val="2"/>
          <w:sz w:val="28"/>
          <w:szCs w:val="28"/>
          <w:lang w:eastAsia="zh-CN"/>
        </w:rPr>
        <w:t>Кореновского</w:t>
      </w:r>
      <w:proofErr w:type="spellEnd"/>
      <w:r w:rsidRPr="00404527">
        <w:rPr>
          <w:rStyle w:val="11"/>
          <w:rFonts w:eastAsia="Andale Sans UI"/>
          <w:bCs/>
          <w:kern w:val="2"/>
          <w:sz w:val="28"/>
          <w:szCs w:val="28"/>
          <w:lang w:eastAsia="zh-CN"/>
        </w:rPr>
        <w:t xml:space="preserve"> района</w:t>
      </w:r>
      <w:r w:rsidR="000255DB" w:rsidRPr="000255DB">
        <w:rPr>
          <w:rStyle w:val="11"/>
          <w:rFonts w:eastAsia="Andale Sans UI"/>
          <w:bCs/>
          <w:kern w:val="2"/>
          <w:sz w:val="28"/>
          <w:szCs w:val="28"/>
          <w:lang w:eastAsia="zh-CN"/>
        </w:rPr>
        <w:t xml:space="preserve">» </w:t>
      </w:r>
      <w:r w:rsidR="00BA4F8C" w:rsidRPr="00BA4F8C">
        <w:rPr>
          <w:rStyle w:val="11"/>
          <w:bCs/>
          <w:kern w:val="2"/>
          <w:sz w:val="28"/>
          <w:szCs w:val="28"/>
          <w:lang w:eastAsia="zh-CN"/>
        </w:rPr>
        <w:t>на 2024-2026 год</w:t>
      </w:r>
      <w:r w:rsidR="00BA4F8C">
        <w:rPr>
          <w:rStyle w:val="11"/>
          <w:bCs/>
          <w:kern w:val="2"/>
          <w:sz w:val="28"/>
          <w:szCs w:val="28"/>
          <w:lang w:eastAsia="zh-CN"/>
        </w:rPr>
        <w:t>ы</w:t>
      </w:r>
    </w:p>
    <w:p w:rsidR="007D4E83" w:rsidRDefault="007D4E83" w:rsidP="007D4E83">
      <w:pPr>
        <w:widowControl w:val="0"/>
        <w:rPr>
          <w:rFonts w:eastAsia="Andale Sans UI" w:cs="Tahoma"/>
          <w:kern w:val="1"/>
        </w:rPr>
      </w:pPr>
    </w:p>
    <w:tbl>
      <w:tblPr>
        <w:tblW w:w="15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4799"/>
        <w:gridCol w:w="1276"/>
        <w:gridCol w:w="566"/>
        <w:gridCol w:w="3261"/>
        <w:gridCol w:w="2268"/>
        <w:gridCol w:w="2268"/>
      </w:tblGrid>
      <w:tr w:rsidR="005931DD" w:rsidTr="00F04EA1">
        <w:trPr>
          <w:cantSplit/>
          <w:trHeight w:val="416"/>
        </w:trPr>
        <w:tc>
          <w:tcPr>
            <w:tcW w:w="795"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kern w:val="1"/>
              </w:rPr>
              <w:t xml:space="preserve">№ </w:t>
            </w:r>
            <w:proofErr w:type="gramStart"/>
            <w:r w:rsidRPr="000D5204">
              <w:rPr>
                <w:rFonts w:eastAsia="Andale Sans UI" w:cs="Tahoma"/>
                <w:kern w:val="1"/>
              </w:rPr>
              <w:t>п</w:t>
            </w:r>
            <w:proofErr w:type="gramEnd"/>
            <w:r w:rsidRPr="000D5204">
              <w:rPr>
                <w:rFonts w:eastAsia="Andale Sans UI" w:cs="Tahoma"/>
                <w:kern w:val="1"/>
              </w:rPr>
              <w:t>/п</w:t>
            </w:r>
          </w:p>
        </w:tc>
        <w:tc>
          <w:tcPr>
            <w:tcW w:w="4799"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 xml:space="preserve">Наименование целевого показателя </w:t>
            </w:r>
          </w:p>
        </w:tc>
        <w:tc>
          <w:tcPr>
            <w:tcW w:w="127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Ед. изм.</w:t>
            </w:r>
          </w:p>
        </w:tc>
        <w:tc>
          <w:tcPr>
            <w:tcW w:w="566" w:type="dxa"/>
            <w:vMerge w:val="restart"/>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Статус 1</w:t>
            </w:r>
          </w:p>
        </w:tc>
        <w:tc>
          <w:tcPr>
            <w:tcW w:w="7797" w:type="dxa"/>
            <w:gridSpan w:val="3"/>
            <w:shd w:val="clear" w:color="auto" w:fill="auto"/>
          </w:tcPr>
          <w:p w:rsidR="005931DD" w:rsidRPr="000D5204" w:rsidRDefault="005931DD" w:rsidP="005C6476">
            <w:pPr>
              <w:widowControl w:val="0"/>
              <w:suppressLineNumbers/>
              <w:jc w:val="center"/>
              <w:rPr>
                <w:rFonts w:eastAsia="Andale Sans UI" w:cs="Tahoma"/>
                <w:kern w:val="1"/>
              </w:rPr>
            </w:pPr>
            <w:r w:rsidRPr="000D5204">
              <w:rPr>
                <w:rFonts w:eastAsia="Andale Sans UI" w:cs="Tahoma"/>
                <w:kern w:val="1"/>
              </w:rPr>
              <w:t>Значение показателей</w:t>
            </w:r>
          </w:p>
        </w:tc>
      </w:tr>
      <w:tr w:rsidR="005C6476" w:rsidTr="00F04EA1">
        <w:trPr>
          <w:cantSplit/>
        </w:trPr>
        <w:tc>
          <w:tcPr>
            <w:tcW w:w="795"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4799"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127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566" w:type="dxa"/>
            <w:vMerge/>
            <w:shd w:val="clear" w:color="auto" w:fill="auto"/>
          </w:tcPr>
          <w:p w:rsidR="007D4E83" w:rsidRPr="000D5204" w:rsidRDefault="007D4E83" w:rsidP="005C6476">
            <w:pPr>
              <w:widowControl w:val="0"/>
              <w:snapToGrid w:val="0"/>
              <w:jc w:val="center"/>
              <w:rPr>
                <w:rFonts w:eastAsia="Andale Sans UI" w:cs="Tahoma"/>
                <w:kern w:val="1"/>
              </w:rPr>
            </w:pPr>
          </w:p>
        </w:tc>
        <w:tc>
          <w:tcPr>
            <w:tcW w:w="3261"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2024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2025 год</w:t>
            </w:r>
          </w:p>
        </w:tc>
        <w:tc>
          <w:tcPr>
            <w:tcW w:w="2268" w:type="dxa"/>
            <w:shd w:val="clear" w:color="auto" w:fill="auto"/>
          </w:tcPr>
          <w:p w:rsidR="007D4E83" w:rsidRPr="000D5204" w:rsidRDefault="00833AFC" w:rsidP="005C6476">
            <w:pPr>
              <w:widowControl w:val="0"/>
              <w:suppressLineNumbers/>
              <w:jc w:val="center"/>
              <w:rPr>
                <w:rFonts w:eastAsia="Andale Sans UI" w:cs="Tahoma"/>
                <w:kern w:val="1"/>
              </w:rPr>
            </w:pPr>
            <w:r>
              <w:rPr>
                <w:rFonts w:eastAsia="Andale Sans UI" w:cs="Tahoma"/>
                <w:kern w:val="1"/>
              </w:rPr>
              <w:t>2026 год</w:t>
            </w:r>
          </w:p>
        </w:tc>
      </w:tr>
      <w:tr w:rsidR="005C6476" w:rsidTr="00F04EA1">
        <w:trPr>
          <w:cantSplit/>
        </w:trPr>
        <w:tc>
          <w:tcPr>
            <w:tcW w:w="795"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1</w:t>
            </w:r>
          </w:p>
        </w:tc>
        <w:tc>
          <w:tcPr>
            <w:tcW w:w="4799"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2</w:t>
            </w:r>
          </w:p>
        </w:tc>
        <w:tc>
          <w:tcPr>
            <w:tcW w:w="127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3</w:t>
            </w:r>
          </w:p>
        </w:tc>
        <w:tc>
          <w:tcPr>
            <w:tcW w:w="566"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4</w:t>
            </w:r>
          </w:p>
        </w:tc>
        <w:tc>
          <w:tcPr>
            <w:tcW w:w="3261"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5</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6</w:t>
            </w:r>
          </w:p>
        </w:tc>
        <w:tc>
          <w:tcPr>
            <w:tcW w:w="2268" w:type="dxa"/>
            <w:shd w:val="clear" w:color="auto" w:fill="auto"/>
          </w:tcPr>
          <w:p w:rsidR="007D4E83" w:rsidRPr="000D5204" w:rsidRDefault="007D4E83" w:rsidP="005C6476">
            <w:pPr>
              <w:widowControl w:val="0"/>
              <w:suppressLineNumbers/>
              <w:jc w:val="center"/>
              <w:rPr>
                <w:rFonts w:eastAsia="Andale Sans UI" w:cs="Tahoma"/>
                <w:kern w:val="1"/>
              </w:rPr>
            </w:pPr>
            <w:r w:rsidRPr="000D5204">
              <w:rPr>
                <w:rFonts w:eastAsia="Andale Sans UI" w:cs="Tahoma"/>
                <w:kern w:val="1"/>
              </w:rPr>
              <w:t>7</w:t>
            </w:r>
          </w:p>
        </w:tc>
      </w:tr>
      <w:tr w:rsidR="005C6476" w:rsidTr="00DB6840">
        <w:trPr>
          <w:cantSplit/>
        </w:trPr>
        <w:tc>
          <w:tcPr>
            <w:tcW w:w="795" w:type="dxa"/>
            <w:shd w:val="clear" w:color="auto" w:fill="auto"/>
          </w:tcPr>
          <w:p w:rsidR="007D4E83" w:rsidRPr="000D5204" w:rsidRDefault="007D4E83" w:rsidP="005C6476">
            <w:pPr>
              <w:widowControl w:val="0"/>
              <w:spacing w:after="120"/>
              <w:jc w:val="center"/>
              <w:rPr>
                <w:rFonts w:eastAsia="Andale Sans UI" w:cs="Tahoma"/>
                <w:b/>
                <w:bCs/>
                <w:kern w:val="1"/>
                <w:u w:val="single"/>
              </w:rPr>
            </w:pPr>
            <w:r w:rsidRPr="000D5204">
              <w:rPr>
                <w:rFonts w:eastAsia="Andale Sans UI" w:cs="Tahoma"/>
                <w:kern w:val="1"/>
              </w:rPr>
              <w:t>1</w:t>
            </w:r>
          </w:p>
        </w:tc>
        <w:tc>
          <w:tcPr>
            <w:tcW w:w="14438" w:type="dxa"/>
            <w:gridSpan w:val="6"/>
            <w:shd w:val="clear" w:color="auto" w:fill="auto"/>
          </w:tcPr>
          <w:p w:rsidR="007D4E83" w:rsidRPr="000D5204" w:rsidRDefault="007D4E83" w:rsidP="00404527">
            <w:pPr>
              <w:widowControl w:val="0"/>
              <w:suppressLineNumbers/>
              <w:rPr>
                <w:rFonts w:eastAsia="Andale Sans UI" w:cs="Tahoma"/>
                <w:kern w:val="1"/>
              </w:rPr>
            </w:pPr>
            <w:r w:rsidRPr="000D5204">
              <w:rPr>
                <w:rFonts w:eastAsia="Andale Sans UI" w:cs="Tahoma"/>
                <w:b/>
                <w:bCs/>
                <w:kern w:val="1"/>
                <w:u w:val="single"/>
              </w:rPr>
              <w:t xml:space="preserve">Муниципальная программа </w:t>
            </w:r>
            <w:r w:rsidRPr="000D5204">
              <w:rPr>
                <w:rFonts w:eastAsia="Andale Sans UI" w:cs="Tahoma"/>
                <w:bCs/>
                <w:kern w:val="1"/>
              </w:rPr>
              <w:t>«</w:t>
            </w:r>
            <w:r w:rsidR="00404527" w:rsidRPr="00404527">
              <w:rPr>
                <w:rStyle w:val="11"/>
                <w:rFonts w:eastAsia="Andale Sans UI"/>
                <w:bCs/>
                <w:kern w:val="2"/>
                <w:lang w:eastAsia="zh-CN"/>
              </w:rPr>
              <w:t xml:space="preserve">Обеспечение сохранности и ремонт воинских захоронений на территории Сергиевского сельского поселения </w:t>
            </w:r>
            <w:proofErr w:type="spellStart"/>
            <w:r w:rsidR="00404527" w:rsidRPr="00404527">
              <w:rPr>
                <w:rStyle w:val="11"/>
                <w:rFonts w:eastAsia="Andale Sans UI"/>
                <w:bCs/>
                <w:kern w:val="2"/>
                <w:lang w:eastAsia="zh-CN"/>
              </w:rPr>
              <w:t>Кореновского</w:t>
            </w:r>
            <w:proofErr w:type="spellEnd"/>
            <w:r w:rsidR="00404527" w:rsidRPr="00404527">
              <w:rPr>
                <w:rStyle w:val="11"/>
                <w:rFonts w:eastAsia="Andale Sans UI"/>
                <w:bCs/>
                <w:kern w:val="2"/>
                <w:lang w:eastAsia="zh-CN"/>
              </w:rPr>
              <w:t xml:space="preserve"> района</w:t>
            </w:r>
            <w:r w:rsidRPr="000D5204">
              <w:rPr>
                <w:rFonts w:eastAsia="Andale Sans UI" w:cs="Tahoma"/>
                <w:kern w:val="1"/>
              </w:rPr>
              <w:t>»</w:t>
            </w:r>
          </w:p>
        </w:tc>
      </w:tr>
      <w:tr w:rsidR="00F04EA1" w:rsidTr="00F04EA1">
        <w:trPr>
          <w:cantSplit/>
        </w:trPr>
        <w:tc>
          <w:tcPr>
            <w:tcW w:w="795" w:type="dxa"/>
            <w:shd w:val="clear" w:color="auto" w:fill="auto"/>
          </w:tcPr>
          <w:p w:rsidR="00F04EA1" w:rsidRPr="000D5204" w:rsidRDefault="00F04EA1" w:rsidP="00F04EA1">
            <w:pPr>
              <w:widowControl w:val="0"/>
              <w:spacing w:after="120"/>
              <w:jc w:val="center"/>
              <w:rPr>
                <w:rFonts w:eastAsia="Andale Sans UI" w:cs="Tahoma"/>
                <w:kern w:val="1"/>
              </w:rPr>
            </w:pPr>
            <w:r w:rsidRPr="000D5204">
              <w:rPr>
                <w:rFonts w:eastAsia="Andale Sans UI" w:cs="Tahoma"/>
                <w:kern w:val="1"/>
              </w:rPr>
              <w:t>1.1</w:t>
            </w:r>
          </w:p>
        </w:tc>
        <w:tc>
          <w:tcPr>
            <w:tcW w:w="4799" w:type="dxa"/>
            <w:shd w:val="clear" w:color="auto" w:fill="auto"/>
            <w:vAlign w:val="center"/>
          </w:tcPr>
          <w:p w:rsidR="00F04EA1" w:rsidRPr="00823834" w:rsidRDefault="00404527" w:rsidP="00134DFB">
            <w:pPr>
              <w:jc w:val="both"/>
            </w:pPr>
            <w:r>
              <w:t>Количество воинских захоронений</w:t>
            </w:r>
          </w:p>
        </w:tc>
        <w:tc>
          <w:tcPr>
            <w:tcW w:w="1276" w:type="dxa"/>
            <w:shd w:val="clear" w:color="auto" w:fill="auto"/>
          </w:tcPr>
          <w:p w:rsidR="00F04EA1" w:rsidRPr="00DA65E8" w:rsidRDefault="00404527" w:rsidP="00404527">
            <w:pPr>
              <w:widowControl w:val="0"/>
              <w:suppressLineNumbers/>
              <w:snapToGrid w:val="0"/>
              <w:jc w:val="center"/>
              <w:rPr>
                <w:rFonts w:eastAsia="Andale Sans UI" w:cs="Tahoma"/>
                <w:b/>
                <w:kern w:val="1"/>
              </w:rPr>
            </w:pPr>
            <w:r>
              <w:rPr>
                <w:color w:val="2D2D2D"/>
              </w:rPr>
              <w:t>единиц</w:t>
            </w:r>
          </w:p>
        </w:tc>
        <w:tc>
          <w:tcPr>
            <w:tcW w:w="566" w:type="dxa"/>
            <w:shd w:val="clear" w:color="auto" w:fill="auto"/>
          </w:tcPr>
          <w:p w:rsidR="00F04EA1" w:rsidRPr="000D5204" w:rsidRDefault="00F04EA1" w:rsidP="00F04EA1">
            <w:pPr>
              <w:widowControl w:val="0"/>
              <w:suppressLineNumbers/>
              <w:snapToGrid w:val="0"/>
              <w:jc w:val="center"/>
              <w:rPr>
                <w:rFonts w:eastAsia="Andale Sans UI" w:cs="Tahoma"/>
                <w:kern w:val="1"/>
              </w:rPr>
            </w:pPr>
          </w:p>
        </w:tc>
        <w:tc>
          <w:tcPr>
            <w:tcW w:w="3261" w:type="dxa"/>
            <w:shd w:val="clear" w:color="auto" w:fill="auto"/>
          </w:tcPr>
          <w:p w:rsidR="00F04EA1"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c>
          <w:tcPr>
            <w:tcW w:w="2268" w:type="dxa"/>
            <w:shd w:val="clear" w:color="auto" w:fill="auto"/>
          </w:tcPr>
          <w:p w:rsidR="00014AFF"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c>
          <w:tcPr>
            <w:tcW w:w="2268" w:type="dxa"/>
            <w:shd w:val="clear" w:color="auto" w:fill="auto"/>
          </w:tcPr>
          <w:p w:rsidR="00F04EA1" w:rsidRPr="000D5204" w:rsidRDefault="00404527" w:rsidP="00F04EA1">
            <w:pPr>
              <w:widowControl w:val="0"/>
              <w:suppressLineNumbers/>
              <w:snapToGrid w:val="0"/>
              <w:jc w:val="center"/>
              <w:rPr>
                <w:rFonts w:eastAsia="Andale Sans UI" w:cs="Tahoma"/>
                <w:kern w:val="1"/>
              </w:rPr>
            </w:pPr>
            <w:r>
              <w:rPr>
                <w:rFonts w:eastAsia="Andale Sans UI" w:cs="Tahoma"/>
                <w:kern w:val="1"/>
              </w:rPr>
              <w:t>3</w:t>
            </w:r>
          </w:p>
        </w:tc>
      </w:tr>
      <w:tr w:rsidR="00404527" w:rsidTr="00EE02E0">
        <w:trPr>
          <w:cantSplit/>
          <w:trHeight w:val="419"/>
        </w:trPr>
        <w:tc>
          <w:tcPr>
            <w:tcW w:w="795" w:type="dxa"/>
            <w:shd w:val="clear" w:color="auto" w:fill="auto"/>
          </w:tcPr>
          <w:p w:rsidR="00404527" w:rsidRPr="000D5204" w:rsidRDefault="00404527" w:rsidP="00F04EA1">
            <w:pPr>
              <w:widowControl w:val="0"/>
              <w:suppressLineNumbers/>
              <w:jc w:val="center"/>
              <w:rPr>
                <w:rFonts w:eastAsia="Andale Sans UI" w:cs="Tahoma"/>
                <w:kern w:val="1"/>
              </w:rPr>
            </w:pPr>
            <w:r w:rsidRPr="000D5204">
              <w:rPr>
                <w:rFonts w:eastAsia="Andale Sans UI" w:cs="Tahoma"/>
                <w:kern w:val="1"/>
              </w:rPr>
              <w:t>1.2</w:t>
            </w:r>
          </w:p>
        </w:tc>
        <w:tc>
          <w:tcPr>
            <w:tcW w:w="4799" w:type="dxa"/>
            <w:shd w:val="clear" w:color="auto" w:fill="auto"/>
          </w:tcPr>
          <w:p w:rsidR="00404527" w:rsidRPr="005B00A0" w:rsidRDefault="00404527" w:rsidP="004F4796">
            <w:pPr>
              <w:jc w:val="both"/>
            </w:pPr>
            <w:r w:rsidRPr="00E82CAB">
              <w:t xml:space="preserve">Количество отремонтированных воинских захоронений на территории Сергиевского сельского поселения  </w:t>
            </w:r>
            <w:proofErr w:type="spellStart"/>
            <w:r w:rsidRPr="00E82CAB">
              <w:t>Кореновского</w:t>
            </w:r>
            <w:proofErr w:type="spellEnd"/>
            <w:r w:rsidRPr="00E82CAB">
              <w:t xml:space="preserve"> района</w:t>
            </w:r>
          </w:p>
        </w:tc>
        <w:tc>
          <w:tcPr>
            <w:tcW w:w="1276" w:type="dxa"/>
            <w:shd w:val="clear" w:color="auto" w:fill="auto"/>
          </w:tcPr>
          <w:p w:rsidR="00404527" w:rsidRPr="000D5204" w:rsidRDefault="00404527" w:rsidP="00404527">
            <w:pPr>
              <w:widowControl w:val="0"/>
              <w:suppressLineNumbers/>
              <w:snapToGrid w:val="0"/>
              <w:jc w:val="center"/>
              <w:rPr>
                <w:rFonts w:eastAsia="Andale Sans UI" w:cs="Tahoma"/>
                <w:kern w:val="1"/>
              </w:rPr>
            </w:pPr>
            <w:r>
              <w:rPr>
                <w:color w:val="2D2D2D"/>
              </w:rPr>
              <w:t>единиц</w:t>
            </w:r>
          </w:p>
        </w:tc>
        <w:tc>
          <w:tcPr>
            <w:tcW w:w="566" w:type="dxa"/>
            <w:shd w:val="clear" w:color="auto" w:fill="auto"/>
          </w:tcPr>
          <w:p w:rsidR="00404527" w:rsidRPr="000D5204" w:rsidRDefault="00404527" w:rsidP="00F04EA1">
            <w:pPr>
              <w:widowControl w:val="0"/>
              <w:suppressLineNumbers/>
              <w:snapToGrid w:val="0"/>
              <w:jc w:val="center"/>
              <w:rPr>
                <w:rFonts w:eastAsia="Andale Sans UI" w:cs="Tahoma"/>
                <w:kern w:val="1"/>
              </w:rPr>
            </w:pPr>
          </w:p>
        </w:tc>
        <w:tc>
          <w:tcPr>
            <w:tcW w:w="3261" w:type="dxa"/>
            <w:shd w:val="clear" w:color="auto" w:fill="auto"/>
          </w:tcPr>
          <w:p w:rsidR="00404527" w:rsidRPr="000D5204" w:rsidRDefault="00404527" w:rsidP="006516BD">
            <w:pPr>
              <w:widowControl w:val="0"/>
              <w:suppressLineNumbers/>
              <w:snapToGrid w:val="0"/>
              <w:jc w:val="center"/>
              <w:rPr>
                <w:rFonts w:eastAsia="Andale Sans UI" w:cs="Tahoma"/>
                <w:kern w:val="1"/>
              </w:rPr>
            </w:pPr>
            <w:r>
              <w:rPr>
                <w:rFonts w:eastAsia="Andale Sans UI" w:cs="Tahoma"/>
                <w:kern w:val="1"/>
              </w:rPr>
              <w:t>1</w:t>
            </w:r>
          </w:p>
        </w:tc>
        <w:tc>
          <w:tcPr>
            <w:tcW w:w="2268" w:type="dxa"/>
            <w:shd w:val="clear" w:color="auto" w:fill="auto"/>
          </w:tcPr>
          <w:p w:rsidR="00404527" w:rsidRDefault="00404527" w:rsidP="00F04EA1">
            <w:pPr>
              <w:jc w:val="center"/>
            </w:pPr>
            <w:r>
              <w:t>0</w:t>
            </w:r>
          </w:p>
        </w:tc>
        <w:tc>
          <w:tcPr>
            <w:tcW w:w="2268" w:type="dxa"/>
            <w:shd w:val="clear" w:color="auto" w:fill="auto"/>
          </w:tcPr>
          <w:p w:rsidR="00404527" w:rsidRDefault="00404527" w:rsidP="00F04EA1">
            <w:pPr>
              <w:jc w:val="center"/>
            </w:pPr>
            <w:r>
              <w:t>0</w:t>
            </w:r>
          </w:p>
        </w:tc>
      </w:tr>
    </w:tbl>
    <w:p w:rsidR="00E809CC" w:rsidRDefault="00E809CC" w:rsidP="00905D79">
      <w:pPr>
        <w:rPr>
          <w:sz w:val="28"/>
          <w:szCs w:val="28"/>
          <w:lang w:eastAsia="ar-SA"/>
        </w:rPr>
      </w:pPr>
    </w:p>
    <w:p w:rsidR="00DB6840" w:rsidRDefault="00DB6840" w:rsidP="00905D79">
      <w:pPr>
        <w:rPr>
          <w:sz w:val="28"/>
          <w:szCs w:val="28"/>
          <w:lang w:eastAsia="ar-SA"/>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Pr="0091349A" w:rsidRDefault="00DB6840" w:rsidP="0091349A">
      <w:pPr>
        <w:rPr>
          <w:rFonts w:eastAsia="Andale Sans UI" w:cs="Tahoma"/>
          <w:kern w:val="1"/>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p>
    <w:p w:rsidR="00833AFC" w:rsidRDefault="00833AFC"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404527" w:rsidRDefault="00404527" w:rsidP="00BA4F8C">
      <w:pPr>
        <w:widowControl w:val="0"/>
        <w:ind w:firstLine="9923"/>
        <w:jc w:val="center"/>
        <w:rPr>
          <w:rFonts w:eastAsia="Andale Sans UI"/>
          <w:kern w:val="1"/>
          <w:sz w:val="28"/>
          <w:szCs w:val="28"/>
        </w:rPr>
      </w:pPr>
    </w:p>
    <w:p w:rsidR="00DB6840" w:rsidRDefault="00DB6840" w:rsidP="005931DD">
      <w:pPr>
        <w:widowControl w:val="0"/>
        <w:ind w:firstLine="9498"/>
        <w:jc w:val="center"/>
        <w:rPr>
          <w:kern w:val="1"/>
          <w:sz w:val="28"/>
          <w:szCs w:val="28"/>
        </w:rPr>
      </w:pPr>
      <w:r w:rsidRPr="008F7177">
        <w:rPr>
          <w:rFonts w:eastAsia="Andale Sans UI"/>
          <w:kern w:val="1"/>
          <w:sz w:val="28"/>
          <w:szCs w:val="28"/>
        </w:rPr>
        <w:lastRenderedPageBreak/>
        <w:t>Приложение  №</w:t>
      </w:r>
      <w:r>
        <w:rPr>
          <w:rFonts w:eastAsia="Andale Sans UI"/>
          <w:kern w:val="1"/>
          <w:sz w:val="28"/>
          <w:szCs w:val="28"/>
        </w:rPr>
        <w:t xml:space="preserve"> 2</w:t>
      </w:r>
    </w:p>
    <w:p w:rsidR="00DB6840" w:rsidRDefault="00DB6840" w:rsidP="005931DD">
      <w:pPr>
        <w:pStyle w:val="12"/>
        <w:widowControl w:val="0"/>
        <w:ind w:firstLine="9498"/>
        <w:jc w:val="center"/>
      </w:pPr>
      <w:r>
        <w:rPr>
          <w:rStyle w:val="11"/>
          <w:rFonts w:ascii="Times New Roman" w:eastAsia="Andale Sans UI" w:hAnsi="Times New Roman"/>
          <w:kern w:val="2"/>
          <w:sz w:val="28"/>
          <w:szCs w:val="28"/>
        </w:rPr>
        <w:t xml:space="preserve">к </w:t>
      </w:r>
      <w:r>
        <w:rPr>
          <w:rFonts w:ascii="Times New Roman" w:hAnsi="Times New Roman"/>
          <w:sz w:val="28"/>
          <w:szCs w:val="28"/>
        </w:rPr>
        <w:t>муниципальной программе</w:t>
      </w:r>
    </w:p>
    <w:p w:rsidR="00EA18F6" w:rsidRPr="00F8268C" w:rsidRDefault="00EA18F6" w:rsidP="00EA18F6">
      <w:pPr>
        <w:ind w:firstLine="9498"/>
        <w:jc w:val="center"/>
        <w:rPr>
          <w:sz w:val="28"/>
          <w:szCs w:val="28"/>
        </w:rPr>
      </w:pPr>
      <w:r w:rsidRPr="00EA18F6">
        <w:rPr>
          <w:sz w:val="28"/>
          <w:szCs w:val="28"/>
        </w:rPr>
        <w:t xml:space="preserve">«Обеспечение сохранности и ремонт </w:t>
      </w:r>
    </w:p>
    <w:p w:rsidR="00EA18F6" w:rsidRPr="00EA18F6" w:rsidRDefault="00EA18F6" w:rsidP="00EA18F6">
      <w:pPr>
        <w:ind w:firstLine="9498"/>
        <w:jc w:val="center"/>
        <w:rPr>
          <w:sz w:val="28"/>
          <w:szCs w:val="28"/>
        </w:rPr>
      </w:pPr>
      <w:r w:rsidRPr="00EA18F6">
        <w:rPr>
          <w:sz w:val="28"/>
          <w:szCs w:val="28"/>
        </w:rPr>
        <w:t xml:space="preserve">воинских захоронений на территории </w:t>
      </w:r>
    </w:p>
    <w:p w:rsidR="00EA18F6" w:rsidRPr="00F8268C" w:rsidRDefault="00EA18F6" w:rsidP="00EA18F6">
      <w:pPr>
        <w:ind w:firstLine="9498"/>
        <w:jc w:val="center"/>
        <w:rPr>
          <w:sz w:val="28"/>
          <w:szCs w:val="28"/>
        </w:rPr>
      </w:pPr>
      <w:r w:rsidRPr="00EA18F6">
        <w:rPr>
          <w:sz w:val="28"/>
          <w:szCs w:val="28"/>
        </w:rPr>
        <w:t xml:space="preserve">Сергиевского сельского поселения </w:t>
      </w:r>
    </w:p>
    <w:p w:rsidR="00EA18F6" w:rsidRPr="00EA18F6" w:rsidRDefault="00EA18F6" w:rsidP="00EA18F6">
      <w:pPr>
        <w:ind w:firstLine="9498"/>
        <w:jc w:val="center"/>
        <w:rPr>
          <w:sz w:val="28"/>
          <w:szCs w:val="28"/>
        </w:rPr>
      </w:pPr>
      <w:proofErr w:type="spellStart"/>
      <w:r w:rsidRPr="00EA18F6">
        <w:rPr>
          <w:sz w:val="28"/>
          <w:szCs w:val="28"/>
        </w:rPr>
        <w:t>Кореновского</w:t>
      </w:r>
      <w:proofErr w:type="spellEnd"/>
      <w:r w:rsidRPr="00EA18F6">
        <w:rPr>
          <w:sz w:val="28"/>
          <w:szCs w:val="28"/>
        </w:rPr>
        <w:t xml:space="preserve"> района» на 2024-2026 годы</w:t>
      </w:r>
    </w:p>
    <w:p w:rsidR="00DB6840" w:rsidRPr="009C4943" w:rsidRDefault="00DB6840" w:rsidP="00DB6840">
      <w:pPr>
        <w:ind w:firstLine="10632"/>
        <w:jc w:val="center"/>
        <w:rPr>
          <w:rStyle w:val="11"/>
          <w:rFonts w:eastAsia="Andale Sans UI"/>
          <w:bCs/>
          <w:kern w:val="2"/>
          <w:sz w:val="28"/>
          <w:szCs w:val="28"/>
          <w:lang w:eastAsia="zh-CN"/>
        </w:rPr>
      </w:pPr>
    </w:p>
    <w:p w:rsidR="00DB6840" w:rsidRDefault="00DB6840" w:rsidP="00DB6840">
      <w:pPr>
        <w:widowControl w:val="0"/>
        <w:jc w:val="center"/>
        <w:rPr>
          <w:rFonts w:eastAsia="Andale Sans UI" w:cs="Tahoma"/>
          <w:kern w:val="1"/>
          <w:sz w:val="28"/>
          <w:szCs w:val="28"/>
        </w:rPr>
      </w:pPr>
      <w:r>
        <w:rPr>
          <w:rFonts w:eastAsia="Andale Sans UI" w:cs="Tahoma"/>
          <w:kern w:val="1"/>
          <w:sz w:val="28"/>
          <w:szCs w:val="28"/>
        </w:rPr>
        <w:t>ПЕРЕЧЕНЬ ОСНОВНЫХ МЕРОПРИЯТИЙ МУНИЦИПАЛЬНОЙ ПРОГРАММЫ</w:t>
      </w:r>
    </w:p>
    <w:p w:rsidR="00EA18F6" w:rsidRDefault="00DB6840" w:rsidP="00EA18F6">
      <w:pPr>
        <w:widowControl w:val="0"/>
        <w:jc w:val="center"/>
        <w:rPr>
          <w:rStyle w:val="11"/>
          <w:rFonts w:eastAsia="Andale Sans UI"/>
          <w:bCs/>
          <w:kern w:val="2"/>
          <w:sz w:val="28"/>
          <w:szCs w:val="28"/>
          <w:lang w:eastAsia="zh-CN"/>
        </w:rPr>
      </w:pPr>
      <w:r>
        <w:rPr>
          <w:rFonts w:eastAsia="Andale Sans UI" w:cs="Tahoma"/>
          <w:kern w:val="1"/>
          <w:sz w:val="28"/>
          <w:szCs w:val="28"/>
        </w:rPr>
        <w:t>«</w:t>
      </w:r>
      <w:r w:rsidR="00EA18F6" w:rsidRPr="00404527">
        <w:rPr>
          <w:rStyle w:val="11"/>
          <w:rFonts w:eastAsia="Andale Sans UI"/>
          <w:bCs/>
          <w:kern w:val="2"/>
          <w:sz w:val="28"/>
          <w:szCs w:val="28"/>
          <w:lang w:eastAsia="zh-CN"/>
        </w:rPr>
        <w:t xml:space="preserve">Обеспечение сохранности и ремонт воинских захоронений на территории </w:t>
      </w:r>
    </w:p>
    <w:p w:rsidR="00EA18F6" w:rsidRPr="005C6476" w:rsidRDefault="00EA18F6" w:rsidP="00EA18F6">
      <w:pPr>
        <w:widowControl w:val="0"/>
        <w:jc w:val="center"/>
        <w:rPr>
          <w:rStyle w:val="11"/>
          <w:rFonts w:eastAsia="Andale Sans UI"/>
          <w:bCs/>
          <w:kern w:val="2"/>
          <w:sz w:val="28"/>
          <w:szCs w:val="28"/>
          <w:lang w:eastAsia="zh-CN"/>
        </w:rPr>
      </w:pPr>
      <w:r w:rsidRPr="00404527">
        <w:rPr>
          <w:rStyle w:val="11"/>
          <w:rFonts w:eastAsia="Andale Sans UI"/>
          <w:bCs/>
          <w:kern w:val="2"/>
          <w:sz w:val="28"/>
          <w:szCs w:val="28"/>
          <w:lang w:eastAsia="zh-CN"/>
        </w:rPr>
        <w:t xml:space="preserve">Сергиевского сельского поселения </w:t>
      </w:r>
      <w:proofErr w:type="spellStart"/>
      <w:r w:rsidRPr="00404527">
        <w:rPr>
          <w:rStyle w:val="11"/>
          <w:rFonts w:eastAsia="Andale Sans UI"/>
          <w:bCs/>
          <w:kern w:val="2"/>
          <w:sz w:val="28"/>
          <w:szCs w:val="28"/>
          <w:lang w:eastAsia="zh-CN"/>
        </w:rPr>
        <w:t>Кореновского</w:t>
      </w:r>
      <w:proofErr w:type="spellEnd"/>
      <w:r w:rsidRPr="00404527">
        <w:rPr>
          <w:rStyle w:val="11"/>
          <w:rFonts w:eastAsia="Andale Sans UI"/>
          <w:bCs/>
          <w:kern w:val="2"/>
          <w:sz w:val="28"/>
          <w:szCs w:val="28"/>
          <w:lang w:eastAsia="zh-CN"/>
        </w:rPr>
        <w:t xml:space="preserve"> района</w:t>
      </w:r>
      <w:r w:rsidRPr="000255DB">
        <w:rPr>
          <w:rStyle w:val="11"/>
          <w:rFonts w:eastAsia="Andale Sans UI"/>
          <w:bCs/>
          <w:kern w:val="2"/>
          <w:sz w:val="28"/>
          <w:szCs w:val="28"/>
          <w:lang w:eastAsia="zh-CN"/>
        </w:rPr>
        <w:t xml:space="preserve">» </w:t>
      </w:r>
      <w:r w:rsidRPr="00BA4F8C">
        <w:rPr>
          <w:rStyle w:val="11"/>
          <w:bCs/>
          <w:kern w:val="2"/>
          <w:sz w:val="28"/>
          <w:szCs w:val="28"/>
          <w:lang w:eastAsia="zh-CN"/>
        </w:rPr>
        <w:t>на 2024-2026 год</w:t>
      </w:r>
      <w:r>
        <w:rPr>
          <w:rStyle w:val="11"/>
          <w:bCs/>
          <w:kern w:val="2"/>
          <w:sz w:val="28"/>
          <w:szCs w:val="28"/>
          <w:lang w:eastAsia="zh-CN"/>
        </w:rPr>
        <w:t>ы</w:t>
      </w:r>
    </w:p>
    <w:p w:rsidR="00DB6840" w:rsidRPr="00EA18F6" w:rsidRDefault="00DB6840" w:rsidP="00DB6840">
      <w:pPr>
        <w:widowControl w:val="0"/>
        <w:jc w:val="center"/>
        <w:rPr>
          <w:rFonts w:eastAsia="Andale Sans UI" w:cs="Tahoma"/>
          <w:kern w:val="1"/>
          <w:sz w:val="28"/>
          <w:szCs w:val="28"/>
        </w:rPr>
      </w:pPr>
    </w:p>
    <w:tbl>
      <w:tblPr>
        <w:tblW w:w="15397"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0"/>
        <w:gridCol w:w="2004"/>
        <w:gridCol w:w="841"/>
        <w:gridCol w:w="1286"/>
        <w:gridCol w:w="1134"/>
        <w:gridCol w:w="992"/>
        <w:gridCol w:w="992"/>
        <w:gridCol w:w="992"/>
        <w:gridCol w:w="1975"/>
        <w:gridCol w:w="4111"/>
      </w:tblGrid>
      <w:tr w:rsidR="003B209F" w:rsidRPr="00797A0C" w:rsidTr="003B209F">
        <w:trPr>
          <w:cantSplit/>
        </w:trPr>
        <w:tc>
          <w:tcPr>
            <w:tcW w:w="1070"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proofErr w:type="gramStart"/>
            <w:r w:rsidRPr="001A275D">
              <w:rPr>
                <w:rFonts w:eastAsia="Andale Sans UI" w:cs="Tahoma"/>
                <w:kern w:val="1"/>
                <w:sz w:val="20"/>
                <w:szCs w:val="20"/>
              </w:rPr>
              <w:t>п</w:t>
            </w:r>
            <w:proofErr w:type="gramEnd"/>
            <w:r w:rsidRPr="001A275D">
              <w:rPr>
                <w:rFonts w:eastAsia="Andale Sans UI" w:cs="Tahoma"/>
                <w:kern w:val="1"/>
                <w:sz w:val="20"/>
                <w:szCs w:val="20"/>
              </w:rPr>
              <w:t>/п</w:t>
            </w:r>
          </w:p>
        </w:tc>
        <w:tc>
          <w:tcPr>
            <w:tcW w:w="2004"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Наименования мероприятий</w:t>
            </w:r>
          </w:p>
        </w:tc>
        <w:tc>
          <w:tcPr>
            <w:tcW w:w="841"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Ста</w:t>
            </w:r>
          </w:p>
          <w:p w:rsidR="003B209F" w:rsidRPr="001A275D" w:rsidRDefault="003B209F" w:rsidP="008B6795">
            <w:pPr>
              <w:widowControl w:val="0"/>
              <w:suppressLineNumbers/>
              <w:rPr>
                <w:rFonts w:eastAsia="Andale Sans UI" w:cs="Tahoma"/>
                <w:kern w:val="1"/>
                <w:sz w:val="20"/>
                <w:szCs w:val="20"/>
              </w:rPr>
            </w:pPr>
            <w:proofErr w:type="spellStart"/>
            <w:r w:rsidRPr="001A275D">
              <w:rPr>
                <w:rFonts w:eastAsia="Andale Sans UI" w:cs="Tahoma"/>
                <w:kern w:val="1"/>
                <w:sz w:val="20"/>
                <w:szCs w:val="20"/>
              </w:rPr>
              <w:t>тус</w:t>
            </w:r>
            <w:proofErr w:type="spellEnd"/>
            <w:r w:rsidRPr="001A275D">
              <w:rPr>
                <w:rFonts w:eastAsia="Andale Sans UI" w:cs="Tahoma"/>
                <w:kern w:val="1"/>
                <w:sz w:val="20"/>
                <w:szCs w:val="20"/>
              </w:rPr>
              <w:t xml:space="preserve"> 1</w:t>
            </w:r>
          </w:p>
        </w:tc>
        <w:tc>
          <w:tcPr>
            <w:tcW w:w="1286" w:type="dxa"/>
            <w:vMerge w:val="restart"/>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Источники финансирования</w:t>
            </w:r>
          </w:p>
        </w:tc>
        <w:tc>
          <w:tcPr>
            <w:tcW w:w="1134" w:type="dxa"/>
            <w:vMerge w:val="restart"/>
            <w:shd w:val="clear" w:color="auto" w:fill="auto"/>
          </w:tcPr>
          <w:p w:rsidR="003B209F" w:rsidRPr="001A275D" w:rsidRDefault="003B209F" w:rsidP="008B6795">
            <w:pPr>
              <w:widowControl w:val="0"/>
              <w:suppressLineNumbers/>
              <w:rPr>
                <w:kern w:val="1"/>
                <w:sz w:val="20"/>
                <w:szCs w:val="20"/>
              </w:rPr>
            </w:pPr>
            <w:r w:rsidRPr="001A275D">
              <w:rPr>
                <w:rFonts w:eastAsia="Andale Sans UI" w:cs="Tahoma"/>
                <w:kern w:val="1"/>
                <w:sz w:val="20"/>
                <w:szCs w:val="20"/>
              </w:rPr>
              <w:t>Объем финансирования, всего (тыс. руб.)</w:t>
            </w:r>
          </w:p>
        </w:tc>
        <w:tc>
          <w:tcPr>
            <w:tcW w:w="2976" w:type="dxa"/>
            <w:gridSpan w:val="3"/>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В том числе по годам</w:t>
            </w:r>
          </w:p>
        </w:tc>
        <w:tc>
          <w:tcPr>
            <w:tcW w:w="1975"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Непосредственный результат реализации мероприятий</w:t>
            </w:r>
          </w:p>
        </w:tc>
        <w:tc>
          <w:tcPr>
            <w:tcW w:w="4111"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3B209F" w:rsidRPr="00797A0C" w:rsidTr="003B209F">
        <w:trPr>
          <w:cantSplit/>
        </w:trPr>
        <w:tc>
          <w:tcPr>
            <w:tcW w:w="1070"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200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841"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286"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1134" w:type="dxa"/>
            <w:vMerge/>
            <w:shd w:val="clear" w:color="auto" w:fill="auto"/>
          </w:tcPr>
          <w:p w:rsidR="003B209F" w:rsidRPr="001A275D" w:rsidRDefault="003B209F" w:rsidP="008B6795">
            <w:pPr>
              <w:widowControl w:val="0"/>
              <w:snapToGrid w:val="0"/>
              <w:rPr>
                <w:rFonts w:eastAsia="Andale Sans UI" w:cs="Tahoma"/>
                <w:kern w:val="1"/>
                <w:sz w:val="20"/>
                <w:szCs w:val="20"/>
              </w:rPr>
            </w:pPr>
          </w:p>
        </w:tc>
        <w:tc>
          <w:tcPr>
            <w:tcW w:w="992" w:type="dxa"/>
            <w:shd w:val="clear" w:color="auto" w:fill="auto"/>
          </w:tcPr>
          <w:p w:rsidR="003B209F" w:rsidRPr="001A275D" w:rsidRDefault="003B209F" w:rsidP="00252D57">
            <w:pPr>
              <w:widowControl w:val="0"/>
              <w:suppressLineNumbers/>
              <w:rPr>
                <w:rFonts w:eastAsia="Andale Sans UI" w:cs="Tahoma"/>
                <w:kern w:val="1"/>
                <w:sz w:val="20"/>
                <w:szCs w:val="20"/>
              </w:rPr>
            </w:pPr>
            <w:r w:rsidRPr="001A275D">
              <w:rPr>
                <w:rFonts w:eastAsia="Andale Sans UI" w:cs="Tahoma"/>
                <w:kern w:val="1"/>
                <w:sz w:val="20"/>
                <w:szCs w:val="20"/>
              </w:rPr>
              <w:t>2024 год (</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 xml:space="preserve">2025 год </w:t>
            </w:r>
            <w:r w:rsidR="00252D57" w:rsidRPr="001A275D">
              <w:rPr>
                <w:rFonts w:eastAsia="Andale Sans UI" w:cs="Tahoma"/>
                <w:kern w:val="1"/>
                <w:sz w:val="20"/>
                <w:szCs w:val="20"/>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00252D57" w:rsidRPr="001A275D">
              <w:rPr>
                <w:rFonts w:eastAsia="Andale Sans UI" w:cs="Tahoma"/>
                <w:kern w:val="1"/>
                <w:sz w:val="20"/>
                <w:szCs w:val="20"/>
              </w:rPr>
              <w:t>)</w:t>
            </w:r>
          </w:p>
        </w:tc>
        <w:tc>
          <w:tcPr>
            <w:tcW w:w="992" w:type="dxa"/>
            <w:shd w:val="clear" w:color="auto" w:fill="auto"/>
          </w:tcPr>
          <w:p w:rsidR="003B209F" w:rsidRPr="001A275D" w:rsidRDefault="003B209F" w:rsidP="008B6795">
            <w:pPr>
              <w:widowControl w:val="0"/>
              <w:suppressLineNumbers/>
              <w:rPr>
                <w:rFonts w:eastAsia="Andale Sans UI" w:cs="Tahoma"/>
                <w:kern w:val="1"/>
                <w:sz w:val="20"/>
                <w:szCs w:val="20"/>
                <w:lang w:val="en-US"/>
              </w:rPr>
            </w:pPr>
            <w:r w:rsidRPr="001A275D">
              <w:rPr>
                <w:rFonts w:eastAsia="Andale Sans UI" w:cs="Tahoma"/>
                <w:kern w:val="1"/>
                <w:sz w:val="20"/>
                <w:szCs w:val="20"/>
              </w:rPr>
              <w:t xml:space="preserve">2026 год </w:t>
            </w:r>
            <w:r w:rsidR="00252D57" w:rsidRPr="001A275D">
              <w:rPr>
                <w:rFonts w:eastAsia="Andale Sans UI" w:cs="Tahoma"/>
                <w:kern w:val="1"/>
                <w:sz w:val="20"/>
                <w:szCs w:val="20"/>
              </w:rPr>
              <w:t>(</w:t>
            </w:r>
            <w:r w:rsidR="005F44F8">
              <w:rPr>
                <w:kern w:val="2"/>
                <w:lang w:val="en-US"/>
              </w:rPr>
              <w:t>II</w:t>
            </w:r>
            <w:r w:rsidR="005F44F8" w:rsidRPr="006101E1">
              <w:rPr>
                <w:kern w:val="2"/>
              </w:rPr>
              <w:t xml:space="preserve"> </w:t>
            </w:r>
            <w:r w:rsidR="005F44F8">
              <w:rPr>
                <w:kern w:val="2"/>
              </w:rPr>
              <w:t>–</w:t>
            </w:r>
            <w:r w:rsidR="005F44F8" w:rsidRPr="006101E1">
              <w:rPr>
                <w:kern w:val="2"/>
              </w:rPr>
              <w:t xml:space="preserve"> </w:t>
            </w:r>
            <w:r w:rsidR="005F44F8">
              <w:rPr>
                <w:kern w:val="2"/>
                <w:lang w:val="en-US"/>
              </w:rPr>
              <w:t>III</w:t>
            </w:r>
            <w:r w:rsidR="005F44F8" w:rsidRPr="006101E1">
              <w:rPr>
                <w:kern w:val="2"/>
              </w:rPr>
              <w:t xml:space="preserve"> </w:t>
            </w:r>
            <w:r w:rsidR="00252D57">
              <w:rPr>
                <w:rFonts w:eastAsia="Andale Sans UI" w:cs="Tahoma"/>
                <w:kern w:val="1"/>
                <w:sz w:val="20"/>
                <w:szCs w:val="20"/>
              </w:rPr>
              <w:t>квартал</w:t>
            </w:r>
            <w:r w:rsidR="00252D57" w:rsidRPr="001A275D">
              <w:rPr>
                <w:rFonts w:eastAsia="Andale Sans UI" w:cs="Tahoma"/>
                <w:kern w:val="1"/>
                <w:sz w:val="20"/>
                <w:szCs w:val="20"/>
              </w:rPr>
              <w:t>)</w:t>
            </w:r>
          </w:p>
        </w:tc>
        <w:tc>
          <w:tcPr>
            <w:tcW w:w="1975" w:type="dxa"/>
            <w:shd w:val="clear" w:color="auto" w:fill="auto"/>
          </w:tcPr>
          <w:p w:rsidR="003B209F" w:rsidRPr="001A275D" w:rsidRDefault="003B209F" w:rsidP="008B6795">
            <w:pPr>
              <w:widowControl w:val="0"/>
              <w:snapToGrid w:val="0"/>
              <w:rPr>
                <w:rFonts w:eastAsia="Andale Sans UI" w:cs="Tahoma"/>
                <w:kern w:val="1"/>
                <w:sz w:val="20"/>
                <w:szCs w:val="20"/>
              </w:rPr>
            </w:pPr>
          </w:p>
        </w:tc>
        <w:tc>
          <w:tcPr>
            <w:tcW w:w="4111" w:type="dxa"/>
            <w:shd w:val="clear" w:color="auto" w:fill="auto"/>
          </w:tcPr>
          <w:p w:rsidR="003B209F" w:rsidRPr="001A275D" w:rsidRDefault="003B209F" w:rsidP="008B6795">
            <w:pPr>
              <w:widowControl w:val="0"/>
              <w:snapToGrid w:val="0"/>
              <w:rPr>
                <w:rFonts w:eastAsia="Andale Sans UI" w:cs="Tahoma"/>
                <w:kern w:val="1"/>
                <w:sz w:val="20"/>
                <w:szCs w:val="20"/>
              </w:rPr>
            </w:pPr>
          </w:p>
        </w:tc>
      </w:tr>
      <w:tr w:rsidR="003B209F" w:rsidRPr="00797A0C" w:rsidTr="003B209F">
        <w:trPr>
          <w:cantSplit/>
          <w:trHeight w:val="341"/>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2</w:t>
            </w:r>
          </w:p>
        </w:tc>
        <w:tc>
          <w:tcPr>
            <w:tcW w:w="84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3</w:t>
            </w:r>
          </w:p>
        </w:tc>
        <w:tc>
          <w:tcPr>
            <w:tcW w:w="1286"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4</w:t>
            </w:r>
          </w:p>
        </w:tc>
        <w:tc>
          <w:tcPr>
            <w:tcW w:w="1134"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5</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6</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7</w:t>
            </w:r>
          </w:p>
        </w:tc>
        <w:tc>
          <w:tcPr>
            <w:tcW w:w="992"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8</w:t>
            </w:r>
          </w:p>
        </w:tc>
        <w:tc>
          <w:tcPr>
            <w:tcW w:w="1975"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10</w:t>
            </w:r>
          </w:p>
        </w:tc>
        <w:tc>
          <w:tcPr>
            <w:tcW w:w="4111"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11</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jc w:val="center"/>
              <w:rPr>
                <w:rFonts w:eastAsia="Andale Sans UI" w:cs="Tahoma"/>
                <w:kern w:val="1"/>
                <w:sz w:val="20"/>
                <w:szCs w:val="20"/>
              </w:rPr>
            </w:pPr>
            <w:r w:rsidRPr="001A275D">
              <w:rPr>
                <w:rFonts w:eastAsia="Andale Sans UI" w:cs="Tahoma"/>
                <w:kern w:val="1"/>
                <w:sz w:val="20"/>
                <w:szCs w:val="20"/>
              </w:rPr>
              <w:t>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Цель</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3B209F" w:rsidRPr="00765D73" w:rsidRDefault="000841C1" w:rsidP="00134DFB">
            <w:pPr>
              <w:widowControl w:val="0"/>
              <w:suppressLineNumbers/>
              <w:snapToGrid w:val="0"/>
              <w:rPr>
                <w:sz w:val="20"/>
                <w:szCs w:val="20"/>
              </w:rPr>
            </w:pPr>
            <w:r w:rsidRPr="000841C1">
              <w:rPr>
                <w:sz w:val="20"/>
                <w:szCs w:val="20"/>
              </w:rPr>
              <w:t>Приведение в надлежащее состояние воинских захоронений, расположенных на территории Сергиевского сельского поселения</w:t>
            </w:r>
          </w:p>
        </w:tc>
      </w:tr>
      <w:tr w:rsidR="003B209F" w:rsidRPr="00797A0C" w:rsidTr="003B209F">
        <w:trPr>
          <w:cantSplit/>
        </w:trPr>
        <w:tc>
          <w:tcPr>
            <w:tcW w:w="1070"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kern w:val="1"/>
                <w:sz w:val="20"/>
                <w:szCs w:val="20"/>
              </w:rPr>
              <w:t xml:space="preserve">     </w:t>
            </w:r>
            <w:r w:rsidRPr="001A275D">
              <w:rPr>
                <w:rFonts w:eastAsia="Andale Sans UI" w:cs="Tahoma"/>
                <w:kern w:val="1"/>
                <w:sz w:val="20"/>
                <w:szCs w:val="20"/>
              </w:rPr>
              <w:t>1.1</w:t>
            </w:r>
          </w:p>
        </w:tc>
        <w:tc>
          <w:tcPr>
            <w:tcW w:w="2004" w:type="dxa"/>
            <w:shd w:val="clear" w:color="auto" w:fill="auto"/>
          </w:tcPr>
          <w:p w:rsidR="003B209F" w:rsidRPr="001A275D" w:rsidRDefault="003B209F" w:rsidP="008B6795">
            <w:pPr>
              <w:widowControl w:val="0"/>
              <w:suppressLineNumbers/>
              <w:rPr>
                <w:rFonts w:eastAsia="Andale Sans UI" w:cs="Tahoma"/>
                <w:kern w:val="1"/>
                <w:sz w:val="20"/>
                <w:szCs w:val="20"/>
              </w:rPr>
            </w:pPr>
            <w:r w:rsidRPr="001A275D">
              <w:rPr>
                <w:rFonts w:eastAsia="Andale Sans UI" w:cs="Tahoma"/>
                <w:kern w:val="1"/>
                <w:sz w:val="20"/>
                <w:szCs w:val="20"/>
              </w:rPr>
              <w:t>Задача</w:t>
            </w:r>
          </w:p>
        </w:tc>
        <w:tc>
          <w:tcPr>
            <w:tcW w:w="841" w:type="dxa"/>
            <w:shd w:val="clear" w:color="auto" w:fill="auto"/>
          </w:tcPr>
          <w:p w:rsidR="003B209F" w:rsidRPr="001A275D" w:rsidRDefault="003B209F" w:rsidP="008B6795">
            <w:pPr>
              <w:widowControl w:val="0"/>
              <w:suppressLineNumbers/>
              <w:snapToGrid w:val="0"/>
              <w:rPr>
                <w:rFonts w:eastAsia="Andale Sans UI" w:cs="Tahoma"/>
                <w:kern w:val="1"/>
                <w:sz w:val="20"/>
                <w:szCs w:val="20"/>
              </w:rPr>
            </w:pPr>
          </w:p>
        </w:tc>
        <w:tc>
          <w:tcPr>
            <w:tcW w:w="11482" w:type="dxa"/>
            <w:gridSpan w:val="7"/>
            <w:shd w:val="clear" w:color="auto" w:fill="auto"/>
          </w:tcPr>
          <w:p w:rsidR="000841C1" w:rsidRPr="000841C1" w:rsidRDefault="000841C1" w:rsidP="000841C1">
            <w:pPr>
              <w:widowControl w:val="0"/>
              <w:suppressLineNumbers/>
              <w:snapToGrid w:val="0"/>
              <w:jc w:val="both"/>
              <w:rPr>
                <w:sz w:val="20"/>
                <w:szCs w:val="20"/>
              </w:rPr>
            </w:pPr>
            <w:r>
              <w:rPr>
                <w:sz w:val="20"/>
                <w:szCs w:val="20"/>
              </w:rPr>
              <w:t>Обустройство, в</w:t>
            </w:r>
            <w:r w:rsidRPr="000841C1">
              <w:rPr>
                <w:sz w:val="20"/>
                <w:szCs w:val="20"/>
              </w:rPr>
              <w:t xml:space="preserve">осстановление (ремонт, благоустройство) мест захоронения останков погибших при защите Отечества. </w:t>
            </w:r>
          </w:p>
          <w:p w:rsidR="003B209F" w:rsidRPr="001A275D" w:rsidRDefault="003B209F" w:rsidP="000841C1">
            <w:pPr>
              <w:widowControl w:val="0"/>
              <w:suppressLineNumbers/>
              <w:snapToGrid w:val="0"/>
              <w:jc w:val="both"/>
              <w:rPr>
                <w:sz w:val="20"/>
                <w:szCs w:val="20"/>
              </w:rPr>
            </w:pPr>
          </w:p>
        </w:tc>
      </w:tr>
      <w:tr w:rsidR="00AA1573" w:rsidRPr="00797A0C" w:rsidTr="003B209F">
        <w:trPr>
          <w:cantSplit/>
        </w:trPr>
        <w:tc>
          <w:tcPr>
            <w:tcW w:w="1070" w:type="dxa"/>
            <w:vMerge w:val="restart"/>
            <w:shd w:val="clear" w:color="auto" w:fill="auto"/>
          </w:tcPr>
          <w:p w:rsidR="00AA1573" w:rsidRPr="004E2940" w:rsidRDefault="00AA1573" w:rsidP="00134DFB">
            <w:pPr>
              <w:widowControl w:val="0"/>
              <w:suppressLineNumbers/>
              <w:rPr>
                <w:rFonts w:eastAsia="Andale Sans UI" w:cs="Tahoma"/>
                <w:kern w:val="1"/>
                <w:sz w:val="20"/>
                <w:szCs w:val="20"/>
              </w:rPr>
            </w:pPr>
            <w:r w:rsidRPr="004E2940">
              <w:rPr>
                <w:kern w:val="1"/>
                <w:sz w:val="20"/>
                <w:szCs w:val="20"/>
              </w:rPr>
              <w:t xml:space="preserve">    </w:t>
            </w:r>
            <w:r w:rsidRPr="004E2940">
              <w:rPr>
                <w:rFonts w:eastAsia="Andale Sans UI" w:cs="Tahoma"/>
                <w:kern w:val="1"/>
                <w:sz w:val="20"/>
                <w:szCs w:val="20"/>
              </w:rPr>
              <w:t>1.1.</w:t>
            </w:r>
            <w:r>
              <w:rPr>
                <w:rFonts w:eastAsia="Andale Sans UI" w:cs="Tahoma"/>
                <w:kern w:val="1"/>
                <w:sz w:val="20"/>
                <w:szCs w:val="20"/>
              </w:rPr>
              <w:t>1</w:t>
            </w:r>
            <w:r w:rsidRPr="004E2940">
              <w:rPr>
                <w:rFonts w:eastAsia="Andale Sans UI" w:cs="Tahoma"/>
                <w:kern w:val="1"/>
                <w:sz w:val="20"/>
                <w:szCs w:val="20"/>
              </w:rPr>
              <w:t>.</w:t>
            </w:r>
          </w:p>
        </w:tc>
        <w:tc>
          <w:tcPr>
            <w:tcW w:w="2004" w:type="dxa"/>
            <w:vMerge w:val="restart"/>
            <w:shd w:val="clear" w:color="auto" w:fill="auto"/>
          </w:tcPr>
          <w:p w:rsidR="000841C1" w:rsidRPr="000841C1" w:rsidRDefault="00BB39D9" w:rsidP="00BB39D9">
            <w:pPr>
              <w:widowControl w:val="0"/>
              <w:suppressLineNumbers/>
              <w:snapToGrid w:val="0"/>
              <w:rPr>
                <w:sz w:val="20"/>
                <w:szCs w:val="20"/>
              </w:rPr>
            </w:pPr>
            <w:r w:rsidRPr="00BB39D9">
              <w:rPr>
                <w:sz w:val="20"/>
                <w:szCs w:val="20"/>
              </w:rPr>
              <w:t xml:space="preserve">Проведение мероприятий по восстановлению </w:t>
            </w:r>
            <w:r w:rsidR="000841C1" w:rsidRPr="000841C1">
              <w:rPr>
                <w:sz w:val="20"/>
                <w:szCs w:val="20"/>
              </w:rPr>
              <w:t>(ремонт</w:t>
            </w:r>
            <w:r>
              <w:rPr>
                <w:sz w:val="20"/>
                <w:szCs w:val="20"/>
              </w:rPr>
              <w:t>у</w:t>
            </w:r>
            <w:r w:rsidR="000841C1" w:rsidRPr="000841C1">
              <w:rPr>
                <w:sz w:val="20"/>
                <w:szCs w:val="20"/>
              </w:rPr>
              <w:t>, благоустройств</w:t>
            </w:r>
            <w:r>
              <w:rPr>
                <w:sz w:val="20"/>
                <w:szCs w:val="20"/>
              </w:rPr>
              <w:t>у</w:t>
            </w:r>
            <w:r w:rsidR="000841C1" w:rsidRPr="000841C1">
              <w:rPr>
                <w:sz w:val="20"/>
                <w:szCs w:val="20"/>
              </w:rPr>
              <w:t>) воинских захоронений</w:t>
            </w:r>
          </w:p>
          <w:p w:rsidR="00AA1573" w:rsidRPr="00251498" w:rsidRDefault="00AA1573" w:rsidP="00AA1573">
            <w:pPr>
              <w:widowControl w:val="0"/>
              <w:autoSpaceDE w:val="0"/>
              <w:autoSpaceDN w:val="0"/>
              <w:adjustRightInd w:val="0"/>
              <w:rPr>
                <w:sz w:val="22"/>
                <w:szCs w:val="22"/>
              </w:rPr>
            </w:pPr>
          </w:p>
        </w:tc>
        <w:tc>
          <w:tcPr>
            <w:tcW w:w="841" w:type="dxa"/>
            <w:vMerge w:val="restart"/>
            <w:shd w:val="clear" w:color="auto" w:fill="auto"/>
          </w:tcPr>
          <w:p w:rsidR="00AA1573" w:rsidRPr="004E2940" w:rsidRDefault="00AA1573" w:rsidP="008B6795">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Всего</w:t>
            </w:r>
          </w:p>
        </w:tc>
        <w:tc>
          <w:tcPr>
            <w:tcW w:w="1134"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4E2940">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A345E9">
            <w:pPr>
              <w:suppressLineNumbers/>
              <w:snapToGrid w:val="0"/>
              <w:rPr>
                <w:rFonts w:eastAsia="Andale Sans UI"/>
                <w:sz w:val="20"/>
                <w:szCs w:val="20"/>
              </w:rPr>
            </w:pPr>
            <w:r>
              <w:rPr>
                <w:bCs/>
                <w:sz w:val="20"/>
                <w:szCs w:val="20"/>
              </w:rPr>
              <w:t>Без финансирования</w:t>
            </w:r>
          </w:p>
        </w:tc>
        <w:tc>
          <w:tcPr>
            <w:tcW w:w="1975" w:type="dxa"/>
            <w:vMerge w:val="restart"/>
            <w:shd w:val="clear" w:color="auto" w:fill="auto"/>
          </w:tcPr>
          <w:p w:rsidR="000841C1" w:rsidRDefault="000841C1" w:rsidP="008426AA">
            <w:pPr>
              <w:widowControl w:val="0"/>
              <w:suppressLineNumbers/>
              <w:snapToGrid w:val="0"/>
              <w:rPr>
                <w:rFonts w:eastAsia="Andale Sans UI" w:cs="Tahoma"/>
                <w:kern w:val="1"/>
                <w:sz w:val="20"/>
                <w:szCs w:val="20"/>
              </w:rPr>
            </w:pPr>
            <w:r w:rsidRPr="000841C1">
              <w:rPr>
                <w:rFonts w:eastAsia="Andale Sans UI" w:cs="Tahoma"/>
                <w:kern w:val="1"/>
                <w:sz w:val="20"/>
                <w:szCs w:val="20"/>
              </w:rPr>
              <w:t xml:space="preserve">Ремонт воинского захоронения </w:t>
            </w:r>
            <w:proofErr w:type="gramStart"/>
            <w:r w:rsidRPr="000841C1">
              <w:rPr>
                <w:rFonts w:eastAsia="Andale Sans UI" w:cs="Tahoma"/>
                <w:kern w:val="1"/>
                <w:sz w:val="20"/>
                <w:szCs w:val="20"/>
              </w:rPr>
              <w:t>в</w:t>
            </w:r>
            <w:proofErr w:type="gramEnd"/>
            <w:r w:rsidRPr="000841C1">
              <w:rPr>
                <w:rFonts w:eastAsia="Andale Sans UI" w:cs="Tahoma"/>
                <w:kern w:val="1"/>
                <w:sz w:val="20"/>
                <w:szCs w:val="20"/>
              </w:rPr>
              <w:t xml:space="preserve"> </w:t>
            </w:r>
          </w:p>
          <w:p w:rsidR="00AA1573" w:rsidRPr="001A275D" w:rsidRDefault="000841C1" w:rsidP="008426AA">
            <w:pPr>
              <w:widowControl w:val="0"/>
              <w:suppressLineNumbers/>
              <w:snapToGrid w:val="0"/>
              <w:rPr>
                <w:rFonts w:eastAsia="Andale Sans UI" w:cs="Tahoma"/>
                <w:kern w:val="1"/>
                <w:sz w:val="20"/>
                <w:szCs w:val="20"/>
              </w:rPr>
            </w:pPr>
            <w:r w:rsidRPr="000841C1">
              <w:rPr>
                <w:rFonts w:eastAsia="Andale Sans UI" w:cs="Tahoma"/>
                <w:kern w:val="1"/>
                <w:sz w:val="20"/>
                <w:szCs w:val="20"/>
              </w:rPr>
              <w:t>ст. Сергиевской</w:t>
            </w:r>
          </w:p>
        </w:tc>
        <w:tc>
          <w:tcPr>
            <w:tcW w:w="4111" w:type="dxa"/>
            <w:vMerge w:val="restart"/>
            <w:shd w:val="clear" w:color="auto" w:fill="auto"/>
          </w:tcPr>
          <w:p w:rsidR="00AA1573" w:rsidRPr="001A275D" w:rsidRDefault="00AA1573" w:rsidP="00431C25">
            <w:pPr>
              <w:widowControl w:val="0"/>
              <w:suppressLineNumbers/>
              <w:rPr>
                <w:rFonts w:eastAsia="Andale Sans UI" w:cs="Tahoma"/>
                <w:kern w:val="1"/>
                <w:sz w:val="20"/>
                <w:szCs w:val="20"/>
              </w:rPr>
            </w:pPr>
            <w:r w:rsidRPr="001A275D">
              <w:rPr>
                <w:rFonts w:eastAsia="Andale Sans UI" w:cs="Tahoma"/>
                <w:kern w:val="1"/>
                <w:sz w:val="20"/>
                <w:szCs w:val="20"/>
              </w:rPr>
              <w:t xml:space="preserve">Администрация Сергиевского сельского поселения </w:t>
            </w:r>
            <w:proofErr w:type="spellStart"/>
            <w:r w:rsidRPr="001A275D">
              <w:rPr>
                <w:rFonts w:eastAsia="Andale Sans UI" w:cs="Tahoma"/>
                <w:kern w:val="1"/>
                <w:sz w:val="20"/>
                <w:szCs w:val="20"/>
              </w:rPr>
              <w:t>Кореновского</w:t>
            </w:r>
            <w:proofErr w:type="spellEnd"/>
            <w:r w:rsidRPr="001A275D">
              <w:rPr>
                <w:rFonts w:eastAsia="Andale Sans UI" w:cs="Tahoma"/>
                <w:kern w:val="1"/>
                <w:sz w:val="20"/>
                <w:szCs w:val="20"/>
              </w:rPr>
              <w:t xml:space="preserve"> района</w:t>
            </w:r>
          </w:p>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Краевой</w:t>
            </w:r>
          </w:p>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Федеральный бюджет</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2004" w:type="dxa"/>
            <w:vMerge/>
            <w:shd w:val="clear" w:color="auto" w:fill="auto"/>
          </w:tcPr>
          <w:p w:rsidR="00AA1573" w:rsidRPr="004E2940" w:rsidRDefault="00AA1573" w:rsidP="008B6795">
            <w:pPr>
              <w:widowControl w:val="0"/>
              <w:snapToGrid w:val="0"/>
              <w:rPr>
                <w:rFonts w:eastAsia="Andale Sans UI" w:cs="Tahoma"/>
                <w:b/>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Местный бюджет</w:t>
            </w:r>
          </w:p>
        </w:tc>
        <w:tc>
          <w:tcPr>
            <w:tcW w:w="1134"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992" w:type="dxa"/>
            <w:shd w:val="clear" w:color="auto" w:fill="auto"/>
          </w:tcPr>
          <w:p w:rsidR="00AA1573" w:rsidRPr="00240819" w:rsidRDefault="00AA1573" w:rsidP="00D95E98">
            <w:pPr>
              <w:suppressLineNumbers/>
              <w:snapToGrid w:val="0"/>
              <w:rPr>
                <w:rFonts w:eastAsia="Andale Sans UI"/>
                <w:sz w:val="20"/>
                <w:szCs w:val="20"/>
              </w:rPr>
            </w:pPr>
            <w:r>
              <w:rPr>
                <w:bCs/>
                <w:sz w:val="20"/>
                <w:szCs w:val="20"/>
              </w:rPr>
              <w:t>Без финансирования</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841" w:type="dxa"/>
            <w:vMerge/>
            <w:shd w:val="clear" w:color="auto" w:fill="auto"/>
          </w:tcPr>
          <w:p w:rsidR="00AA1573" w:rsidRPr="001A275D" w:rsidRDefault="00AA1573" w:rsidP="008B6795">
            <w:pPr>
              <w:widowControl w:val="0"/>
              <w:snapToGrid w:val="0"/>
              <w:rPr>
                <w:rFonts w:eastAsia="Andale Sans UI" w:cs="Tahoma"/>
                <w:kern w:val="1"/>
                <w:sz w:val="20"/>
                <w:szCs w:val="20"/>
              </w:rPr>
            </w:pPr>
          </w:p>
        </w:tc>
        <w:tc>
          <w:tcPr>
            <w:tcW w:w="1286" w:type="dxa"/>
            <w:shd w:val="clear" w:color="auto" w:fill="auto"/>
          </w:tcPr>
          <w:p w:rsidR="00AA1573" w:rsidRPr="001A275D" w:rsidRDefault="00AA1573" w:rsidP="008B6795">
            <w:pPr>
              <w:widowControl w:val="0"/>
              <w:suppressLineNumbers/>
              <w:rPr>
                <w:rFonts w:eastAsia="Andale Sans UI" w:cs="Tahoma"/>
                <w:kern w:val="1"/>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992" w:type="dxa"/>
            <w:shd w:val="clear" w:color="auto" w:fill="auto"/>
          </w:tcPr>
          <w:p w:rsidR="00AA1573" w:rsidRPr="001A275D" w:rsidRDefault="00AA1573" w:rsidP="00773E44">
            <w:pPr>
              <w:widowControl w:val="0"/>
              <w:suppressLineNumbers/>
              <w:snapToGrid w:val="0"/>
              <w:rPr>
                <w:rFonts w:eastAsia="Andale Sans UI" w:cs="Tahoma"/>
                <w:kern w:val="1"/>
                <w:sz w:val="20"/>
                <w:szCs w:val="20"/>
              </w:rPr>
            </w:pPr>
            <w:r w:rsidRPr="001A275D">
              <w:rPr>
                <w:rFonts w:eastAsia="Andale Sans UI" w:cs="Tahoma"/>
                <w:kern w:val="1"/>
                <w:sz w:val="20"/>
                <w:szCs w:val="20"/>
              </w:rPr>
              <w:t>0,00</w:t>
            </w:r>
          </w:p>
        </w:tc>
        <w:tc>
          <w:tcPr>
            <w:tcW w:w="1975"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8B6795">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val="restart"/>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val="restart"/>
            <w:shd w:val="clear" w:color="auto" w:fill="auto"/>
          </w:tcPr>
          <w:p w:rsidR="00AA1573" w:rsidRPr="001A275D" w:rsidRDefault="00AA1573" w:rsidP="00A345E9">
            <w:pPr>
              <w:widowControl w:val="0"/>
              <w:suppressLineNumbers/>
              <w:rPr>
                <w:rFonts w:eastAsia="Andale Sans UI" w:cs="Tahoma"/>
                <w:kern w:val="1"/>
                <w:sz w:val="20"/>
                <w:szCs w:val="20"/>
              </w:rPr>
            </w:pPr>
            <w:r>
              <w:rPr>
                <w:rFonts w:eastAsia="Andale Sans UI" w:cs="Tahoma"/>
                <w:kern w:val="1"/>
                <w:sz w:val="20"/>
                <w:szCs w:val="20"/>
              </w:rPr>
              <w:t>ИТОГО</w:t>
            </w:r>
          </w:p>
        </w:tc>
        <w:tc>
          <w:tcPr>
            <w:tcW w:w="84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Всего</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val="restart"/>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Height w:val="580"/>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Краевой</w:t>
            </w:r>
          </w:p>
          <w:p w:rsidR="00AA1573" w:rsidRPr="001A275D" w:rsidRDefault="00AA1573" w:rsidP="00A345E9">
            <w:pPr>
              <w:rPr>
                <w:sz w:val="20"/>
                <w:szCs w:val="20"/>
              </w:rPr>
            </w:pPr>
            <w:r w:rsidRPr="001A275D">
              <w:rPr>
                <w:sz w:val="20"/>
                <w:szCs w:val="20"/>
              </w:rPr>
              <w:t>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Федеральный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A345E9">
            <w:pPr>
              <w:rPr>
                <w:sz w:val="20"/>
                <w:szCs w:val="20"/>
              </w:rPr>
            </w:pPr>
            <w:r w:rsidRPr="001A275D">
              <w:rPr>
                <w:sz w:val="20"/>
                <w:szCs w:val="20"/>
              </w:rPr>
              <w:t>Местный бюджет</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0,00</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r w:rsidR="00AA1573" w:rsidRPr="00797A0C" w:rsidTr="003B209F">
        <w:trPr>
          <w:cantSplit/>
        </w:trPr>
        <w:tc>
          <w:tcPr>
            <w:tcW w:w="1070" w:type="dxa"/>
            <w:vMerge/>
            <w:shd w:val="clear" w:color="auto" w:fill="auto"/>
          </w:tcPr>
          <w:p w:rsidR="00AA1573" w:rsidRPr="001A275D" w:rsidRDefault="00AA1573" w:rsidP="00A345E9">
            <w:pPr>
              <w:widowControl w:val="0"/>
              <w:snapToGrid w:val="0"/>
              <w:rPr>
                <w:rFonts w:eastAsia="Andale Sans UI" w:cs="Tahoma"/>
                <w:kern w:val="1"/>
                <w:sz w:val="20"/>
                <w:szCs w:val="20"/>
              </w:rPr>
            </w:pPr>
          </w:p>
        </w:tc>
        <w:tc>
          <w:tcPr>
            <w:tcW w:w="2004" w:type="dxa"/>
            <w:vMerge/>
            <w:shd w:val="clear" w:color="auto" w:fill="auto"/>
          </w:tcPr>
          <w:p w:rsidR="00AA1573" w:rsidRPr="001A275D" w:rsidRDefault="00AA1573" w:rsidP="00A345E9">
            <w:pPr>
              <w:widowControl w:val="0"/>
              <w:suppressLineNumbers/>
              <w:rPr>
                <w:rFonts w:eastAsia="Andale Sans UI" w:cs="Tahoma"/>
                <w:kern w:val="1"/>
                <w:sz w:val="20"/>
                <w:szCs w:val="20"/>
              </w:rPr>
            </w:pPr>
          </w:p>
        </w:tc>
        <w:tc>
          <w:tcPr>
            <w:tcW w:w="84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1286" w:type="dxa"/>
            <w:shd w:val="clear" w:color="auto" w:fill="auto"/>
          </w:tcPr>
          <w:p w:rsidR="00AA1573" w:rsidRPr="001A275D" w:rsidRDefault="00AA1573" w:rsidP="004F38EB">
            <w:pPr>
              <w:rPr>
                <w:sz w:val="20"/>
                <w:szCs w:val="20"/>
              </w:rPr>
            </w:pPr>
            <w:r w:rsidRPr="001A275D">
              <w:rPr>
                <w:rFonts w:eastAsia="Andale Sans UI" w:cs="Tahoma"/>
                <w:kern w:val="1"/>
                <w:sz w:val="20"/>
                <w:szCs w:val="20"/>
              </w:rPr>
              <w:t>Внебюджетные источники</w:t>
            </w:r>
          </w:p>
        </w:tc>
        <w:tc>
          <w:tcPr>
            <w:tcW w:w="1134"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992" w:type="dxa"/>
            <w:shd w:val="clear" w:color="auto" w:fill="auto"/>
          </w:tcPr>
          <w:p w:rsidR="00AA1573" w:rsidRPr="001A275D" w:rsidRDefault="00AA1573" w:rsidP="00D95E98">
            <w:pPr>
              <w:suppressLineNumbers/>
              <w:snapToGrid w:val="0"/>
              <w:rPr>
                <w:bCs/>
                <w:sz w:val="20"/>
                <w:szCs w:val="20"/>
              </w:rPr>
            </w:pPr>
            <w:r w:rsidRPr="001A275D">
              <w:rPr>
                <w:bCs/>
                <w:sz w:val="20"/>
                <w:szCs w:val="20"/>
              </w:rPr>
              <w:t>Без финансирования</w:t>
            </w:r>
          </w:p>
        </w:tc>
        <w:tc>
          <w:tcPr>
            <w:tcW w:w="1975"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c>
          <w:tcPr>
            <w:tcW w:w="4111" w:type="dxa"/>
            <w:vMerge/>
            <w:shd w:val="clear" w:color="auto" w:fill="auto"/>
          </w:tcPr>
          <w:p w:rsidR="00AA1573" w:rsidRPr="001A275D" w:rsidRDefault="00AA1573" w:rsidP="00A345E9">
            <w:pPr>
              <w:widowControl w:val="0"/>
              <w:suppressLineNumbers/>
              <w:snapToGrid w:val="0"/>
              <w:rPr>
                <w:rFonts w:eastAsia="Andale Sans UI" w:cs="Tahoma"/>
                <w:kern w:val="1"/>
                <w:sz w:val="20"/>
                <w:szCs w:val="20"/>
              </w:rPr>
            </w:pPr>
          </w:p>
        </w:tc>
      </w:tr>
    </w:tbl>
    <w:p w:rsidR="00773E44" w:rsidRDefault="00773E44" w:rsidP="0068075D">
      <w:pPr>
        <w:widowControl w:val="0"/>
        <w:tabs>
          <w:tab w:val="left" w:pos="13881"/>
        </w:tabs>
        <w:rPr>
          <w:rFonts w:eastAsia="Andale Sans UI" w:cs="Tahoma"/>
          <w:kern w:val="1"/>
          <w:sz w:val="28"/>
          <w:szCs w:val="28"/>
        </w:rPr>
      </w:pPr>
    </w:p>
    <w:p w:rsidR="006A54A6" w:rsidRPr="009C3EC7" w:rsidRDefault="006A54A6" w:rsidP="0068075D">
      <w:pPr>
        <w:widowControl w:val="0"/>
        <w:tabs>
          <w:tab w:val="left" w:pos="13881"/>
        </w:tabs>
        <w:rPr>
          <w:rFonts w:eastAsia="Andale Sans UI" w:cs="Tahoma"/>
          <w:kern w:val="1"/>
          <w:sz w:val="28"/>
          <w:szCs w:val="28"/>
        </w:rPr>
      </w:pPr>
    </w:p>
    <w:p w:rsidR="00DB6840" w:rsidRDefault="00DB6840" w:rsidP="00DB6840">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DB6840" w:rsidRDefault="00DB6840" w:rsidP="00DB6840">
      <w:pPr>
        <w:widowControl w:val="0"/>
        <w:rPr>
          <w:rFonts w:eastAsia="Andale Sans UI" w:cs="Tahoma"/>
          <w:kern w:val="1"/>
          <w:sz w:val="28"/>
          <w:szCs w:val="28"/>
        </w:rPr>
        <w:sectPr w:rsidR="00DB6840" w:rsidSect="006A54A6">
          <w:pgSz w:w="16838" w:h="11906" w:orient="landscape"/>
          <w:pgMar w:top="1134" w:right="820" w:bottom="851" w:left="1134" w:header="720" w:footer="720" w:gutter="0"/>
          <w:cols w:space="720"/>
          <w:docGrid w:linePitch="360"/>
        </w:sectPr>
      </w:pPr>
      <w:proofErr w:type="spellStart"/>
      <w:r>
        <w:rPr>
          <w:rFonts w:eastAsia="Andale Sans UI" w:cs="Tahoma"/>
          <w:kern w:val="1"/>
          <w:sz w:val="28"/>
          <w:szCs w:val="28"/>
        </w:rPr>
        <w:t>Кореновского</w:t>
      </w:r>
      <w:proofErr w:type="spellEnd"/>
      <w:r>
        <w:rPr>
          <w:rFonts w:eastAsia="Andale Sans UI" w:cs="Tahoma"/>
          <w:kern w:val="1"/>
          <w:sz w:val="28"/>
          <w:szCs w:val="28"/>
        </w:rPr>
        <w:t xml:space="preserve"> района                                                                                                                               </w:t>
      </w:r>
      <w:r w:rsidR="00CF7178">
        <w:rPr>
          <w:rFonts w:eastAsia="Andale Sans UI" w:cs="Tahoma"/>
          <w:kern w:val="1"/>
          <w:sz w:val="28"/>
          <w:szCs w:val="28"/>
        </w:rPr>
        <w:t xml:space="preserve">                  А.П. Мозгово</w:t>
      </w:r>
      <w:r w:rsidR="00A907DE">
        <w:rPr>
          <w:rFonts w:eastAsia="Andale Sans UI" w:cs="Tahoma"/>
          <w:kern w:val="1"/>
          <w:sz w:val="28"/>
          <w:szCs w:val="28"/>
        </w:rPr>
        <w:t>й</w:t>
      </w:r>
    </w:p>
    <w:p w:rsidR="00DB6840" w:rsidRDefault="00DB6840"/>
    <w:sectPr w:rsidR="00DB6840" w:rsidSect="00E112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52" w:rsidRDefault="00AE4A52">
      <w:r>
        <w:separator/>
      </w:r>
    </w:p>
  </w:endnote>
  <w:endnote w:type="continuationSeparator" w:id="0">
    <w:p w:rsidR="00AE4A52" w:rsidRDefault="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52" w:rsidRDefault="00AE4A52">
      <w:r>
        <w:separator/>
      </w:r>
    </w:p>
  </w:footnote>
  <w:footnote w:type="continuationSeparator" w:id="0">
    <w:p w:rsidR="00AE4A52" w:rsidRDefault="00AE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42C29"/>
    <w:multiLevelType w:val="hybridMultilevel"/>
    <w:tmpl w:val="CE008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002D4"/>
    <w:multiLevelType w:val="hybridMultilevel"/>
    <w:tmpl w:val="4FFC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734397"/>
    <w:multiLevelType w:val="hybridMultilevel"/>
    <w:tmpl w:val="4A005A3A"/>
    <w:lvl w:ilvl="0" w:tplc="15F852E4">
      <w:start w:val="1"/>
      <w:numFmt w:val="decimal"/>
      <w:lvlText w:val="%1."/>
      <w:lvlJc w:val="left"/>
      <w:pPr>
        <w:ind w:left="1710" w:hanging="99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22"/>
    <w:rsid w:val="00012138"/>
    <w:rsid w:val="00014AFF"/>
    <w:rsid w:val="00023DF2"/>
    <w:rsid w:val="000255DB"/>
    <w:rsid w:val="00033FA2"/>
    <w:rsid w:val="00052CFA"/>
    <w:rsid w:val="000619FE"/>
    <w:rsid w:val="00066D88"/>
    <w:rsid w:val="0007675C"/>
    <w:rsid w:val="000841C1"/>
    <w:rsid w:val="00084FA5"/>
    <w:rsid w:val="000876EC"/>
    <w:rsid w:val="00087965"/>
    <w:rsid w:val="000935CB"/>
    <w:rsid w:val="000B22E4"/>
    <w:rsid w:val="000D5204"/>
    <w:rsid w:val="000E63C8"/>
    <w:rsid w:val="000F2914"/>
    <w:rsid w:val="000F331A"/>
    <w:rsid w:val="000F566F"/>
    <w:rsid w:val="00110C41"/>
    <w:rsid w:val="00134DFB"/>
    <w:rsid w:val="0014117F"/>
    <w:rsid w:val="001730A7"/>
    <w:rsid w:val="0017333E"/>
    <w:rsid w:val="001735FF"/>
    <w:rsid w:val="001A275D"/>
    <w:rsid w:val="001A7E76"/>
    <w:rsid w:val="001F257C"/>
    <w:rsid w:val="00200045"/>
    <w:rsid w:val="002008DD"/>
    <w:rsid w:val="0021491B"/>
    <w:rsid w:val="002450F3"/>
    <w:rsid w:val="00252D57"/>
    <w:rsid w:val="00273198"/>
    <w:rsid w:val="002A5861"/>
    <w:rsid w:val="002C3683"/>
    <w:rsid w:val="002E22D9"/>
    <w:rsid w:val="002F3CAD"/>
    <w:rsid w:val="003241F5"/>
    <w:rsid w:val="00325295"/>
    <w:rsid w:val="00333E12"/>
    <w:rsid w:val="00335B1E"/>
    <w:rsid w:val="00346AA3"/>
    <w:rsid w:val="0035680C"/>
    <w:rsid w:val="00376281"/>
    <w:rsid w:val="00387616"/>
    <w:rsid w:val="003A4069"/>
    <w:rsid w:val="003B1296"/>
    <w:rsid w:val="003B14B2"/>
    <w:rsid w:val="003B209F"/>
    <w:rsid w:val="003C2922"/>
    <w:rsid w:val="003C2F0B"/>
    <w:rsid w:val="003C468E"/>
    <w:rsid w:val="003E3145"/>
    <w:rsid w:val="003E31F3"/>
    <w:rsid w:val="003F16E4"/>
    <w:rsid w:val="00404527"/>
    <w:rsid w:val="00410919"/>
    <w:rsid w:val="00422876"/>
    <w:rsid w:val="00430C75"/>
    <w:rsid w:val="00431C25"/>
    <w:rsid w:val="0045608E"/>
    <w:rsid w:val="00464BA4"/>
    <w:rsid w:val="0046650A"/>
    <w:rsid w:val="00470493"/>
    <w:rsid w:val="004B2B5C"/>
    <w:rsid w:val="004E2940"/>
    <w:rsid w:val="004F38EB"/>
    <w:rsid w:val="005162D8"/>
    <w:rsid w:val="0053114F"/>
    <w:rsid w:val="00545882"/>
    <w:rsid w:val="00563A40"/>
    <w:rsid w:val="00586B56"/>
    <w:rsid w:val="005931DD"/>
    <w:rsid w:val="005A0C01"/>
    <w:rsid w:val="005B00A0"/>
    <w:rsid w:val="005C6476"/>
    <w:rsid w:val="005F44F8"/>
    <w:rsid w:val="00620977"/>
    <w:rsid w:val="006307A9"/>
    <w:rsid w:val="00635F9C"/>
    <w:rsid w:val="006365F8"/>
    <w:rsid w:val="00646867"/>
    <w:rsid w:val="006516BD"/>
    <w:rsid w:val="0068075D"/>
    <w:rsid w:val="00687EF6"/>
    <w:rsid w:val="006A54A6"/>
    <w:rsid w:val="006B0315"/>
    <w:rsid w:val="006B14EB"/>
    <w:rsid w:val="006B6A0F"/>
    <w:rsid w:val="006B6AAB"/>
    <w:rsid w:val="006B6D72"/>
    <w:rsid w:val="006D64C9"/>
    <w:rsid w:val="006F386F"/>
    <w:rsid w:val="007075BE"/>
    <w:rsid w:val="00721521"/>
    <w:rsid w:val="0073742E"/>
    <w:rsid w:val="007377E3"/>
    <w:rsid w:val="00750CC1"/>
    <w:rsid w:val="00756AF5"/>
    <w:rsid w:val="00765D73"/>
    <w:rsid w:val="00773E44"/>
    <w:rsid w:val="007742A5"/>
    <w:rsid w:val="00774CF0"/>
    <w:rsid w:val="00797A0C"/>
    <w:rsid w:val="007C559C"/>
    <w:rsid w:val="007D4E83"/>
    <w:rsid w:val="007F0982"/>
    <w:rsid w:val="00816575"/>
    <w:rsid w:val="00821F77"/>
    <w:rsid w:val="008267D3"/>
    <w:rsid w:val="00831728"/>
    <w:rsid w:val="00833AFC"/>
    <w:rsid w:val="008426AA"/>
    <w:rsid w:val="008503EC"/>
    <w:rsid w:val="008511FB"/>
    <w:rsid w:val="00895F96"/>
    <w:rsid w:val="008B6795"/>
    <w:rsid w:val="008C0906"/>
    <w:rsid w:val="008C0F79"/>
    <w:rsid w:val="008C3C99"/>
    <w:rsid w:val="008D49FD"/>
    <w:rsid w:val="008D4A4C"/>
    <w:rsid w:val="008D52D9"/>
    <w:rsid w:val="008F35F6"/>
    <w:rsid w:val="00905D79"/>
    <w:rsid w:val="0091349A"/>
    <w:rsid w:val="00925043"/>
    <w:rsid w:val="009377DA"/>
    <w:rsid w:val="00937B67"/>
    <w:rsid w:val="00942EE3"/>
    <w:rsid w:val="009515FE"/>
    <w:rsid w:val="0097582C"/>
    <w:rsid w:val="00975D18"/>
    <w:rsid w:val="00986386"/>
    <w:rsid w:val="009A0003"/>
    <w:rsid w:val="009B7AC8"/>
    <w:rsid w:val="009C3EC7"/>
    <w:rsid w:val="009C4943"/>
    <w:rsid w:val="009F2A91"/>
    <w:rsid w:val="00A12A35"/>
    <w:rsid w:val="00A3113A"/>
    <w:rsid w:val="00A345E9"/>
    <w:rsid w:val="00A36D93"/>
    <w:rsid w:val="00A7352D"/>
    <w:rsid w:val="00A74E9F"/>
    <w:rsid w:val="00A77B3F"/>
    <w:rsid w:val="00A806CB"/>
    <w:rsid w:val="00A8606A"/>
    <w:rsid w:val="00A907DE"/>
    <w:rsid w:val="00AA1573"/>
    <w:rsid w:val="00AB24DB"/>
    <w:rsid w:val="00AC4711"/>
    <w:rsid w:val="00AE4A52"/>
    <w:rsid w:val="00AF07FB"/>
    <w:rsid w:val="00B111B9"/>
    <w:rsid w:val="00B1743E"/>
    <w:rsid w:val="00B237E4"/>
    <w:rsid w:val="00B61BBB"/>
    <w:rsid w:val="00B900C7"/>
    <w:rsid w:val="00BA4F8C"/>
    <w:rsid w:val="00BB39D9"/>
    <w:rsid w:val="00C048BB"/>
    <w:rsid w:val="00C123AA"/>
    <w:rsid w:val="00C248C4"/>
    <w:rsid w:val="00C33E0E"/>
    <w:rsid w:val="00C74145"/>
    <w:rsid w:val="00C934B2"/>
    <w:rsid w:val="00CE267A"/>
    <w:rsid w:val="00CE43A5"/>
    <w:rsid w:val="00CE48F6"/>
    <w:rsid w:val="00CE6A6C"/>
    <w:rsid w:val="00CF7178"/>
    <w:rsid w:val="00D01212"/>
    <w:rsid w:val="00D12D68"/>
    <w:rsid w:val="00D36630"/>
    <w:rsid w:val="00D40991"/>
    <w:rsid w:val="00D50421"/>
    <w:rsid w:val="00D50815"/>
    <w:rsid w:val="00D541C1"/>
    <w:rsid w:val="00D6137D"/>
    <w:rsid w:val="00D705BF"/>
    <w:rsid w:val="00D76784"/>
    <w:rsid w:val="00D83FA3"/>
    <w:rsid w:val="00D84D0A"/>
    <w:rsid w:val="00D91A6C"/>
    <w:rsid w:val="00D93E8D"/>
    <w:rsid w:val="00DA1BED"/>
    <w:rsid w:val="00DA65D6"/>
    <w:rsid w:val="00DA65E8"/>
    <w:rsid w:val="00DA6CA2"/>
    <w:rsid w:val="00DB6840"/>
    <w:rsid w:val="00DB72D0"/>
    <w:rsid w:val="00DC6BED"/>
    <w:rsid w:val="00DD090B"/>
    <w:rsid w:val="00E03320"/>
    <w:rsid w:val="00E05148"/>
    <w:rsid w:val="00E112A4"/>
    <w:rsid w:val="00E169A4"/>
    <w:rsid w:val="00E373B4"/>
    <w:rsid w:val="00E37588"/>
    <w:rsid w:val="00E54D29"/>
    <w:rsid w:val="00E64077"/>
    <w:rsid w:val="00E809CC"/>
    <w:rsid w:val="00E82CAB"/>
    <w:rsid w:val="00E922CA"/>
    <w:rsid w:val="00E964E2"/>
    <w:rsid w:val="00EA18F6"/>
    <w:rsid w:val="00EE0124"/>
    <w:rsid w:val="00EE20A9"/>
    <w:rsid w:val="00EE4859"/>
    <w:rsid w:val="00EE6E27"/>
    <w:rsid w:val="00EF6673"/>
    <w:rsid w:val="00EF7EB3"/>
    <w:rsid w:val="00F04EA1"/>
    <w:rsid w:val="00F12643"/>
    <w:rsid w:val="00F25014"/>
    <w:rsid w:val="00F404C7"/>
    <w:rsid w:val="00F47BF5"/>
    <w:rsid w:val="00F52033"/>
    <w:rsid w:val="00F561D6"/>
    <w:rsid w:val="00F70A73"/>
    <w:rsid w:val="00F8268C"/>
    <w:rsid w:val="00FA63AB"/>
    <w:rsid w:val="00FC0890"/>
    <w:rsid w:val="00FC7FE1"/>
    <w:rsid w:val="00FD0547"/>
    <w:rsid w:val="00FD57AE"/>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6"/>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F6"/>
    <w:rPr>
      <w:rFonts w:ascii="Times New Roman" w:eastAsia="Times New Roman" w:hAnsi="Times New Roman"/>
      <w:sz w:val="24"/>
      <w:szCs w:val="24"/>
    </w:rPr>
  </w:style>
  <w:style w:type="paragraph" w:styleId="1">
    <w:name w:val="heading 1"/>
    <w:basedOn w:val="a"/>
    <w:next w:val="a"/>
    <w:link w:val="10"/>
    <w:qFormat/>
    <w:locked/>
    <w:rsid w:val="007D4E83"/>
    <w:pPr>
      <w:widowControl w:val="0"/>
      <w:numPr>
        <w:numId w:val="3"/>
      </w:numPr>
      <w:suppressAutoHyphens/>
      <w:autoSpaceDE w:val="0"/>
      <w:spacing w:before="108" w:after="108"/>
      <w:ind w:left="0" w:firstLine="0"/>
      <w:jc w:val="center"/>
      <w:outlineLvl w:val="0"/>
    </w:pPr>
    <w:rPr>
      <w:rFonts w:ascii="Arial" w:hAnsi="Arial" w:cs="Arial"/>
      <w:b/>
      <w:bCs/>
      <w:color w:val="26282F"/>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5D79"/>
    <w:pPr>
      <w:spacing w:before="100" w:beforeAutospacing="1" w:after="100" w:afterAutospacing="1"/>
    </w:pPr>
  </w:style>
  <w:style w:type="paragraph" w:customStyle="1" w:styleId="ConsPlusNormal">
    <w:name w:val="ConsPlusNormal"/>
    <w:uiPriority w:val="99"/>
    <w:rsid w:val="00905D79"/>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905D79"/>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7333E"/>
    <w:pPr>
      <w:pBdr>
        <w:top w:val="none" w:sz="0" w:space="0" w:color="000000"/>
        <w:left w:val="none" w:sz="0" w:space="0" w:color="000000"/>
        <w:bottom w:val="none" w:sz="0" w:space="0" w:color="000000"/>
        <w:right w:val="none" w:sz="0" w:space="0" w:color="000000"/>
      </w:pBdr>
      <w:spacing w:after="283" w:line="276" w:lineRule="auto"/>
    </w:pPr>
    <w:rPr>
      <w:rFonts w:ascii="Calibri" w:eastAsia="Calibri" w:hAnsi="Calibri"/>
      <w:sz w:val="22"/>
      <w:szCs w:val="22"/>
      <w:lang w:eastAsia="en-US"/>
    </w:rPr>
  </w:style>
  <w:style w:type="character" w:customStyle="1" w:styleId="a6">
    <w:name w:val="Основной текст Знак"/>
    <w:basedOn w:val="a0"/>
    <w:link w:val="a5"/>
    <w:rsid w:val="0017333E"/>
    <w:rPr>
      <w:sz w:val="22"/>
      <w:szCs w:val="22"/>
      <w:lang w:eastAsia="en-US"/>
    </w:rPr>
  </w:style>
  <w:style w:type="character" w:customStyle="1" w:styleId="11">
    <w:name w:val="Основной шрифт абзаца1"/>
    <w:rsid w:val="00EF6673"/>
  </w:style>
  <w:style w:type="paragraph" w:customStyle="1" w:styleId="12">
    <w:name w:val="Обычный1"/>
    <w:rsid w:val="00EF6673"/>
    <w:pPr>
      <w:pBdr>
        <w:top w:val="none" w:sz="0" w:space="0" w:color="000000"/>
        <w:left w:val="none" w:sz="0" w:space="0" w:color="000000"/>
        <w:bottom w:val="none" w:sz="0" w:space="0" w:color="000000"/>
        <w:right w:val="none" w:sz="0" w:space="0" w:color="000000"/>
      </w:pBdr>
      <w:suppressAutoHyphens/>
    </w:pPr>
    <w:rPr>
      <w:sz w:val="22"/>
      <w:szCs w:val="22"/>
      <w:lang w:eastAsia="en-US"/>
    </w:rPr>
  </w:style>
  <w:style w:type="paragraph" w:customStyle="1" w:styleId="a7">
    <w:name w:val="Нормальный (таблица)"/>
    <w:basedOn w:val="a"/>
    <w:next w:val="a"/>
    <w:rsid w:val="009515FE"/>
    <w:pPr>
      <w:widowControl w:val="0"/>
      <w:suppressAutoHyphens/>
      <w:autoSpaceDE w:val="0"/>
      <w:jc w:val="both"/>
    </w:pPr>
    <w:rPr>
      <w:rFonts w:ascii="Arial" w:hAnsi="Arial" w:cs="Arial"/>
      <w:sz w:val="26"/>
      <w:szCs w:val="26"/>
      <w:lang w:eastAsia="ar-SA"/>
    </w:rPr>
  </w:style>
  <w:style w:type="character" w:customStyle="1" w:styleId="10">
    <w:name w:val="Заголовок 1 Знак"/>
    <w:basedOn w:val="a0"/>
    <w:link w:val="1"/>
    <w:rsid w:val="007D4E83"/>
    <w:rPr>
      <w:rFonts w:ascii="Arial" w:eastAsia="Times New Roman" w:hAnsi="Arial" w:cs="Arial"/>
      <w:b/>
      <w:bCs/>
      <w:color w:val="26282F"/>
      <w:sz w:val="26"/>
      <w:szCs w:val="26"/>
      <w:lang w:eastAsia="ar-SA"/>
    </w:rPr>
  </w:style>
  <w:style w:type="paragraph" w:styleId="a8">
    <w:name w:val="Balloon Text"/>
    <w:basedOn w:val="a"/>
    <w:link w:val="a9"/>
    <w:uiPriority w:val="99"/>
    <w:semiHidden/>
    <w:unhideWhenUsed/>
    <w:rsid w:val="006B14EB"/>
    <w:rPr>
      <w:rFonts w:ascii="Tahoma" w:hAnsi="Tahoma" w:cs="Tahoma"/>
      <w:sz w:val="16"/>
      <w:szCs w:val="16"/>
    </w:rPr>
  </w:style>
  <w:style w:type="character" w:customStyle="1" w:styleId="a9">
    <w:name w:val="Текст выноски Знак"/>
    <w:basedOn w:val="a0"/>
    <w:link w:val="a8"/>
    <w:uiPriority w:val="99"/>
    <w:semiHidden/>
    <w:rsid w:val="006B14EB"/>
    <w:rPr>
      <w:rFonts w:ascii="Tahoma" w:eastAsia="Times New Roman" w:hAnsi="Tahoma" w:cs="Tahoma"/>
      <w:sz w:val="16"/>
      <w:szCs w:val="16"/>
    </w:rPr>
  </w:style>
  <w:style w:type="character" w:styleId="aa">
    <w:name w:val="Hyperlink"/>
    <w:basedOn w:val="a0"/>
    <w:uiPriority w:val="99"/>
    <w:unhideWhenUsed/>
    <w:rsid w:val="00942EE3"/>
    <w:rPr>
      <w:color w:val="0000FF" w:themeColor="hyperlink"/>
      <w:u w:val="single"/>
    </w:rPr>
  </w:style>
  <w:style w:type="paragraph" w:customStyle="1" w:styleId="13">
    <w:name w:val="Текст1"/>
    <w:basedOn w:val="a"/>
    <w:uiPriority w:val="99"/>
    <w:rsid w:val="005B00A0"/>
    <w:pPr>
      <w:suppressAutoHyphens/>
    </w:pPr>
    <w:rPr>
      <w:rFonts w:ascii="Courier New" w:hAnsi="Courier New"/>
      <w:sz w:val="20"/>
      <w:szCs w:val="28"/>
      <w:lang w:eastAsia="ar-SA"/>
    </w:rPr>
  </w:style>
  <w:style w:type="paragraph" w:customStyle="1" w:styleId="ConsPlusCell">
    <w:name w:val="ConsPlusCell"/>
    <w:rsid w:val="002008DD"/>
    <w:pPr>
      <w:widowControl w:val="0"/>
    </w:pPr>
    <w:rPr>
      <w:rFonts w:ascii="Arial" w:eastAsia="Times New Roman" w:hAnsi="Arial"/>
      <w:snapToGrid w:val="0"/>
    </w:rPr>
  </w:style>
  <w:style w:type="paragraph" w:styleId="ab">
    <w:name w:val="List Paragraph"/>
    <w:basedOn w:val="a"/>
    <w:uiPriority w:val="34"/>
    <w:qFormat/>
    <w:rsid w:val="00E5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608">
      <w:bodyDiv w:val="1"/>
      <w:marLeft w:val="0"/>
      <w:marRight w:val="0"/>
      <w:marTop w:val="0"/>
      <w:marBottom w:val="0"/>
      <w:divBdr>
        <w:top w:val="none" w:sz="0" w:space="0" w:color="auto"/>
        <w:left w:val="none" w:sz="0" w:space="0" w:color="auto"/>
        <w:bottom w:val="none" w:sz="0" w:space="0" w:color="auto"/>
        <w:right w:val="none" w:sz="0" w:space="0" w:color="auto"/>
      </w:divBdr>
    </w:div>
    <w:div w:id="940146624">
      <w:bodyDiv w:val="1"/>
      <w:marLeft w:val="0"/>
      <w:marRight w:val="0"/>
      <w:marTop w:val="0"/>
      <w:marBottom w:val="0"/>
      <w:divBdr>
        <w:top w:val="none" w:sz="0" w:space="0" w:color="auto"/>
        <w:left w:val="none" w:sz="0" w:space="0" w:color="auto"/>
        <w:bottom w:val="none" w:sz="0" w:space="0" w:color="auto"/>
        <w:right w:val="none" w:sz="0" w:space="0" w:color="auto"/>
      </w:divBdr>
    </w:div>
    <w:div w:id="1082485422">
      <w:marLeft w:val="0"/>
      <w:marRight w:val="0"/>
      <w:marTop w:val="0"/>
      <w:marBottom w:val="0"/>
      <w:divBdr>
        <w:top w:val="none" w:sz="0" w:space="0" w:color="auto"/>
        <w:left w:val="none" w:sz="0" w:space="0" w:color="auto"/>
        <w:bottom w:val="none" w:sz="0" w:space="0" w:color="auto"/>
        <w:right w:val="none" w:sz="0" w:space="0" w:color="auto"/>
      </w:divBdr>
    </w:div>
    <w:div w:id="1094782742">
      <w:bodyDiv w:val="1"/>
      <w:marLeft w:val="0"/>
      <w:marRight w:val="0"/>
      <w:marTop w:val="0"/>
      <w:marBottom w:val="0"/>
      <w:divBdr>
        <w:top w:val="none" w:sz="0" w:space="0" w:color="auto"/>
        <w:left w:val="none" w:sz="0" w:space="0" w:color="auto"/>
        <w:bottom w:val="none" w:sz="0" w:space="0" w:color="auto"/>
        <w:right w:val="none" w:sz="0" w:space="0" w:color="auto"/>
      </w:divBdr>
    </w:div>
    <w:div w:id="1224485427">
      <w:bodyDiv w:val="1"/>
      <w:marLeft w:val="0"/>
      <w:marRight w:val="0"/>
      <w:marTop w:val="0"/>
      <w:marBottom w:val="0"/>
      <w:divBdr>
        <w:top w:val="none" w:sz="0" w:space="0" w:color="auto"/>
        <w:left w:val="none" w:sz="0" w:space="0" w:color="auto"/>
        <w:bottom w:val="none" w:sz="0" w:space="0" w:color="auto"/>
        <w:right w:val="none" w:sz="0" w:space="0" w:color="auto"/>
      </w:divBdr>
    </w:div>
    <w:div w:id="1229875404">
      <w:bodyDiv w:val="1"/>
      <w:marLeft w:val="0"/>
      <w:marRight w:val="0"/>
      <w:marTop w:val="0"/>
      <w:marBottom w:val="0"/>
      <w:divBdr>
        <w:top w:val="none" w:sz="0" w:space="0" w:color="auto"/>
        <w:left w:val="none" w:sz="0" w:space="0" w:color="auto"/>
        <w:bottom w:val="none" w:sz="0" w:space="0" w:color="auto"/>
        <w:right w:val="none" w:sz="0" w:space="0" w:color="auto"/>
      </w:divBdr>
    </w:div>
    <w:div w:id="17731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5523-CE1A-446C-9E06-32183195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11</Pages>
  <Words>2940</Words>
  <Characters>16763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Специалист</cp:lastModifiedBy>
  <cp:revision>56</cp:revision>
  <cp:lastPrinted>2023-11-10T06:31:00Z</cp:lastPrinted>
  <dcterms:created xsi:type="dcterms:W3CDTF">2022-09-15T11:42:00Z</dcterms:created>
  <dcterms:modified xsi:type="dcterms:W3CDTF">2023-11-20T08:08:00Z</dcterms:modified>
</cp:coreProperties>
</file>