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7C" w:rsidRDefault="0041727C" w:rsidP="00A82368">
      <w:pPr>
        <w:widowControl/>
        <w:ind w:left="709"/>
        <w:jc w:val="center"/>
        <w:rPr>
          <w:rFonts w:eastAsia="Times New Roman"/>
          <w:b/>
          <w:kern w:val="0"/>
          <w:szCs w:val="28"/>
          <w:lang w:eastAsia="zh-CN"/>
        </w:rPr>
      </w:pPr>
    </w:p>
    <w:p w:rsidR="00A82368" w:rsidRDefault="005404C4" w:rsidP="00A82368">
      <w:pPr>
        <w:widowControl/>
        <w:suppressAutoHyphens w:val="0"/>
        <w:rPr>
          <w:rFonts w:eastAsia="Times New Roman"/>
          <w:kern w:val="0"/>
          <w:sz w:val="36"/>
          <w:szCs w:val="36"/>
          <w:lang w:eastAsia="ru-RU"/>
        </w:rPr>
      </w:pPr>
      <w:r w:rsidRPr="005404C4">
        <w:rPr>
          <w:rFonts w:eastAsia="Times New Roman"/>
          <w:b/>
          <w:noProof/>
          <w:kern w:val="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9E9321" wp14:editId="0E7F566C">
            <wp:simplePos x="3648075" y="381000"/>
            <wp:positionH relativeFrom="column">
              <wp:posOffset>3649980</wp:posOffset>
            </wp:positionH>
            <wp:positionV relativeFrom="paragraph">
              <wp:align>top</wp:align>
            </wp:positionV>
            <wp:extent cx="5238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C4" w:rsidRPr="005404C4" w:rsidRDefault="00A82368" w:rsidP="00A82368">
      <w:pPr>
        <w:widowControl/>
        <w:tabs>
          <w:tab w:val="left" w:pos="0"/>
        </w:tabs>
        <w:suppressAutoHyphens w:val="0"/>
        <w:rPr>
          <w:rFonts w:eastAsia="Times New Roman"/>
          <w:kern w:val="0"/>
          <w:sz w:val="36"/>
          <w:szCs w:val="36"/>
          <w:lang w:eastAsia="ru-RU"/>
        </w:rPr>
      </w:pPr>
      <w:r>
        <w:rPr>
          <w:rFonts w:eastAsia="Times New Roman"/>
          <w:kern w:val="0"/>
          <w:sz w:val="36"/>
          <w:szCs w:val="36"/>
          <w:lang w:eastAsia="ru-RU"/>
        </w:rPr>
        <w:tab/>
      </w:r>
      <w:r>
        <w:rPr>
          <w:rFonts w:eastAsia="Times New Roman"/>
          <w:kern w:val="0"/>
          <w:sz w:val="36"/>
          <w:szCs w:val="36"/>
          <w:lang w:eastAsia="ru-RU"/>
        </w:rPr>
        <w:br w:type="textWrapping" w:clear="all"/>
      </w:r>
    </w:p>
    <w:p w:rsidR="005404C4" w:rsidRPr="005404C4" w:rsidRDefault="005404C4" w:rsidP="005404C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404C4" w:rsidRPr="005404C4" w:rsidRDefault="005404C4" w:rsidP="005404C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5404C4">
        <w:rPr>
          <w:rFonts w:eastAsia="Times New Roman"/>
          <w:b/>
          <w:kern w:val="0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404C4">
        <w:rPr>
          <w:rFonts w:eastAsia="Times New Roman"/>
          <w:b/>
          <w:kern w:val="0"/>
          <w:sz w:val="32"/>
          <w:szCs w:val="32"/>
          <w:lang w:eastAsia="ru-RU"/>
        </w:rPr>
        <w:t>ПОСТАНОВЛЕНИЕ</w:t>
      </w: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5404C4" w:rsidRPr="005404C4" w:rsidRDefault="000D4314" w:rsidP="005404C4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       </w:t>
      </w:r>
      <w:r w:rsidR="005404C4" w:rsidRPr="005404C4"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5404C4">
        <w:rPr>
          <w:rFonts w:eastAsia="Times New Roman"/>
          <w:b/>
          <w:kern w:val="0"/>
          <w:sz w:val="24"/>
          <w:lang w:eastAsia="ru-RU"/>
        </w:rPr>
        <w:t>28</w:t>
      </w:r>
      <w:r w:rsidR="005404C4" w:rsidRPr="005404C4">
        <w:rPr>
          <w:rFonts w:eastAsia="Times New Roman"/>
          <w:b/>
          <w:kern w:val="0"/>
          <w:sz w:val="24"/>
          <w:lang w:eastAsia="ru-RU"/>
        </w:rPr>
        <w:t>.0</w:t>
      </w:r>
      <w:r w:rsidR="005404C4">
        <w:rPr>
          <w:rFonts w:eastAsia="Times New Roman"/>
          <w:b/>
          <w:kern w:val="0"/>
          <w:sz w:val="24"/>
          <w:lang w:eastAsia="ru-RU"/>
        </w:rPr>
        <w:t>4</w:t>
      </w:r>
      <w:r w:rsidR="005404C4" w:rsidRPr="005404C4">
        <w:rPr>
          <w:rFonts w:eastAsia="Times New Roman"/>
          <w:b/>
          <w:kern w:val="0"/>
          <w:sz w:val="24"/>
          <w:lang w:eastAsia="ru-RU"/>
        </w:rPr>
        <w:t>.2023</w:t>
      </w:r>
      <w:r>
        <w:rPr>
          <w:rFonts w:eastAsia="Times New Roman"/>
          <w:b/>
          <w:kern w:val="0"/>
          <w:sz w:val="24"/>
          <w:lang w:eastAsia="ru-RU"/>
        </w:rPr>
        <w:t xml:space="preserve"> </w:t>
      </w:r>
      <w:r w:rsidR="009A5F29">
        <w:rPr>
          <w:rFonts w:eastAsia="Times New Roman"/>
          <w:b/>
          <w:kern w:val="0"/>
          <w:sz w:val="24"/>
          <w:lang w:eastAsia="ru-RU"/>
        </w:rPr>
        <w:t>года</w:t>
      </w:r>
      <w:r w:rsidR="005404C4" w:rsidRPr="005404C4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                                 </w:t>
      </w:r>
      <w:r>
        <w:rPr>
          <w:rFonts w:eastAsia="Times New Roman"/>
          <w:b/>
          <w:kern w:val="0"/>
          <w:sz w:val="24"/>
          <w:lang w:eastAsia="ru-RU"/>
        </w:rPr>
        <w:t xml:space="preserve">                            </w:t>
      </w:r>
      <w:r w:rsidR="005404C4" w:rsidRPr="005404C4">
        <w:rPr>
          <w:rFonts w:eastAsia="Times New Roman"/>
          <w:b/>
          <w:kern w:val="0"/>
          <w:sz w:val="24"/>
          <w:lang w:eastAsia="ru-RU"/>
        </w:rPr>
        <w:t xml:space="preserve">   № </w:t>
      </w:r>
      <w:r w:rsidR="005404C4">
        <w:rPr>
          <w:rFonts w:eastAsia="Times New Roman"/>
          <w:b/>
          <w:kern w:val="0"/>
          <w:sz w:val="24"/>
          <w:lang w:eastAsia="ru-RU"/>
        </w:rPr>
        <w:t>63</w:t>
      </w: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5404C4">
        <w:rPr>
          <w:rFonts w:eastAsia="Times New Roman"/>
          <w:kern w:val="0"/>
          <w:sz w:val="24"/>
          <w:lang w:eastAsia="ru-RU"/>
        </w:rPr>
        <w:t>ст.</w:t>
      </w:r>
      <w:r w:rsidR="000D4314">
        <w:rPr>
          <w:rFonts w:eastAsia="Times New Roman"/>
          <w:kern w:val="0"/>
          <w:sz w:val="24"/>
          <w:lang w:eastAsia="ru-RU"/>
        </w:rPr>
        <w:t xml:space="preserve"> </w:t>
      </w:r>
      <w:r w:rsidRPr="005404C4">
        <w:rPr>
          <w:rFonts w:eastAsia="Times New Roman"/>
          <w:kern w:val="0"/>
          <w:sz w:val="24"/>
          <w:lang w:eastAsia="ru-RU"/>
        </w:rPr>
        <w:t>Сергиевская</w:t>
      </w:r>
    </w:p>
    <w:p w:rsidR="005404C4" w:rsidRPr="005404C4" w:rsidRDefault="005404C4" w:rsidP="005404C4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</w:p>
    <w:p w:rsidR="0041727C" w:rsidRDefault="0041727C" w:rsidP="0041727C">
      <w:pPr>
        <w:rPr>
          <w:rFonts w:eastAsia="Times New Roman"/>
          <w:sz w:val="20"/>
          <w:szCs w:val="20"/>
          <w:lang w:eastAsia="ar-SA"/>
        </w:rPr>
      </w:pPr>
    </w:p>
    <w:p w:rsidR="0041727C" w:rsidRDefault="0041727C" w:rsidP="0041727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</w:rPr>
      </w:pPr>
      <w:bookmarkStart w:id="0" w:name="_GoBack"/>
      <w:r w:rsidRPr="003D4571">
        <w:rPr>
          <w:rFonts w:eastAsia="Calibri"/>
          <w:b/>
          <w:bCs/>
          <w:kern w:val="0"/>
          <w:szCs w:val="28"/>
        </w:rPr>
        <w:t xml:space="preserve">О создании мест накопления отработанных </w:t>
      </w:r>
    </w:p>
    <w:p w:rsidR="0041727C" w:rsidRDefault="0041727C" w:rsidP="0041727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</w:rPr>
      </w:pPr>
      <w:r w:rsidRPr="003D4571">
        <w:rPr>
          <w:rFonts w:eastAsia="Calibri"/>
          <w:b/>
          <w:bCs/>
          <w:kern w:val="0"/>
          <w:szCs w:val="28"/>
        </w:rPr>
        <w:t>ртутьсодержащих ламп</w:t>
      </w:r>
      <w:r>
        <w:rPr>
          <w:rFonts w:eastAsia="Calibri"/>
          <w:b/>
          <w:bCs/>
          <w:kern w:val="0"/>
          <w:szCs w:val="28"/>
        </w:rPr>
        <w:t xml:space="preserve"> на территории </w:t>
      </w:r>
    </w:p>
    <w:p w:rsidR="0041727C" w:rsidRDefault="0041727C" w:rsidP="0041727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</w:rPr>
      </w:pPr>
      <w:r>
        <w:rPr>
          <w:rFonts w:eastAsia="Calibri"/>
          <w:b/>
          <w:bCs/>
          <w:kern w:val="0"/>
          <w:szCs w:val="28"/>
        </w:rPr>
        <w:t>Сергиевского сельского поселения</w:t>
      </w:r>
    </w:p>
    <w:p w:rsidR="0041727C" w:rsidRDefault="0041727C" w:rsidP="0041727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</w:rPr>
      </w:pPr>
      <w:r>
        <w:rPr>
          <w:rFonts w:eastAsia="Calibri"/>
          <w:b/>
          <w:bCs/>
          <w:kern w:val="0"/>
          <w:szCs w:val="28"/>
        </w:rPr>
        <w:t xml:space="preserve"> </w:t>
      </w:r>
      <w:proofErr w:type="spellStart"/>
      <w:r>
        <w:rPr>
          <w:rFonts w:eastAsia="Calibri"/>
          <w:b/>
          <w:bCs/>
          <w:kern w:val="0"/>
          <w:szCs w:val="28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</w:rPr>
        <w:t xml:space="preserve"> района</w:t>
      </w:r>
    </w:p>
    <w:p w:rsidR="0041727C" w:rsidRPr="00FE21E0" w:rsidRDefault="0041727C" w:rsidP="0041727C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</w:rPr>
      </w:pPr>
    </w:p>
    <w:p w:rsidR="0041727C" w:rsidRPr="00FE21E0" w:rsidRDefault="0041727C" w:rsidP="0041727C">
      <w:pPr>
        <w:widowControl/>
        <w:suppressAutoHyphens w:val="0"/>
        <w:ind w:firstLine="709"/>
        <w:jc w:val="both"/>
        <w:rPr>
          <w:rFonts w:eastAsia="Calibri"/>
          <w:kern w:val="0"/>
          <w:szCs w:val="22"/>
        </w:rPr>
      </w:pPr>
      <w:r w:rsidRPr="004C49BB">
        <w:rPr>
          <w:rFonts w:eastAsia="Calibri"/>
          <w:kern w:val="0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4C49BB">
        <w:t xml:space="preserve"> </w:t>
      </w:r>
      <w:r w:rsidRPr="004C49BB">
        <w:rPr>
          <w:rFonts w:eastAsia="Calibri"/>
          <w:kern w:val="0"/>
          <w:szCs w:val="22"/>
        </w:rPr>
        <w:t>в целях обеспечения экологического и санитарно-эпидемиологического благополучия населени</w:t>
      </w:r>
      <w:r>
        <w:rPr>
          <w:rFonts w:eastAsia="Calibri"/>
          <w:kern w:val="0"/>
          <w:szCs w:val="22"/>
        </w:rPr>
        <w:t>я,</w:t>
      </w:r>
      <w:r w:rsidRPr="004C49BB">
        <w:rPr>
          <w:rFonts w:eastAsia="Calibri"/>
          <w:kern w:val="0"/>
          <w:szCs w:val="22"/>
        </w:rPr>
        <w:t xml:space="preserve"> </w:t>
      </w:r>
      <w:r>
        <w:rPr>
          <w:rFonts w:eastAsia="Calibri"/>
          <w:kern w:val="0"/>
          <w:szCs w:val="22"/>
        </w:rPr>
        <w:t>а</w:t>
      </w:r>
      <w:r w:rsidRPr="004C49BB">
        <w:rPr>
          <w:rFonts w:eastAsia="Calibri"/>
          <w:kern w:val="0"/>
          <w:szCs w:val="22"/>
        </w:rPr>
        <w:t xml:space="preserve">дминистрация </w:t>
      </w:r>
      <w:r>
        <w:rPr>
          <w:rFonts w:eastAsia="Calibri"/>
          <w:kern w:val="0"/>
          <w:szCs w:val="22"/>
        </w:rPr>
        <w:t>Сергиевского</w:t>
      </w:r>
      <w:r w:rsidRPr="004C49BB">
        <w:rPr>
          <w:rFonts w:eastAsia="Calibri"/>
          <w:kern w:val="0"/>
          <w:szCs w:val="22"/>
        </w:rPr>
        <w:t xml:space="preserve"> сельского поселения </w:t>
      </w:r>
      <w:proofErr w:type="spellStart"/>
      <w:r w:rsidRPr="004C49BB">
        <w:rPr>
          <w:rFonts w:eastAsia="Calibri"/>
          <w:kern w:val="0"/>
          <w:szCs w:val="22"/>
        </w:rPr>
        <w:t>Кореновского</w:t>
      </w:r>
      <w:proofErr w:type="spellEnd"/>
      <w:r w:rsidRPr="004C49BB">
        <w:rPr>
          <w:rFonts w:eastAsia="Calibri"/>
          <w:kern w:val="0"/>
          <w:szCs w:val="22"/>
        </w:rPr>
        <w:t xml:space="preserve"> района   п о с т а н о в л я е т:</w:t>
      </w:r>
    </w:p>
    <w:p w:rsidR="0041727C" w:rsidRDefault="0041727C" w:rsidP="0041727C">
      <w:pPr>
        <w:widowControl/>
        <w:tabs>
          <w:tab w:val="left" w:pos="851"/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1. </w:t>
      </w:r>
      <w:r w:rsidRPr="003836E1">
        <w:rPr>
          <w:rFonts w:eastAsia="Times New Roman"/>
          <w:kern w:val="0"/>
          <w:szCs w:val="28"/>
          <w:lang w:eastAsia="ru-RU"/>
        </w:rPr>
        <w:t xml:space="preserve">Определить </w:t>
      </w:r>
      <w:r w:rsidRPr="003D7544">
        <w:rPr>
          <w:rFonts w:eastAsia="Times New Roman"/>
          <w:kern w:val="0"/>
          <w:szCs w:val="28"/>
          <w:lang w:eastAsia="ru-RU"/>
        </w:rPr>
        <w:t>мест</w:t>
      </w:r>
      <w:r>
        <w:rPr>
          <w:rFonts w:eastAsia="Times New Roman"/>
          <w:kern w:val="0"/>
          <w:szCs w:val="28"/>
          <w:lang w:eastAsia="ru-RU"/>
        </w:rPr>
        <w:t>ом</w:t>
      </w:r>
      <w:r w:rsidRPr="003D7544">
        <w:rPr>
          <w:rFonts w:eastAsia="Times New Roman"/>
          <w:kern w:val="0"/>
          <w:szCs w:val="28"/>
          <w:lang w:eastAsia="ru-RU"/>
        </w:rPr>
        <w:t xml:space="preserve"> накопления отработанных ртутьсодержащих ламп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3D7544">
        <w:rPr>
          <w:rFonts w:eastAsia="Times New Roman"/>
          <w:kern w:val="0"/>
          <w:szCs w:val="28"/>
          <w:lang w:eastAsia="ru-RU"/>
        </w:rPr>
        <w:t xml:space="preserve">на территории </w:t>
      </w:r>
      <w:r>
        <w:rPr>
          <w:rFonts w:eastAsia="Times New Roman"/>
          <w:kern w:val="0"/>
          <w:szCs w:val="28"/>
          <w:lang w:eastAsia="ru-RU"/>
        </w:rPr>
        <w:t>Сергиевского</w:t>
      </w:r>
      <w:r w:rsidRPr="003D7544">
        <w:rPr>
          <w:rFonts w:eastAsia="Times New Roman"/>
          <w:kern w:val="0"/>
          <w:szCs w:val="28"/>
          <w:lang w:eastAsia="ru-RU"/>
        </w:rPr>
        <w:t xml:space="preserve"> сельского поселения </w:t>
      </w:r>
      <w:proofErr w:type="spellStart"/>
      <w:r w:rsidRPr="003D7544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Pr="003D7544">
        <w:rPr>
          <w:rFonts w:eastAsia="Times New Roman"/>
          <w:kern w:val="0"/>
          <w:szCs w:val="28"/>
          <w:lang w:eastAsia="ru-RU"/>
        </w:rPr>
        <w:t xml:space="preserve"> района</w:t>
      </w:r>
      <w:r>
        <w:rPr>
          <w:rFonts w:eastAsia="Times New Roman"/>
          <w:kern w:val="0"/>
          <w:szCs w:val="28"/>
          <w:lang w:eastAsia="ru-RU"/>
        </w:rPr>
        <w:t xml:space="preserve"> -помещение склада, расположенного по адресу: </w:t>
      </w:r>
      <w:r w:rsidRPr="003D7544">
        <w:rPr>
          <w:rFonts w:eastAsia="Times New Roman"/>
          <w:kern w:val="0"/>
          <w:szCs w:val="28"/>
          <w:lang w:eastAsia="ru-RU"/>
        </w:rPr>
        <w:t>Краснодарский</w:t>
      </w:r>
      <w:r>
        <w:rPr>
          <w:rFonts w:eastAsia="Times New Roman"/>
          <w:kern w:val="0"/>
          <w:szCs w:val="28"/>
          <w:lang w:eastAsia="ru-RU"/>
        </w:rPr>
        <w:t xml:space="preserve"> край, </w:t>
      </w:r>
      <w:proofErr w:type="spellStart"/>
      <w:r>
        <w:rPr>
          <w:rFonts w:eastAsia="Times New Roman"/>
          <w:kern w:val="0"/>
          <w:szCs w:val="28"/>
          <w:lang w:eastAsia="ru-RU"/>
        </w:rPr>
        <w:t>Кореновский</w:t>
      </w:r>
      <w:proofErr w:type="spellEnd"/>
      <w:r>
        <w:rPr>
          <w:rFonts w:eastAsia="Times New Roman"/>
          <w:kern w:val="0"/>
          <w:szCs w:val="28"/>
          <w:lang w:eastAsia="ru-RU"/>
        </w:rPr>
        <w:t xml:space="preserve"> район, ст. Сергиевская, ул. Красная, 6, для следующих потребителей </w:t>
      </w:r>
      <w:r w:rsidRPr="003836E1">
        <w:rPr>
          <w:rFonts w:eastAsia="Times New Roman"/>
          <w:kern w:val="0"/>
          <w:szCs w:val="28"/>
          <w:lang w:eastAsia="ru-RU"/>
        </w:rPr>
        <w:t>ртутьсодержащих ламп</w:t>
      </w:r>
      <w:r>
        <w:rPr>
          <w:rFonts w:eastAsia="Times New Roman"/>
          <w:kern w:val="0"/>
          <w:szCs w:val="28"/>
          <w:lang w:eastAsia="ru-RU"/>
        </w:rPr>
        <w:t>:</w:t>
      </w:r>
    </w:p>
    <w:p w:rsidR="0041727C" w:rsidRDefault="0041727C" w:rsidP="0041727C">
      <w:pPr>
        <w:widowControl/>
        <w:tabs>
          <w:tab w:val="left" w:pos="851"/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-</w:t>
      </w:r>
      <w:r w:rsidRPr="003D7544">
        <w:t xml:space="preserve"> </w:t>
      </w:r>
      <w:r w:rsidRPr="003D7544">
        <w:rPr>
          <w:rFonts w:eastAsia="Times New Roman"/>
          <w:kern w:val="0"/>
          <w:szCs w:val="28"/>
          <w:lang w:eastAsia="ru-RU"/>
        </w:rPr>
        <w:t>физических лиц, проживающих в индивидуальных жилых домах, расположенных на территории</w:t>
      </w:r>
      <w:r>
        <w:rPr>
          <w:rFonts w:eastAsia="Times New Roman"/>
          <w:kern w:val="0"/>
          <w:szCs w:val="28"/>
          <w:lang w:eastAsia="ru-RU"/>
        </w:rPr>
        <w:t xml:space="preserve"> Сергиевского сельского поселения </w:t>
      </w:r>
      <w:proofErr w:type="spellStart"/>
      <w:r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>
        <w:rPr>
          <w:rFonts w:eastAsia="Times New Roman"/>
          <w:kern w:val="0"/>
          <w:szCs w:val="28"/>
          <w:lang w:eastAsia="ru-RU"/>
        </w:rPr>
        <w:t xml:space="preserve"> района;</w:t>
      </w:r>
    </w:p>
    <w:p w:rsidR="0041727C" w:rsidRDefault="0041727C" w:rsidP="0041727C">
      <w:pPr>
        <w:widowControl/>
        <w:tabs>
          <w:tab w:val="left" w:pos="851"/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- </w:t>
      </w:r>
      <w:r w:rsidRPr="003D7544">
        <w:rPr>
          <w:rFonts w:eastAsia="Times New Roman"/>
          <w:kern w:val="0"/>
          <w:szCs w:val="28"/>
          <w:lang w:eastAsia="ru-RU"/>
        </w:rPr>
        <w:t>собственников, нанимателей, пользователей помещений в многоквартирных домах, в случае когда организация мест накопления отработанных ртутьсодержащих ламп в соответствии с пунктом 5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 Правительства Российской Федерации от 28.12.2020 №2314, не представляется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3D7544">
        <w:rPr>
          <w:rFonts w:eastAsia="Times New Roman"/>
          <w:kern w:val="0"/>
          <w:szCs w:val="28"/>
          <w:lang w:eastAsia="ru-RU"/>
        </w:rPr>
        <w:t>возможным в силу отсутствия в многоквартирных домах помещений для организации мест накоплени</w:t>
      </w:r>
      <w:r>
        <w:rPr>
          <w:rFonts w:eastAsia="Times New Roman"/>
          <w:kern w:val="0"/>
          <w:szCs w:val="28"/>
          <w:lang w:eastAsia="ru-RU"/>
        </w:rPr>
        <w:t>я.</w:t>
      </w:r>
    </w:p>
    <w:p w:rsidR="000D4314" w:rsidRDefault="005404C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ab/>
      </w:r>
    </w:p>
    <w:p w:rsidR="000D4314" w:rsidRDefault="000D431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</w:p>
    <w:p w:rsidR="000D4314" w:rsidRDefault="000D431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</w:p>
    <w:p w:rsidR="000D4314" w:rsidRDefault="000D431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</w:p>
    <w:p w:rsidR="005404C4" w:rsidRDefault="000D431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ab/>
      </w:r>
      <w:r w:rsidR="005404C4">
        <w:rPr>
          <w:rFonts w:eastAsia="Times New Roman"/>
          <w:kern w:val="0"/>
          <w:szCs w:val="28"/>
          <w:lang w:eastAsia="ru-RU"/>
        </w:rPr>
        <w:t xml:space="preserve">2. </w:t>
      </w:r>
      <w:r w:rsidR="005404C4" w:rsidRPr="00DF63F2">
        <w:rPr>
          <w:rFonts w:eastAsia="Times New Roman"/>
          <w:kern w:val="0"/>
          <w:szCs w:val="28"/>
          <w:lang w:eastAsia="ru-RU"/>
        </w:rPr>
        <w:t xml:space="preserve">Признать утратившими силу постановление администрации </w:t>
      </w:r>
      <w:proofErr w:type="gramStart"/>
      <w:r w:rsidR="005404C4">
        <w:rPr>
          <w:rFonts w:eastAsia="Times New Roman"/>
          <w:kern w:val="0"/>
          <w:szCs w:val="28"/>
          <w:lang w:eastAsia="ru-RU"/>
        </w:rPr>
        <w:t>Сергиевского</w:t>
      </w:r>
      <w:r w:rsidR="005404C4" w:rsidRPr="00DF63F2">
        <w:rPr>
          <w:rFonts w:eastAsia="Times New Roman"/>
          <w:kern w:val="0"/>
          <w:szCs w:val="28"/>
          <w:lang w:eastAsia="ru-RU"/>
        </w:rPr>
        <w:t xml:space="preserve">  сельского</w:t>
      </w:r>
      <w:proofErr w:type="gramEnd"/>
      <w:r w:rsidR="005404C4" w:rsidRPr="00DF63F2">
        <w:rPr>
          <w:rFonts w:eastAsia="Times New Roman"/>
          <w:kern w:val="0"/>
          <w:szCs w:val="28"/>
          <w:lang w:eastAsia="ru-RU"/>
        </w:rPr>
        <w:t xml:space="preserve"> </w:t>
      </w:r>
      <w:r w:rsidR="005404C4">
        <w:rPr>
          <w:rFonts w:eastAsia="Times New Roman"/>
          <w:kern w:val="0"/>
          <w:szCs w:val="28"/>
          <w:lang w:eastAsia="ru-RU"/>
        </w:rPr>
        <w:t xml:space="preserve">поселения </w:t>
      </w:r>
      <w:proofErr w:type="spellStart"/>
      <w:r w:rsidR="005404C4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="005404C4">
        <w:rPr>
          <w:rFonts w:eastAsia="Times New Roman"/>
          <w:kern w:val="0"/>
          <w:szCs w:val="28"/>
          <w:lang w:eastAsia="ru-RU"/>
        </w:rPr>
        <w:t xml:space="preserve"> района 02 апреля 2015 года № 68</w:t>
      </w:r>
      <w:r w:rsidR="005404C4" w:rsidRPr="00DF63F2">
        <w:rPr>
          <w:rFonts w:eastAsia="Times New Roman"/>
          <w:kern w:val="0"/>
          <w:szCs w:val="28"/>
          <w:lang w:eastAsia="ru-RU"/>
        </w:rPr>
        <w:t xml:space="preserve"> «Об определении места первичного сбора и размещения ртутьсодержащих ламп»</w:t>
      </w:r>
    </w:p>
    <w:p w:rsidR="005404C4" w:rsidRPr="00284CC2" w:rsidRDefault="000D4314" w:rsidP="005404C4">
      <w:pPr>
        <w:widowControl/>
        <w:tabs>
          <w:tab w:val="left" w:pos="851"/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ab/>
      </w:r>
      <w:r w:rsidR="005404C4">
        <w:rPr>
          <w:rFonts w:eastAsia="Times New Roman"/>
          <w:kern w:val="0"/>
          <w:szCs w:val="28"/>
          <w:lang w:eastAsia="ru-RU"/>
        </w:rPr>
        <w:t>3. Об</w:t>
      </w:r>
      <w:r w:rsidR="005404C4" w:rsidRPr="00284CC2">
        <w:rPr>
          <w:rFonts w:eastAsia="Times New Roman"/>
          <w:kern w:val="0"/>
          <w:szCs w:val="28"/>
          <w:lang w:eastAsia="ru-RU"/>
        </w:rPr>
        <w:t xml:space="preserve">щему отделу администрации </w:t>
      </w:r>
      <w:proofErr w:type="gramStart"/>
      <w:r w:rsidR="005404C4">
        <w:rPr>
          <w:rFonts w:eastAsia="Calibri"/>
          <w:kern w:val="0"/>
          <w:szCs w:val="22"/>
        </w:rPr>
        <w:t>Сергиевского</w:t>
      </w:r>
      <w:r w:rsidR="005404C4" w:rsidRPr="00284CC2">
        <w:rPr>
          <w:rFonts w:eastAsia="Calibri"/>
          <w:kern w:val="0"/>
          <w:szCs w:val="22"/>
        </w:rPr>
        <w:t xml:space="preserve">  сельского</w:t>
      </w:r>
      <w:proofErr w:type="gramEnd"/>
      <w:r w:rsidR="005404C4" w:rsidRPr="00284CC2">
        <w:rPr>
          <w:rFonts w:eastAsia="Calibri"/>
          <w:kern w:val="0"/>
          <w:szCs w:val="22"/>
        </w:rPr>
        <w:t xml:space="preserve"> </w:t>
      </w:r>
      <w:r w:rsidR="005404C4" w:rsidRPr="00284CC2">
        <w:rPr>
          <w:rFonts w:eastAsia="Times New Roman"/>
          <w:kern w:val="0"/>
          <w:szCs w:val="28"/>
          <w:lang w:eastAsia="ru-RU"/>
        </w:rPr>
        <w:t xml:space="preserve">поселения </w:t>
      </w:r>
      <w:proofErr w:type="spellStart"/>
      <w:r w:rsidR="005404C4" w:rsidRPr="00284CC2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="005404C4" w:rsidRPr="00284CC2">
        <w:rPr>
          <w:rFonts w:eastAsia="Times New Roman"/>
          <w:kern w:val="0"/>
          <w:szCs w:val="28"/>
          <w:lang w:eastAsia="ru-RU"/>
        </w:rPr>
        <w:t xml:space="preserve"> района (</w:t>
      </w:r>
      <w:proofErr w:type="spellStart"/>
      <w:r w:rsidR="005404C4">
        <w:rPr>
          <w:rFonts w:eastAsia="Times New Roman"/>
          <w:kern w:val="0"/>
          <w:szCs w:val="28"/>
          <w:lang w:eastAsia="ru-RU"/>
        </w:rPr>
        <w:t>Рохманка</w:t>
      </w:r>
      <w:proofErr w:type="spellEnd"/>
      <w:r w:rsidR="005404C4" w:rsidRPr="00284CC2">
        <w:rPr>
          <w:rFonts w:eastAsia="Times New Roman"/>
          <w:kern w:val="0"/>
          <w:szCs w:val="28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404C4">
        <w:rPr>
          <w:rFonts w:eastAsia="Calibri"/>
          <w:kern w:val="0"/>
          <w:szCs w:val="22"/>
        </w:rPr>
        <w:t>Сергиевского</w:t>
      </w:r>
      <w:r w:rsidR="005404C4" w:rsidRPr="00284CC2">
        <w:rPr>
          <w:rFonts w:eastAsia="Calibri"/>
          <w:kern w:val="0"/>
          <w:szCs w:val="22"/>
        </w:rPr>
        <w:t xml:space="preserve">  сельского </w:t>
      </w:r>
      <w:r w:rsidR="005404C4" w:rsidRPr="00284CC2">
        <w:rPr>
          <w:rFonts w:eastAsia="Times New Roman"/>
          <w:kern w:val="0"/>
          <w:szCs w:val="28"/>
          <w:lang w:eastAsia="ru-RU"/>
        </w:rPr>
        <w:t xml:space="preserve">поселения </w:t>
      </w:r>
      <w:proofErr w:type="spellStart"/>
      <w:r w:rsidR="005404C4" w:rsidRPr="00284CC2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="005404C4" w:rsidRPr="00284CC2">
        <w:rPr>
          <w:rFonts w:eastAsia="Times New Roman"/>
          <w:kern w:val="0"/>
          <w:szCs w:val="28"/>
          <w:lang w:eastAsia="ru-RU"/>
        </w:rPr>
        <w:t xml:space="preserve"> района в сети «Интернет».</w:t>
      </w:r>
    </w:p>
    <w:p w:rsidR="005404C4" w:rsidRPr="008077E1" w:rsidRDefault="005404C4" w:rsidP="000D4314">
      <w:pPr>
        <w:widowControl/>
        <w:suppressAutoHyphens w:val="0"/>
        <w:ind w:left="707"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4</w:t>
      </w:r>
      <w:r w:rsidRPr="008077E1">
        <w:rPr>
          <w:rFonts w:eastAsia="Times New Roman"/>
          <w:kern w:val="0"/>
          <w:szCs w:val="28"/>
          <w:lang w:eastAsia="ru-RU"/>
        </w:rPr>
        <w:t>. Постановление вступает в силу после его официального обнародования</w:t>
      </w:r>
      <w:r>
        <w:rPr>
          <w:rFonts w:eastAsia="Times New Roman"/>
          <w:kern w:val="0"/>
          <w:szCs w:val="28"/>
          <w:lang w:eastAsia="ru-RU"/>
        </w:rPr>
        <w:t xml:space="preserve">. </w:t>
      </w:r>
    </w:p>
    <w:p w:rsidR="005404C4" w:rsidRPr="008077E1" w:rsidRDefault="005404C4" w:rsidP="005404C4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  <w:lang w:eastAsia="ru-RU"/>
        </w:rPr>
      </w:pPr>
    </w:p>
    <w:p w:rsidR="005404C4" w:rsidRDefault="005404C4" w:rsidP="005404C4">
      <w:pPr>
        <w:jc w:val="both"/>
        <w:rPr>
          <w:szCs w:val="28"/>
        </w:rPr>
      </w:pPr>
    </w:p>
    <w:p w:rsidR="005404C4" w:rsidRDefault="005404C4" w:rsidP="005404C4">
      <w:pPr>
        <w:ind w:firstLine="720"/>
        <w:jc w:val="both"/>
        <w:rPr>
          <w:rFonts w:eastAsia="Times New Roman"/>
          <w:lang w:eastAsia="ar-SA"/>
        </w:rPr>
      </w:pPr>
    </w:p>
    <w:p w:rsidR="005404C4" w:rsidRDefault="005404C4" w:rsidP="005404C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</w:t>
      </w:r>
      <w:r w:rsidRPr="008A6F95">
        <w:rPr>
          <w:rFonts w:eastAsia="DejaVuSans" w:cs="Tahoma"/>
          <w:szCs w:val="28"/>
          <w:lang w:eastAsia="ar-SA"/>
        </w:rPr>
        <w:t>лав</w:t>
      </w:r>
      <w:r>
        <w:rPr>
          <w:rFonts w:eastAsia="DejaVuSans" w:cs="Tahoma"/>
          <w:szCs w:val="28"/>
          <w:lang w:eastAsia="ar-SA"/>
        </w:rPr>
        <w:t>а</w:t>
      </w:r>
      <w:r w:rsidRPr="008A6F95">
        <w:rPr>
          <w:rFonts w:eastAsia="DejaVuSans" w:cs="Tahoma"/>
          <w:szCs w:val="28"/>
          <w:lang w:eastAsia="ar-SA"/>
        </w:rPr>
        <w:t xml:space="preserve"> </w:t>
      </w:r>
    </w:p>
    <w:p w:rsidR="005404C4" w:rsidRPr="008A6F95" w:rsidRDefault="005404C4" w:rsidP="005404C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gramStart"/>
      <w:r>
        <w:rPr>
          <w:rFonts w:eastAsia="Calibri"/>
          <w:kern w:val="0"/>
          <w:szCs w:val="22"/>
        </w:rPr>
        <w:t>Сергиевского  сельского</w:t>
      </w:r>
      <w:proofErr w:type="gramEnd"/>
      <w:r>
        <w:rPr>
          <w:rFonts w:eastAsia="Calibri"/>
          <w:kern w:val="0"/>
          <w:szCs w:val="22"/>
        </w:rPr>
        <w:t xml:space="preserve"> </w:t>
      </w:r>
      <w:r w:rsidRPr="008A6F95">
        <w:rPr>
          <w:rFonts w:eastAsia="DejaVuSans" w:cs="Tahoma"/>
          <w:szCs w:val="28"/>
          <w:lang w:eastAsia="ar-SA"/>
        </w:rPr>
        <w:t xml:space="preserve">поселения   </w:t>
      </w:r>
    </w:p>
    <w:p w:rsidR="005404C4" w:rsidRDefault="005404C4" w:rsidP="005404C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 w:rsidRPr="008A6F95">
        <w:rPr>
          <w:rFonts w:eastAsia="DejaVuSans" w:cs="Tahoma"/>
          <w:szCs w:val="28"/>
          <w:lang w:eastAsia="ar-SA"/>
        </w:rPr>
        <w:t>Кореновского</w:t>
      </w:r>
      <w:proofErr w:type="spellEnd"/>
      <w:r w:rsidRPr="008A6F95"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</w:t>
      </w:r>
      <w:r>
        <w:rPr>
          <w:rFonts w:eastAsia="DejaVuSans" w:cs="Tahoma"/>
          <w:szCs w:val="28"/>
          <w:lang w:eastAsia="ar-SA"/>
        </w:rPr>
        <w:t xml:space="preserve"> А.П. Мозговой</w:t>
      </w:r>
    </w:p>
    <w:p w:rsidR="005404C4" w:rsidRDefault="005404C4" w:rsidP="005404C4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bookmarkEnd w:id="0"/>
    <w:p w:rsidR="005404C4" w:rsidRDefault="005404C4" w:rsidP="005404C4">
      <w:pPr>
        <w:widowControl/>
        <w:tabs>
          <w:tab w:val="left" w:pos="851"/>
          <w:tab w:val="left" w:pos="993"/>
        </w:tabs>
        <w:suppressAutoHyphens w:val="0"/>
        <w:contextualSpacing/>
        <w:jc w:val="both"/>
        <w:rPr>
          <w:rFonts w:eastAsia="Times New Roman"/>
          <w:kern w:val="0"/>
          <w:szCs w:val="28"/>
          <w:lang w:eastAsia="ru-RU"/>
        </w:rPr>
        <w:sectPr w:rsidR="005404C4" w:rsidSect="00A82368">
          <w:pgSz w:w="11906" w:h="16838"/>
          <w:pgMar w:top="284" w:right="567" w:bottom="567" w:left="1276" w:header="720" w:footer="720" w:gutter="0"/>
          <w:cols w:space="720"/>
          <w:docGrid w:linePitch="381"/>
        </w:sect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41727C" w:rsidRDefault="0041727C" w:rsidP="0041727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7C559C" w:rsidRDefault="007C559C"/>
    <w:sectPr w:rsidR="007C559C" w:rsidSect="00310DD6">
      <w:pgSz w:w="11906" w:h="16838"/>
      <w:pgMar w:top="113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6"/>
    <w:rsid w:val="000D4314"/>
    <w:rsid w:val="0041727C"/>
    <w:rsid w:val="00494DF9"/>
    <w:rsid w:val="005404C4"/>
    <w:rsid w:val="005D144F"/>
    <w:rsid w:val="005F7DCD"/>
    <w:rsid w:val="00663365"/>
    <w:rsid w:val="00665B10"/>
    <w:rsid w:val="007C559C"/>
    <w:rsid w:val="00824B71"/>
    <w:rsid w:val="00852566"/>
    <w:rsid w:val="008776A1"/>
    <w:rsid w:val="008916FB"/>
    <w:rsid w:val="009A5F29"/>
    <w:rsid w:val="00A51847"/>
    <w:rsid w:val="00A82368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AAC9-EAD5-4EB7-A4AF-29F0C44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7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A1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2023-05-03T12:26:00Z</cp:lastPrinted>
  <dcterms:created xsi:type="dcterms:W3CDTF">2023-04-04T08:39:00Z</dcterms:created>
  <dcterms:modified xsi:type="dcterms:W3CDTF">2023-05-03T12:34:00Z</dcterms:modified>
</cp:coreProperties>
</file>