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EB4609" w:rsidP="002562C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45pt;height:57pt;visibility:visible">
            <v:imagedata r:id="rId5" o:title=""/>
          </v:shape>
        </w:pict>
      </w:r>
    </w:p>
    <w:p w:rsidR="005B44B3" w:rsidRPr="00EB4609" w:rsidRDefault="005B44B3" w:rsidP="002562C2">
      <w:pPr>
        <w:keepNext/>
        <w:jc w:val="center"/>
        <w:outlineLvl w:val="1"/>
        <w:rPr>
          <w:b/>
          <w:sz w:val="28"/>
          <w:szCs w:val="28"/>
        </w:rPr>
      </w:pPr>
      <w:r w:rsidRPr="00EB4609">
        <w:rPr>
          <w:b/>
          <w:sz w:val="28"/>
          <w:szCs w:val="28"/>
        </w:rPr>
        <w:t xml:space="preserve">   СОВЕТ СЕРГИЕВСКОГО СЕЛЬСКОГО ПОСЕЛЕНИЯ </w:t>
      </w:r>
    </w:p>
    <w:p w:rsidR="005B44B3" w:rsidRPr="00EB4609" w:rsidRDefault="005B44B3" w:rsidP="002562C2">
      <w:pPr>
        <w:keepNext/>
        <w:jc w:val="center"/>
        <w:outlineLvl w:val="1"/>
        <w:rPr>
          <w:b/>
          <w:sz w:val="28"/>
          <w:szCs w:val="28"/>
        </w:rPr>
      </w:pPr>
      <w:r w:rsidRPr="00EB4609">
        <w:rPr>
          <w:b/>
          <w:sz w:val="28"/>
          <w:szCs w:val="28"/>
        </w:rPr>
        <w:t>КОРЕНОВСКОГО РАЙОНА</w:t>
      </w:r>
    </w:p>
    <w:p w:rsidR="005B44B3" w:rsidRPr="00EB4609" w:rsidRDefault="005B44B3" w:rsidP="002562C2">
      <w:pPr>
        <w:rPr>
          <w:b/>
          <w:sz w:val="28"/>
          <w:szCs w:val="28"/>
        </w:rPr>
      </w:pPr>
    </w:p>
    <w:p w:rsidR="005B44B3" w:rsidRPr="00EB4609" w:rsidRDefault="00EB4609" w:rsidP="002562C2">
      <w:pPr>
        <w:jc w:val="center"/>
        <w:outlineLvl w:val="7"/>
        <w:rPr>
          <w:b/>
          <w:iCs/>
          <w:sz w:val="28"/>
          <w:szCs w:val="28"/>
        </w:rPr>
      </w:pPr>
      <w:r w:rsidRPr="00EB4609">
        <w:rPr>
          <w:b/>
          <w:iCs/>
          <w:sz w:val="28"/>
          <w:szCs w:val="28"/>
        </w:rPr>
        <w:t>РЕШЕНИЕ</w:t>
      </w:r>
    </w:p>
    <w:p w:rsidR="005B44B3" w:rsidRPr="00EB4609" w:rsidRDefault="005B44B3" w:rsidP="002562C2">
      <w:pPr>
        <w:jc w:val="both"/>
        <w:rPr>
          <w:b/>
          <w:sz w:val="28"/>
          <w:szCs w:val="28"/>
        </w:rPr>
      </w:pPr>
    </w:p>
    <w:p w:rsidR="005B44B3" w:rsidRPr="00EB4609" w:rsidRDefault="005B44B3" w:rsidP="002562C2">
      <w:r w:rsidRPr="00EB4609">
        <w:rPr>
          <w:b/>
          <w:sz w:val="28"/>
          <w:szCs w:val="28"/>
        </w:rPr>
        <w:t xml:space="preserve"> </w:t>
      </w:r>
      <w:r w:rsidR="00EB4609" w:rsidRPr="00EB4609">
        <w:rPr>
          <w:b/>
          <w:sz w:val="28"/>
          <w:szCs w:val="28"/>
        </w:rPr>
        <w:t xml:space="preserve">12 декабря </w:t>
      </w:r>
      <w:r w:rsidRPr="00EB4609">
        <w:rPr>
          <w:b/>
          <w:sz w:val="28"/>
          <w:szCs w:val="28"/>
        </w:rPr>
        <w:t xml:space="preserve">2022 года                                               </w:t>
      </w:r>
      <w:r w:rsidR="00EB4609" w:rsidRPr="00EB4609">
        <w:rPr>
          <w:b/>
          <w:sz w:val="28"/>
          <w:szCs w:val="28"/>
        </w:rPr>
        <w:t xml:space="preserve">                         </w:t>
      </w:r>
      <w:r w:rsidRPr="00EB4609">
        <w:rPr>
          <w:b/>
          <w:sz w:val="28"/>
          <w:szCs w:val="28"/>
        </w:rPr>
        <w:t xml:space="preserve">     №     </w:t>
      </w:r>
      <w:r w:rsidR="00EB4609" w:rsidRPr="00EB4609">
        <w:rPr>
          <w:b/>
          <w:sz w:val="28"/>
          <w:szCs w:val="28"/>
        </w:rPr>
        <w:t>159</w:t>
      </w:r>
      <w:r w:rsidRPr="002562C2">
        <w:rPr>
          <w:sz w:val="28"/>
          <w:szCs w:val="28"/>
        </w:rPr>
        <w:t xml:space="preserve">                                             </w:t>
      </w:r>
      <w:r w:rsidRPr="002562C2">
        <w:rPr>
          <w:sz w:val="28"/>
          <w:szCs w:val="28"/>
        </w:rPr>
        <w:tab/>
      </w:r>
      <w:r w:rsidRPr="00EB4609">
        <w:t xml:space="preserve">                                              ст. Сергиевская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</w:p>
    <w:p w:rsidR="00EB4609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 xml:space="preserve"> Прогноз социально-экономического развития </w:t>
      </w:r>
    </w:p>
    <w:p w:rsidR="00EB4609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 xml:space="preserve">Сергиевского сельского </w:t>
      </w:r>
      <w:proofErr w:type="gramStart"/>
      <w:r w:rsidRPr="002562C2">
        <w:rPr>
          <w:b/>
          <w:sz w:val="28"/>
          <w:szCs w:val="28"/>
        </w:rPr>
        <w:t>поселения  Кореновского</w:t>
      </w:r>
      <w:proofErr w:type="gramEnd"/>
      <w:r w:rsidRPr="002562C2">
        <w:rPr>
          <w:b/>
          <w:sz w:val="28"/>
          <w:szCs w:val="28"/>
        </w:rPr>
        <w:t xml:space="preserve"> района </w:t>
      </w: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562C2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2562C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2562C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B44B3" w:rsidRPr="002562C2" w:rsidRDefault="005B44B3" w:rsidP="00A5570D">
      <w:pPr>
        <w:rPr>
          <w:b/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           В соответствии со статьями 173,184.2 Бюджетного кодекса Российской Федерации, Законом Краснодарского края от 10 июля 2001 года № 384-КЗ               «О прогнозировании, индикативном планировании и программах социально-экономического развития Краснодарского края» руководствуясь Уставом Сергиевского сельского поселения Кореновского района, статьей 9 Положения о бюджетном процессе в Сергиевском сельском поселении Кореновского района, Совет Сергиевского сельского поселения </w:t>
      </w:r>
      <w:proofErr w:type="spellStart"/>
      <w:r w:rsidRPr="002562C2">
        <w:rPr>
          <w:sz w:val="28"/>
          <w:szCs w:val="28"/>
        </w:rPr>
        <w:t>Кореновского</w:t>
      </w:r>
      <w:proofErr w:type="spellEnd"/>
      <w:r w:rsidRPr="002562C2">
        <w:rPr>
          <w:sz w:val="28"/>
          <w:szCs w:val="28"/>
        </w:rPr>
        <w:t xml:space="preserve"> района</w:t>
      </w:r>
      <w:r w:rsidRPr="002562C2">
        <w:rPr>
          <w:rFonts w:ascii="Calibri" w:hAnsi="Calibri"/>
          <w:sz w:val="28"/>
          <w:szCs w:val="28"/>
        </w:rPr>
        <w:t xml:space="preserve">  </w:t>
      </w:r>
      <w:r w:rsidRPr="002562C2">
        <w:rPr>
          <w:sz w:val="28"/>
          <w:szCs w:val="28"/>
        </w:rPr>
        <w:t>р е ш и л: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1.</w:t>
      </w:r>
      <w:r w:rsidRPr="002562C2">
        <w:rPr>
          <w:rFonts w:ascii="Calibri" w:hAnsi="Calibri"/>
          <w:sz w:val="28"/>
          <w:szCs w:val="28"/>
        </w:rPr>
        <w:t xml:space="preserve"> </w:t>
      </w:r>
      <w:r w:rsidRPr="002562C2">
        <w:rPr>
          <w:sz w:val="28"/>
          <w:szCs w:val="28"/>
        </w:rPr>
        <w:t>Утвердить прогноз социально - экономического развития Сергиевского сельского поселения Кореновского района на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2562C2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2562C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562C2">
        <w:rPr>
          <w:sz w:val="28"/>
          <w:szCs w:val="28"/>
        </w:rPr>
        <w:t xml:space="preserve"> (приложение).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2. Решение обнародовать в установленных местах и разместить </w:t>
      </w:r>
      <w:r w:rsidRPr="002562C2">
        <w:rPr>
          <w:sz w:val="28"/>
          <w:szCs w:val="28"/>
          <w:shd w:val="clear" w:color="auto" w:fill="FFFFFF"/>
        </w:rPr>
        <w:t>в сети Интернет на официальном сайте администрации Сергиевского сельского поселения Кореновского района.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3. Контроль за выполнением настоящего решения возложить на постоянную комиссию по финансово-</w:t>
      </w:r>
      <w:proofErr w:type="gramStart"/>
      <w:r w:rsidRPr="002562C2">
        <w:rPr>
          <w:sz w:val="28"/>
          <w:szCs w:val="28"/>
        </w:rPr>
        <w:t>бюджетной  и</w:t>
      </w:r>
      <w:proofErr w:type="gramEnd"/>
      <w:r w:rsidRPr="002562C2">
        <w:rPr>
          <w:sz w:val="28"/>
          <w:szCs w:val="28"/>
        </w:rPr>
        <w:t xml:space="preserve"> экономической политике, налогам и сборам, землепользованию и землеустройству (</w:t>
      </w:r>
      <w:proofErr w:type="spellStart"/>
      <w:r w:rsidRPr="002562C2">
        <w:rPr>
          <w:sz w:val="28"/>
          <w:szCs w:val="28"/>
        </w:rPr>
        <w:t>Бундюк</w:t>
      </w:r>
      <w:proofErr w:type="spellEnd"/>
      <w:r w:rsidRPr="002562C2">
        <w:rPr>
          <w:sz w:val="28"/>
          <w:szCs w:val="28"/>
        </w:rPr>
        <w:t>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4. Настоящее решение вступает в силу с 1 января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года.</w:t>
      </w:r>
    </w:p>
    <w:p w:rsidR="005B44B3" w:rsidRPr="002562C2" w:rsidRDefault="005B44B3" w:rsidP="002562C2">
      <w:pPr>
        <w:tabs>
          <w:tab w:val="left" w:pos="7020"/>
        </w:tabs>
        <w:jc w:val="both"/>
        <w:rPr>
          <w:sz w:val="28"/>
          <w:szCs w:val="28"/>
        </w:rPr>
      </w:pP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Глава </w:t>
      </w: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>Сергиевского сельского поселения</w:t>
      </w:r>
    </w:p>
    <w:p w:rsidR="005B44B3" w:rsidRPr="002562C2" w:rsidRDefault="005B44B3" w:rsidP="002562C2">
      <w:pPr>
        <w:snapToGrid w:val="0"/>
        <w:spacing w:line="276" w:lineRule="auto"/>
        <w:jc w:val="center"/>
        <w:rPr>
          <w:bCs/>
        </w:rPr>
      </w:pPr>
      <w:r w:rsidRPr="002562C2">
        <w:rPr>
          <w:sz w:val="28"/>
          <w:szCs w:val="28"/>
        </w:rPr>
        <w:t>Кореновского района                                                                       А.П. Мозговой</w:t>
      </w:r>
    </w:p>
    <w:p w:rsidR="005B44B3" w:rsidRDefault="005B44B3" w:rsidP="002562C2">
      <w:pPr>
        <w:snapToGrid w:val="0"/>
        <w:spacing w:line="276" w:lineRule="auto"/>
        <w:jc w:val="center"/>
        <w:rPr>
          <w:bCs/>
        </w:rPr>
      </w:pPr>
    </w:p>
    <w:p w:rsidR="00EB4609" w:rsidRDefault="00EB4609" w:rsidP="002562C2">
      <w:pPr>
        <w:snapToGrid w:val="0"/>
        <w:spacing w:line="276" w:lineRule="auto"/>
        <w:jc w:val="center"/>
        <w:rPr>
          <w:bCs/>
        </w:rPr>
      </w:pPr>
    </w:p>
    <w:p w:rsidR="00EB4609" w:rsidRDefault="00EB4609" w:rsidP="002562C2">
      <w:pPr>
        <w:snapToGrid w:val="0"/>
        <w:spacing w:line="276" w:lineRule="auto"/>
        <w:jc w:val="center"/>
        <w:rPr>
          <w:bCs/>
        </w:rPr>
      </w:pPr>
    </w:p>
    <w:p w:rsidR="00EB4609" w:rsidRDefault="00EB4609" w:rsidP="002562C2">
      <w:pPr>
        <w:snapToGrid w:val="0"/>
        <w:spacing w:line="276" w:lineRule="auto"/>
        <w:jc w:val="center"/>
        <w:rPr>
          <w:bCs/>
        </w:rPr>
      </w:pPr>
    </w:p>
    <w:p w:rsidR="00EB4609" w:rsidRPr="002562C2" w:rsidRDefault="00EB4609" w:rsidP="002562C2">
      <w:pPr>
        <w:snapToGrid w:val="0"/>
        <w:spacing w:line="276" w:lineRule="auto"/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5B44B3" w:rsidRPr="002562C2" w:rsidTr="002562C2">
        <w:tc>
          <w:tcPr>
            <w:tcW w:w="5637" w:type="dxa"/>
          </w:tcPr>
          <w:p w:rsidR="005B44B3" w:rsidRPr="002562C2" w:rsidRDefault="005B44B3" w:rsidP="002562C2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184BA2" w:rsidRDefault="00184BA2" w:rsidP="00EB4609">
      <w:pPr>
        <w:rPr>
          <w:sz w:val="28"/>
          <w:szCs w:val="28"/>
        </w:rPr>
      </w:pPr>
      <w:bookmarkStart w:id="0" w:name="_GoBack"/>
      <w:bookmarkEnd w:id="0"/>
    </w:p>
    <w:p w:rsidR="00184BA2" w:rsidRDefault="00184BA2" w:rsidP="00D4457C">
      <w:pPr>
        <w:jc w:val="center"/>
        <w:rPr>
          <w:sz w:val="28"/>
          <w:szCs w:val="28"/>
        </w:rPr>
      </w:pPr>
    </w:p>
    <w:p w:rsidR="005B44B3" w:rsidRPr="00EB4609" w:rsidRDefault="005B44B3" w:rsidP="00D4457C">
      <w:pPr>
        <w:jc w:val="center"/>
        <w:rPr>
          <w:b/>
          <w:sz w:val="28"/>
          <w:szCs w:val="28"/>
        </w:rPr>
      </w:pPr>
      <w:r w:rsidRPr="00EB4609">
        <w:rPr>
          <w:b/>
          <w:sz w:val="28"/>
          <w:szCs w:val="28"/>
        </w:rPr>
        <w:lastRenderedPageBreak/>
        <w:t>Прогноз</w:t>
      </w:r>
    </w:p>
    <w:p w:rsidR="00EB4609" w:rsidRPr="00EB4609" w:rsidRDefault="005B44B3" w:rsidP="00D4457C">
      <w:pPr>
        <w:jc w:val="center"/>
        <w:rPr>
          <w:b/>
          <w:sz w:val="28"/>
          <w:szCs w:val="28"/>
        </w:rPr>
      </w:pPr>
      <w:r w:rsidRPr="00EB4609">
        <w:rPr>
          <w:b/>
          <w:sz w:val="28"/>
          <w:szCs w:val="28"/>
        </w:rPr>
        <w:t xml:space="preserve"> социально-экономического развития </w:t>
      </w:r>
    </w:p>
    <w:p w:rsidR="00EB4609" w:rsidRPr="00EB4609" w:rsidRDefault="005B44B3" w:rsidP="00D4457C">
      <w:pPr>
        <w:jc w:val="center"/>
        <w:rPr>
          <w:b/>
          <w:sz w:val="28"/>
          <w:szCs w:val="28"/>
        </w:rPr>
      </w:pPr>
      <w:r w:rsidRPr="00EB4609">
        <w:rPr>
          <w:b/>
          <w:sz w:val="28"/>
          <w:szCs w:val="28"/>
        </w:rPr>
        <w:t xml:space="preserve">Сергиевского сельского поселения Кореновского района </w:t>
      </w:r>
    </w:p>
    <w:p w:rsidR="005B44B3" w:rsidRPr="00EB4609" w:rsidRDefault="005B44B3" w:rsidP="00D4457C">
      <w:pPr>
        <w:jc w:val="center"/>
        <w:rPr>
          <w:b/>
          <w:sz w:val="28"/>
          <w:szCs w:val="28"/>
        </w:rPr>
      </w:pPr>
      <w:r w:rsidRPr="00EB4609">
        <w:rPr>
          <w:b/>
          <w:sz w:val="28"/>
          <w:szCs w:val="28"/>
        </w:rPr>
        <w:t>на 2023 год и на плановый период 2024-2025года</w:t>
      </w:r>
    </w:p>
    <w:p w:rsidR="005B44B3" w:rsidRPr="00653DDF" w:rsidRDefault="005B44B3" w:rsidP="00D4457C">
      <w:pPr>
        <w:jc w:val="center"/>
        <w:rPr>
          <w:sz w:val="28"/>
          <w:szCs w:val="28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9"/>
        <w:gridCol w:w="1276"/>
        <w:gridCol w:w="992"/>
        <w:gridCol w:w="992"/>
        <w:gridCol w:w="1134"/>
        <w:gridCol w:w="1134"/>
        <w:gridCol w:w="1134"/>
      </w:tblGrid>
      <w:tr w:rsidR="005B44B3" w:rsidRPr="00963008" w:rsidTr="009C7C85">
        <w:trPr>
          <w:trHeight w:val="255"/>
        </w:trPr>
        <w:tc>
          <w:tcPr>
            <w:tcW w:w="2939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Ед.измерения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Отчет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Прогноз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9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начало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4171</w:t>
            </w:r>
          </w:p>
        </w:tc>
        <w:tc>
          <w:tcPr>
            <w:tcW w:w="992" w:type="dxa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5D6A1A">
            <w:pPr>
              <w:jc w:val="center"/>
            </w:pPr>
            <w:r>
              <w:t>4200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конец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3990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среднегодовая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E57090">
            <w:pPr>
              <w:jc w:val="center"/>
            </w:pPr>
            <w:r>
              <w:t>4100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FC64B6">
            <w:pPr>
              <w:jc w:val="center"/>
            </w:pPr>
            <w:r>
              <w:t>4213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4315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4315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102,4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97,6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105,3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102,4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Естественный прирост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-21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родившихся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умерших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38</w:t>
            </w:r>
          </w:p>
        </w:tc>
      </w:tr>
      <w:tr w:rsidR="005B44B3" w:rsidRPr="00963008" w:rsidTr="009C7C85">
        <w:trPr>
          <w:trHeight w:val="18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Миграционный прирост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-5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-41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прибывших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выбывших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42,9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16,7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 xml:space="preserve">рождаемости 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65,6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5B44B3" w:rsidRPr="00B207B0" w:rsidRDefault="005B44B3" w:rsidP="009C7C85">
            <w:pPr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смертности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73,7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106,1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108,6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миграционного прироста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28,6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720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94,1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142,9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прибытия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111,1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106,7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81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324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24,7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-5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-2,8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-0,8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рождаемости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5,1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смертности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10,2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миграционного прироста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-1,2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-10,3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2,3</w:t>
            </w:r>
          </w:p>
        </w:tc>
      </w:tr>
      <w:tr w:rsidR="005B44B3" w:rsidRPr="00963008" w:rsidTr="009C7C85">
        <w:trPr>
          <w:trHeight w:val="342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интенсивности прибытия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7,4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6,1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20,3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4,8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</w:tr>
      <w:tr w:rsidR="005B44B3" w:rsidRPr="00963008" w:rsidTr="009C7C85">
        <w:trPr>
          <w:trHeight w:val="333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 xml:space="preserve">2. </w:t>
            </w:r>
            <w:r w:rsidRPr="00653DDF">
              <w:rPr>
                <w:b/>
              </w:rPr>
              <w:t xml:space="preserve">Производство важнейших видов продукции в натуральном </w:t>
            </w:r>
            <w:r w:rsidRPr="00653DDF">
              <w:rPr>
                <w:b/>
              </w:rPr>
              <w:lastRenderedPageBreak/>
              <w:t>выражении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459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lastRenderedPageBreak/>
              <w:t>зерновые и зернобобовые культуры (в весе  после доработки)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тыс.тонн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65</w:t>
            </w:r>
          </w:p>
        </w:tc>
      </w:tr>
      <w:tr w:rsidR="005B44B3" w:rsidRPr="00963008" w:rsidTr="009C7C85">
        <w:trPr>
          <w:trHeight w:val="17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молоко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тыс.тонн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1,9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64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мясо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тыс.тонн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0,52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0,6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яйцо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тыс.шт.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1,6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>
              <w:t>Улов рыбы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тонн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5B44B3" w:rsidRDefault="005B44B3" w:rsidP="00B779FE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124</w:t>
            </w:r>
          </w:p>
        </w:tc>
      </w:tr>
      <w:tr w:rsidR="005B44B3" w:rsidRPr="00963008" w:rsidTr="009C7C85">
        <w:trPr>
          <w:trHeight w:val="49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Реализовано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536,5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102,1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 xml:space="preserve">3. </w:t>
            </w:r>
            <w:r w:rsidRPr="00653DDF">
              <w:rPr>
                <w:b/>
              </w:rPr>
              <w:t>Оборот розничной торговли,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330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340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345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103,1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114,3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12,1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116,3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104,7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107,1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color w:val="000000"/>
              </w:rPr>
            </w:pPr>
            <w:r w:rsidRPr="00653DDF">
              <w:rPr>
                <w:b/>
                <w:bCs/>
              </w:rPr>
              <w:t>4.Объем платных услуг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 xml:space="preserve">Объем платных услуг населению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5B44B3" w:rsidP="009C7C85">
            <w:pPr>
              <w:jc w:val="center"/>
            </w:pPr>
            <w:r w:rsidRPr="00F335A4">
              <w:t>3</w:t>
            </w:r>
            <w:r>
              <w:t>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5B44B3" w:rsidP="009C7C85">
            <w:pPr>
              <w:jc w:val="center"/>
            </w:pPr>
            <w:r>
              <w:t>116,7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108,6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105,3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112,5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111,1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>5. Малое предпринимательство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5.1. Предприятия торговли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торг.площ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24</w:t>
            </w:r>
            <w:r w:rsidRPr="00E269DF">
              <w:t xml:space="preserve">/ </w:t>
            </w:r>
            <w:r>
              <w:t>1700,4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 xml:space="preserve">24/ </w:t>
            </w:r>
            <w:r>
              <w:t>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магазины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торг.площ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21/ 1180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proofErr w:type="spellStart"/>
            <w:r w:rsidRPr="00E269DF">
              <w:rPr>
                <w:color w:val="000000"/>
              </w:rPr>
              <w:t>Минимаркеты</w:t>
            </w:r>
            <w:proofErr w:type="spellEnd"/>
            <w:r w:rsidRPr="00E269DF">
              <w:rPr>
                <w:color w:val="000000"/>
              </w:rPr>
              <w:t>, супермаркеты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торг.площ</w:t>
            </w:r>
            <w:proofErr w:type="spellEnd"/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 w:rsidRPr="00E269DF">
              <w:t>3/</w:t>
            </w:r>
          </w:p>
          <w:p w:rsidR="005B44B3" w:rsidRPr="00E269DF" w:rsidRDefault="005B44B3" w:rsidP="009C7C85">
            <w:pPr>
              <w:jc w:val="center"/>
            </w:pPr>
            <w:r w:rsidRPr="00E269DF">
              <w:t>520,4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5.2. Объекты бытового обслуживания,</w:t>
            </w:r>
          </w:p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945E1" w:rsidRDefault="005B44B3" w:rsidP="009C7C85">
            <w:pPr>
              <w:rPr>
                <w:color w:val="000000"/>
              </w:rPr>
            </w:pPr>
            <w:r w:rsidRPr="00E945E1">
              <w:rPr>
                <w:color w:val="000000"/>
              </w:rPr>
              <w:t>5.3. 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</w:rPr>
            </w:pPr>
            <w:r w:rsidRPr="00E945E1">
              <w:rPr>
                <w:color w:val="000000"/>
              </w:rPr>
              <w:t>Ед./</w:t>
            </w:r>
            <w:proofErr w:type="spellStart"/>
            <w:r w:rsidRPr="00E945E1">
              <w:rPr>
                <w:color w:val="000000"/>
              </w:rPr>
              <w:t>посад.мест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</w:pPr>
            <w:r w:rsidRPr="00E945E1">
              <w:t>1/</w:t>
            </w:r>
          </w:p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50</w:t>
            </w: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Столовые, закусочные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Ед./</w:t>
            </w:r>
            <w:proofErr w:type="spellStart"/>
            <w:r w:rsidRPr="00653DDF">
              <w:rPr>
                <w:color w:val="000000"/>
              </w:rPr>
              <w:t>посад.мест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5.4. Прочие объекты потребительского рынка, в том числе: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аптеки и аптечные пункты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автозаправочные станции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lastRenderedPageBreak/>
              <w:t>5.5.Прочие объекты 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bCs/>
              </w:rPr>
            </w:pPr>
            <w:r w:rsidRPr="00E269DF">
              <w:rPr>
                <w:bCs/>
              </w:rPr>
              <w:t>Всего объектов 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color w:val="000000"/>
              </w:rPr>
            </w:pPr>
            <w:r w:rsidRPr="002B0402">
              <w:rPr>
                <w:b/>
                <w:bCs/>
              </w:rPr>
              <w:t>6. Инвестиции в основной капитал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0,863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0,0</w:t>
            </w:r>
            <w:r w:rsidRPr="002B0402">
              <w:t>13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0,0</w:t>
            </w:r>
            <w:r w:rsidRPr="002B0402">
              <w:t>1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C35E8A">
            <w:pPr>
              <w:jc w:val="center"/>
            </w:pPr>
            <w:r>
              <w:t>0,01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bCs/>
              </w:rPr>
            </w:pPr>
            <w:r w:rsidRPr="002B0402">
              <w:rPr>
                <w:b/>
                <w:bCs/>
              </w:rPr>
              <w:t>8. Денежные доходы и расходы населения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 xml:space="preserve">Денежные доходы населения, </w:t>
            </w:r>
          </w:p>
          <w:p w:rsidR="005B44B3" w:rsidRPr="002B0402" w:rsidRDefault="005B44B3" w:rsidP="009C7C85">
            <w:r w:rsidRPr="002B0402">
              <w:t>в том числе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>- оплата труда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млн.руб.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230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240,5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243,5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250,0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color w:val="000000"/>
              </w:rPr>
            </w:pPr>
            <w:r w:rsidRPr="002B0402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104,6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101,2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102,7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Денежные расходы населения,</w:t>
            </w:r>
          </w:p>
          <w:p w:rsidR="005B44B3" w:rsidRPr="00EB6049" w:rsidRDefault="005B44B3" w:rsidP="009C7C85">
            <w:r w:rsidRPr="00EB6049">
              <w:t xml:space="preserve"> в том числе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- платежи ЖКХ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млн.руб.</w:t>
            </w: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4,2500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4,3150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color w:val="000000"/>
              </w:rPr>
            </w:pPr>
            <w:r w:rsidRPr="00EB6049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101,2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100,3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 xml:space="preserve">Среднемесячный доход на душу населения 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12,8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Среднемесячная заработная плата одного работающего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18,2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b/>
                <w:bCs/>
                <w:color w:val="000000"/>
              </w:rPr>
            </w:pPr>
            <w:r w:rsidRPr="00EB6049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21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Экономически активное население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  <w:r>
              <w:t>2251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2252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2252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2255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2300</w:t>
            </w:r>
          </w:p>
        </w:tc>
      </w:tr>
      <w:tr w:rsidR="005B44B3" w:rsidRPr="00963008" w:rsidTr="009C7C85">
        <w:trPr>
          <w:trHeight w:val="357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Численность занятых в экономике (среднегодовая)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435</w:t>
            </w:r>
          </w:p>
        </w:tc>
      </w:tr>
      <w:tr w:rsidR="005B44B3" w:rsidRPr="00963008" w:rsidTr="009C7C85">
        <w:trPr>
          <w:trHeight w:val="87"/>
        </w:trPr>
        <w:tc>
          <w:tcPr>
            <w:tcW w:w="2939" w:type="dxa"/>
            <w:vAlign w:val="center"/>
          </w:tcPr>
          <w:p w:rsidR="005B44B3" w:rsidRPr="00EB6049" w:rsidRDefault="005B44B3" w:rsidP="009C7C85">
            <w:r w:rsidRPr="00EB6049">
              <w:t>Численность безработных, зарегистрированных в органах государственной службы занятости (на конец года), в том числе: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7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8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Уровень безработицы, зарегистрированной в органах государственной службы занятости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54,9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56,3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53,5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53,5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18,9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18,9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19,1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19,2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18,9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b/>
                <w:color w:val="000000"/>
              </w:rPr>
            </w:pPr>
            <w:r w:rsidRPr="00ED2D98">
              <w:rPr>
                <w:b/>
                <w:color w:val="000000"/>
              </w:rPr>
              <w:t>10.Развитие социальной сферы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lastRenderedPageBreak/>
              <w:t>10.1.1. Дошкольное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Детские сады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131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135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13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</w:t>
            </w:r>
            <w:r>
              <w:t>32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воспитателей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15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</w:t>
            </w:r>
            <w:r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10.1.2. Среднее общее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Школы общеобразовательные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392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392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40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учителей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10.2. Здравоохранение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Поликлиники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работающих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врачей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больничными койками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Посещаемость поликлиник/амбулаторий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 xml:space="preserve">тыс. </w:t>
            </w:r>
            <w:proofErr w:type="spellStart"/>
            <w:r w:rsidRPr="00532118">
              <w:rPr>
                <w:color w:val="000000"/>
              </w:rPr>
              <w:t>посещ</w:t>
            </w:r>
            <w:proofErr w:type="spellEnd"/>
            <w:r w:rsidRPr="00532118">
              <w:rPr>
                <w:color w:val="000000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Посещений на одного жителя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proofErr w:type="spellStart"/>
            <w:r w:rsidRPr="00532118">
              <w:rPr>
                <w:color w:val="000000"/>
              </w:rPr>
              <w:t>пос</w:t>
            </w:r>
            <w:proofErr w:type="spellEnd"/>
            <w:r w:rsidRPr="00532118">
              <w:rPr>
                <w:color w:val="000000"/>
              </w:rPr>
              <w:t>/чел.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10.3. Культура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10.3.1. Учреждения культурно-досугового типа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Число мероприятий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Охват человек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36700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Клубные формирования, коллективы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Посещения клубных формирований, коллективов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10.3.2. Библиотеки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Книжный фонд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тыс.томов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25,345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пользователей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посещений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22500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Книговыдача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67900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Массовые мероприятия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lastRenderedPageBreak/>
              <w:t>10.4. Физическая культура и спорт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Тренера, преподаватели, спорт-инструктора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>Проведено спортивно-массовых мероприятия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134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6303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залы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- плоскостные сооружения </w:t>
            </w:r>
          </w:p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всего, из них: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стадионы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площадки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34,0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 Прочие разделы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11.1. Жилищный фонд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center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многоквартирные жилые дома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частный сектор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11.2. Коммунальный комплекс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Водоснабжение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Количество скважин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Отпущено воды потребителям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тыс. м3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245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Водоотведение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Протяженность канализационных сетей 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Износ сетей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Протяженность уличной газовой сети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в том числе нуждающейся в замене и ремонте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Удельный вес газифицированных квартир (домовладений)</w:t>
            </w:r>
            <w:r w:rsidRPr="0028734E">
              <w:t xml:space="preserve"> </w:t>
            </w:r>
            <w:r w:rsidRPr="0028734E">
              <w:rPr>
                <w:color w:val="000000"/>
              </w:rPr>
              <w:t>от общего количества квартир (домовладений)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11.3. Улично-дорожная </w:t>
            </w:r>
            <w:r w:rsidRPr="0028734E">
              <w:rPr>
                <w:color w:val="000000"/>
              </w:rPr>
              <w:lastRenderedPageBreak/>
              <w:t>сеть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65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lastRenderedPageBreak/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4243F3">
            <w:r>
              <w:t xml:space="preserve"> </w:t>
            </w:r>
            <w:r w:rsidRPr="0028734E">
              <w:t>44,7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</w:tr>
    </w:tbl>
    <w:p w:rsidR="005B44B3" w:rsidRPr="00E945E1" w:rsidRDefault="005B44B3" w:rsidP="00D4457C">
      <w:pPr>
        <w:rPr>
          <w:sz w:val="28"/>
          <w:szCs w:val="28"/>
          <w:highlight w:val="yellow"/>
        </w:rPr>
      </w:pPr>
    </w:p>
    <w:p w:rsidR="005B44B3" w:rsidRPr="00E945E1" w:rsidRDefault="005B44B3" w:rsidP="00D4457C">
      <w:pPr>
        <w:rPr>
          <w:sz w:val="28"/>
          <w:szCs w:val="28"/>
          <w:highlight w:val="yellow"/>
        </w:rPr>
      </w:pPr>
    </w:p>
    <w:p w:rsidR="00EB4609" w:rsidRDefault="005B44B3" w:rsidP="00EB4609">
      <w:pPr>
        <w:jc w:val="both"/>
        <w:rPr>
          <w:sz w:val="28"/>
          <w:szCs w:val="28"/>
        </w:rPr>
      </w:pPr>
      <w:r w:rsidRPr="005235D3">
        <w:rPr>
          <w:sz w:val="28"/>
          <w:szCs w:val="28"/>
        </w:rPr>
        <w:t>Начальник</w:t>
      </w:r>
      <w:r w:rsidRPr="00653DD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финансово отдела</w:t>
      </w:r>
      <w:r w:rsidR="00EB4609">
        <w:rPr>
          <w:sz w:val="28"/>
          <w:szCs w:val="28"/>
        </w:rPr>
        <w:t xml:space="preserve"> администрации </w:t>
      </w:r>
    </w:p>
    <w:p w:rsidR="00EB4609" w:rsidRDefault="00EB4609" w:rsidP="00EB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5B44B3" w:rsidRPr="00653DDF" w:rsidRDefault="005B44B3" w:rsidP="00EB4609">
      <w:pPr>
        <w:jc w:val="both"/>
        <w:rPr>
          <w:sz w:val="28"/>
          <w:szCs w:val="28"/>
        </w:rPr>
      </w:pPr>
      <w:proofErr w:type="spellStart"/>
      <w:r w:rsidRPr="00653DDF">
        <w:rPr>
          <w:sz w:val="28"/>
          <w:szCs w:val="28"/>
        </w:rPr>
        <w:t>Кореновского</w:t>
      </w:r>
      <w:proofErr w:type="spellEnd"/>
      <w:r w:rsidRPr="00653DDF">
        <w:rPr>
          <w:sz w:val="28"/>
          <w:szCs w:val="28"/>
        </w:rPr>
        <w:t xml:space="preserve"> района                  </w:t>
      </w:r>
      <w:r w:rsidR="00EB46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EB4609">
        <w:rPr>
          <w:sz w:val="28"/>
          <w:szCs w:val="28"/>
        </w:rPr>
        <w:t xml:space="preserve">                                          </w:t>
      </w:r>
      <w:r w:rsidRPr="00653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5B44B3" w:rsidRPr="002562C2" w:rsidRDefault="005B44B3" w:rsidP="00EB4609">
      <w:pPr>
        <w:spacing w:line="276" w:lineRule="auto"/>
        <w:jc w:val="both"/>
        <w:rPr>
          <w:sz w:val="28"/>
          <w:szCs w:val="28"/>
        </w:rPr>
      </w:pPr>
    </w:p>
    <w:p w:rsidR="005B44B3" w:rsidRPr="002562C2" w:rsidRDefault="005B44B3" w:rsidP="00EB4609">
      <w:pPr>
        <w:spacing w:after="200" w:line="276" w:lineRule="auto"/>
        <w:jc w:val="both"/>
        <w:rPr>
          <w:b/>
          <w:sz w:val="28"/>
          <w:szCs w:val="28"/>
        </w:rPr>
      </w:pPr>
    </w:p>
    <w:p w:rsidR="005B44B3" w:rsidRPr="002562C2" w:rsidRDefault="005B44B3" w:rsidP="002562C2">
      <w:pPr>
        <w:spacing w:line="276" w:lineRule="auto"/>
      </w:pPr>
    </w:p>
    <w:p w:rsidR="005B44B3" w:rsidRPr="002562C2" w:rsidRDefault="005B44B3" w:rsidP="002562C2">
      <w:pPr>
        <w:spacing w:after="200" w:line="276" w:lineRule="auto"/>
        <w:rPr>
          <w:sz w:val="28"/>
          <w:szCs w:val="28"/>
        </w:rPr>
      </w:pPr>
    </w:p>
    <w:p w:rsidR="005B44B3" w:rsidRPr="002562C2" w:rsidRDefault="005B44B3" w:rsidP="002562C2">
      <w:pPr>
        <w:spacing w:line="276" w:lineRule="auto"/>
        <w:rPr>
          <w:sz w:val="28"/>
          <w:szCs w:val="28"/>
        </w:rPr>
      </w:pPr>
    </w:p>
    <w:p w:rsidR="005B44B3" w:rsidRDefault="005B44B3"/>
    <w:sectPr w:rsidR="005B44B3" w:rsidSect="00A557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11C553AB"/>
    <w:multiLevelType w:val="multilevel"/>
    <w:tmpl w:val="8FA09052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35AD6BED"/>
    <w:multiLevelType w:val="multilevel"/>
    <w:tmpl w:val="662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764173"/>
    <w:multiLevelType w:val="hybridMultilevel"/>
    <w:tmpl w:val="5F7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 w15:restartNumberingAfterBreak="0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24"/>
  </w:num>
  <w:num w:numId="11">
    <w:abstractNumId w:val="25"/>
  </w:num>
  <w:num w:numId="12">
    <w:abstractNumId w:val="20"/>
  </w:num>
  <w:num w:numId="13">
    <w:abstractNumId w:val="23"/>
  </w:num>
  <w:num w:numId="14">
    <w:abstractNumId w:val="22"/>
  </w:num>
  <w:num w:numId="15">
    <w:abstractNumId w:val="12"/>
  </w:num>
  <w:num w:numId="16">
    <w:abstractNumId w:val="21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3"/>
  </w:num>
  <w:num w:numId="22">
    <w:abstractNumId w:val="16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F54"/>
    <w:rsid w:val="00027663"/>
    <w:rsid w:val="000D037A"/>
    <w:rsid w:val="0017624D"/>
    <w:rsid w:val="00184BA2"/>
    <w:rsid w:val="00194964"/>
    <w:rsid w:val="001B7C45"/>
    <w:rsid w:val="001E4F2D"/>
    <w:rsid w:val="002107EA"/>
    <w:rsid w:val="002500A1"/>
    <w:rsid w:val="002562AA"/>
    <w:rsid w:val="002562C2"/>
    <w:rsid w:val="00256978"/>
    <w:rsid w:val="0028734E"/>
    <w:rsid w:val="0029341B"/>
    <w:rsid w:val="002B0402"/>
    <w:rsid w:val="002B6202"/>
    <w:rsid w:val="002C72B7"/>
    <w:rsid w:val="002D2B1E"/>
    <w:rsid w:val="00403830"/>
    <w:rsid w:val="004243F3"/>
    <w:rsid w:val="00426EA7"/>
    <w:rsid w:val="004C5305"/>
    <w:rsid w:val="004C6C32"/>
    <w:rsid w:val="005235D3"/>
    <w:rsid w:val="00532118"/>
    <w:rsid w:val="0059256D"/>
    <w:rsid w:val="005B44B3"/>
    <w:rsid w:val="005D6A1A"/>
    <w:rsid w:val="005F1BD3"/>
    <w:rsid w:val="006529B5"/>
    <w:rsid w:val="00653DDF"/>
    <w:rsid w:val="006F6C48"/>
    <w:rsid w:val="007634ED"/>
    <w:rsid w:val="00766D80"/>
    <w:rsid w:val="00786EF0"/>
    <w:rsid w:val="007A218E"/>
    <w:rsid w:val="00813997"/>
    <w:rsid w:val="00957805"/>
    <w:rsid w:val="00963008"/>
    <w:rsid w:val="009C7C85"/>
    <w:rsid w:val="009E2A03"/>
    <w:rsid w:val="00A07673"/>
    <w:rsid w:val="00A22F9D"/>
    <w:rsid w:val="00A54D15"/>
    <w:rsid w:val="00A5570D"/>
    <w:rsid w:val="00A644CD"/>
    <w:rsid w:val="00B0543B"/>
    <w:rsid w:val="00B207B0"/>
    <w:rsid w:val="00B779FE"/>
    <w:rsid w:val="00BB5199"/>
    <w:rsid w:val="00C35E8A"/>
    <w:rsid w:val="00D00C4C"/>
    <w:rsid w:val="00D115E2"/>
    <w:rsid w:val="00D4457C"/>
    <w:rsid w:val="00D66B83"/>
    <w:rsid w:val="00D96ABB"/>
    <w:rsid w:val="00E25D9A"/>
    <w:rsid w:val="00E269DF"/>
    <w:rsid w:val="00E30F54"/>
    <w:rsid w:val="00E57090"/>
    <w:rsid w:val="00E623B6"/>
    <w:rsid w:val="00E945E1"/>
    <w:rsid w:val="00EB4609"/>
    <w:rsid w:val="00EB6049"/>
    <w:rsid w:val="00ED2D98"/>
    <w:rsid w:val="00F2092A"/>
    <w:rsid w:val="00F335A4"/>
    <w:rsid w:val="00F51108"/>
    <w:rsid w:val="00FC64B6"/>
    <w:rsid w:val="00FE4744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A8906"/>
  <w15:docId w15:val="{CA89EA0C-AD1A-4D80-98FC-E9A6798B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2C2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62C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457C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D4457C"/>
    <w:pPr>
      <w:keepNext/>
      <w:outlineLvl w:val="3"/>
    </w:pPr>
    <w:rPr>
      <w:rFonts w:ascii="Arial" w:hAnsi="Arial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4457C"/>
    <w:pPr>
      <w:keepNext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4457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4457C"/>
    <w:pPr>
      <w:tabs>
        <w:tab w:val="num" w:pos="1296"/>
      </w:tabs>
      <w:spacing w:before="240" w:after="60"/>
      <w:ind w:left="1296" w:hanging="1296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562C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57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2C2"/>
    <w:rPr>
      <w:rFonts w:cs="Times New Roman"/>
      <w:b/>
      <w:sz w:val="44"/>
    </w:rPr>
  </w:style>
  <w:style w:type="character" w:customStyle="1" w:styleId="20">
    <w:name w:val="Заголовок 2 Знак"/>
    <w:link w:val="2"/>
    <w:uiPriority w:val="99"/>
    <w:locked/>
    <w:rsid w:val="002562C2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D4457C"/>
    <w:rPr>
      <w:rFonts w:cs="Times New Roman"/>
      <w:b/>
      <w:bCs/>
      <w:cap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D4457C"/>
    <w:rPr>
      <w:rFonts w:cs="Times New Roman"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D4457C"/>
    <w:rPr>
      <w:rFonts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D4457C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2562C2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locked/>
    <w:rsid w:val="00D4457C"/>
    <w:rPr>
      <w:rFonts w:ascii="Arial" w:hAnsi="Arial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256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562C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562C2"/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25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4457C"/>
    <w:pPr>
      <w:spacing w:before="100" w:beforeAutospacing="1" w:after="100" w:afterAutospacing="1"/>
    </w:pPr>
  </w:style>
  <w:style w:type="character" w:styleId="a8">
    <w:name w:val="Hyperlink"/>
    <w:uiPriority w:val="99"/>
    <w:rsid w:val="00D4457C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D4457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4457C"/>
    <w:rPr>
      <w:sz w:val="20"/>
      <w:szCs w:val="20"/>
      <w:lang w:val="en-US" w:eastAsia="en-US"/>
    </w:rPr>
  </w:style>
  <w:style w:type="character" w:customStyle="1" w:styleId="ab">
    <w:name w:val="Текст примечания Знак"/>
    <w:link w:val="aa"/>
    <w:uiPriority w:val="99"/>
    <w:locked/>
    <w:rsid w:val="00D4457C"/>
    <w:rPr>
      <w:rFonts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Верхний колонтитул Знак"/>
    <w:link w:val="ac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character" w:styleId="ae">
    <w:name w:val="page number"/>
    <w:uiPriority w:val="99"/>
    <w:rsid w:val="00D4457C"/>
    <w:rPr>
      <w:rFonts w:cs="Times New Roman"/>
    </w:rPr>
  </w:style>
  <w:style w:type="paragraph" w:customStyle="1" w:styleId="ConsPlusTitle">
    <w:name w:val="ConsPlusTitle"/>
    <w:uiPriority w:val="99"/>
    <w:rsid w:val="00D445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D44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D4457C"/>
    <w:rPr>
      <w:b/>
      <w:color w:val="000080"/>
      <w:sz w:val="20"/>
    </w:rPr>
  </w:style>
  <w:style w:type="character" w:customStyle="1" w:styleId="WW-Absatz-Standardschriftart11111111">
    <w:name w:val="WW-Absatz-Standardschriftart11111111"/>
    <w:uiPriority w:val="99"/>
    <w:rsid w:val="00D4457C"/>
  </w:style>
  <w:style w:type="paragraph" w:customStyle="1" w:styleId="ConsPlusNonformat">
    <w:name w:val="ConsPlusNonformat"/>
    <w:uiPriority w:val="99"/>
    <w:rsid w:val="00D4457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af0">
    <w:name w:val="Содержимое таблицы"/>
    <w:basedOn w:val="a"/>
    <w:uiPriority w:val="99"/>
    <w:rsid w:val="00D4457C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PlusCell">
    <w:name w:val="ConsPlusCell"/>
    <w:basedOn w:val="a"/>
    <w:uiPriority w:val="99"/>
    <w:rsid w:val="00D4457C"/>
    <w:pPr>
      <w:widowControl w:val="0"/>
      <w:suppressAutoHyphens/>
      <w:autoSpaceDE w:val="0"/>
    </w:pPr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styleId="af3">
    <w:name w:val="Body Text"/>
    <w:basedOn w:val="a"/>
    <w:link w:val="af4"/>
    <w:uiPriority w:val="99"/>
    <w:rsid w:val="00D4457C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D4457C"/>
    <w:rPr>
      <w:rFonts w:cs="Times New Roman"/>
    </w:rPr>
  </w:style>
  <w:style w:type="paragraph" w:styleId="31">
    <w:name w:val="Body Text 3"/>
    <w:basedOn w:val="a"/>
    <w:link w:val="32"/>
    <w:uiPriority w:val="99"/>
    <w:rsid w:val="00D4457C"/>
    <w:p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D4457C"/>
    <w:rPr>
      <w:rFonts w:cs="Times New Roman"/>
      <w:sz w:val="28"/>
      <w:lang w:eastAsia="en-US"/>
    </w:rPr>
  </w:style>
  <w:style w:type="paragraph" w:customStyle="1" w:styleId="af5">
    <w:name w:val="Стиль"/>
    <w:uiPriority w:val="99"/>
    <w:rsid w:val="00D445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D4457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D445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u">
    <w:name w:val="u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r">
    <w:name w:val="r"/>
    <w:uiPriority w:val="99"/>
    <w:rsid w:val="00D4457C"/>
  </w:style>
  <w:style w:type="paragraph" w:styleId="af8">
    <w:name w:val="Body Text Indent"/>
    <w:basedOn w:val="a"/>
    <w:link w:val="af9"/>
    <w:uiPriority w:val="99"/>
    <w:rsid w:val="00D4457C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D4457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ОО"/>
    <w:basedOn w:val="a"/>
    <w:uiPriority w:val="99"/>
    <w:rsid w:val="00D4457C"/>
    <w:rPr>
      <w:sz w:val="28"/>
      <w:szCs w:val="28"/>
    </w:rPr>
  </w:style>
  <w:style w:type="paragraph" w:customStyle="1" w:styleId="ConsTitle">
    <w:name w:val="ConsTitle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D4457C"/>
    <w:pPr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Plain Text"/>
    <w:basedOn w:val="a"/>
    <w:link w:val="afc"/>
    <w:uiPriority w:val="99"/>
    <w:rsid w:val="00D4457C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locked/>
    <w:rsid w:val="00D4457C"/>
    <w:rPr>
      <w:rFonts w:ascii="Courier New" w:hAnsi="Courier New" w:cs="Times New Roman"/>
    </w:rPr>
  </w:style>
  <w:style w:type="paragraph" w:styleId="21">
    <w:name w:val="List 2"/>
    <w:basedOn w:val="a"/>
    <w:uiPriority w:val="99"/>
    <w:rsid w:val="00D4457C"/>
    <w:pPr>
      <w:ind w:left="566" w:hanging="283"/>
      <w:jc w:val="both"/>
    </w:pPr>
    <w:rPr>
      <w:sz w:val="28"/>
      <w:szCs w:val="20"/>
    </w:rPr>
  </w:style>
  <w:style w:type="paragraph" w:customStyle="1" w:styleId="afd">
    <w:name w:val="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Комментарий"/>
    <w:basedOn w:val="a"/>
    <w:next w:val="a"/>
    <w:uiPriority w:val="99"/>
    <w:rsid w:val="00D4457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обычный_"/>
    <w:basedOn w:val="a"/>
    <w:autoRedefine/>
    <w:uiPriority w:val="99"/>
    <w:rsid w:val="00D4457C"/>
    <w:pPr>
      <w:widowControl w:val="0"/>
      <w:jc w:val="both"/>
    </w:pPr>
    <w:rPr>
      <w:sz w:val="28"/>
      <w:szCs w:val="28"/>
      <w:lang w:eastAsia="en-US"/>
    </w:rPr>
  </w:style>
  <w:style w:type="character" w:styleId="aff0">
    <w:name w:val="FollowedHyperlink"/>
    <w:uiPriority w:val="99"/>
    <w:rsid w:val="00D4457C"/>
    <w:rPr>
      <w:rFonts w:cs="Times New Roman"/>
      <w:color w:val="800080"/>
      <w:u w:val="single"/>
    </w:rPr>
  </w:style>
  <w:style w:type="paragraph" w:customStyle="1" w:styleId="110">
    <w:name w:val="Заголовок 11"/>
    <w:basedOn w:val="a"/>
    <w:next w:val="a"/>
    <w:uiPriority w:val="99"/>
    <w:rsid w:val="00D4457C"/>
    <w:pPr>
      <w:widowControl w:val="0"/>
      <w:suppressAutoHyphens/>
      <w:autoSpaceDE w:val="0"/>
      <w:spacing w:before="108" w:after="108"/>
      <w:ind w:left="120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uiPriority w:val="99"/>
    <w:rsid w:val="00D4457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D4457C"/>
    <w:pPr>
      <w:suppressAutoHyphens/>
      <w:autoSpaceDE w:val="0"/>
      <w:ind w:right="19772"/>
    </w:pPr>
    <w:rPr>
      <w:rFonts w:ascii="Arial" w:hAnsi="Arial" w:cs="Arial"/>
      <w:lang w:eastAsia="ar-SA"/>
    </w:rPr>
  </w:style>
  <w:style w:type="character" w:styleId="aff1">
    <w:name w:val="Strong"/>
    <w:uiPriority w:val="99"/>
    <w:qFormat/>
    <w:rsid w:val="00D4457C"/>
    <w:rPr>
      <w:rFonts w:cs="Times New Roman"/>
      <w:b/>
    </w:rPr>
  </w:style>
  <w:style w:type="character" w:styleId="aff2">
    <w:name w:val="Emphasis"/>
    <w:uiPriority w:val="99"/>
    <w:qFormat/>
    <w:rsid w:val="00D4457C"/>
    <w:rPr>
      <w:rFonts w:cs="Times New Roman"/>
      <w:i/>
    </w:rPr>
  </w:style>
  <w:style w:type="paragraph" w:customStyle="1" w:styleId="s15">
    <w:name w:val="s_15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4457C"/>
  </w:style>
  <w:style w:type="character" w:customStyle="1" w:styleId="apple-converted-space">
    <w:name w:val="apple-converted-space"/>
    <w:uiPriority w:val="99"/>
    <w:rsid w:val="00D4457C"/>
  </w:style>
  <w:style w:type="paragraph" w:customStyle="1" w:styleId="s1">
    <w:name w:val="s_1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uiPriority w:val="99"/>
    <w:locked/>
    <w:rsid w:val="00D4457C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4457C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0"/>
    </w:rPr>
  </w:style>
  <w:style w:type="character" w:customStyle="1" w:styleId="211pt">
    <w:name w:val="Основной текст (2) + 11 pt"/>
    <w:uiPriority w:val="99"/>
    <w:rsid w:val="00D4457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FontStyle21">
    <w:name w:val="Font Style21"/>
    <w:uiPriority w:val="99"/>
    <w:rsid w:val="00D4457C"/>
    <w:rPr>
      <w:rFonts w:ascii="Arial" w:hAnsi="Arial"/>
      <w:sz w:val="22"/>
    </w:rPr>
  </w:style>
  <w:style w:type="paragraph" w:customStyle="1" w:styleId="13">
    <w:name w:val="Знак1 Знак Знак Знак Знак Знак Знак"/>
    <w:basedOn w:val="a"/>
    <w:uiPriority w:val="99"/>
    <w:rsid w:val="00D44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D4457C"/>
    <w:rPr>
      <w:rFonts w:ascii="Arial" w:hAnsi="Arial"/>
      <w:sz w:val="28"/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paragraph" w:styleId="26">
    <w:name w:val="Body Text Indent 2"/>
    <w:basedOn w:val="a"/>
    <w:link w:val="27"/>
    <w:uiPriority w:val="99"/>
    <w:rsid w:val="00D4457C"/>
    <w:pPr>
      <w:spacing w:after="120" w:line="480" w:lineRule="auto"/>
      <w:ind w:left="283"/>
    </w:pPr>
    <w:rPr>
      <w:lang w:eastAsia="en-US"/>
    </w:rPr>
  </w:style>
  <w:style w:type="character" w:customStyle="1" w:styleId="27">
    <w:name w:val="Основной текст с отступом 2 Знак"/>
    <w:link w:val="26"/>
    <w:uiPriority w:val="99"/>
    <w:locked/>
    <w:rsid w:val="00D4457C"/>
    <w:rPr>
      <w:rFonts w:cs="Times New Roman"/>
      <w:sz w:val="24"/>
      <w:szCs w:val="24"/>
      <w:lang w:eastAsia="en-US"/>
    </w:rPr>
  </w:style>
  <w:style w:type="paragraph" w:styleId="aff3">
    <w:name w:val="List Paragraph"/>
    <w:basedOn w:val="a"/>
    <w:uiPriority w:val="99"/>
    <w:qFormat/>
    <w:rsid w:val="00D445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4">
    <w:name w:val="Знак Знак Знак Знак"/>
    <w:basedOn w:val="a"/>
    <w:uiPriority w:val="99"/>
    <w:rsid w:val="00D445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lock Text"/>
    <w:basedOn w:val="a"/>
    <w:uiPriority w:val="99"/>
    <w:rsid w:val="00D4457C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customStyle="1" w:styleId="Noeeu1">
    <w:name w:val="Noeeu1"/>
    <w:basedOn w:val="a"/>
    <w:uiPriority w:val="99"/>
    <w:rsid w:val="00D445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yle2">
    <w:name w:val="Style2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4457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4457C"/>
    <w:rPr>
      <w:rFonts w:ascii="Times New Roman" w:hAnsi="Times New Roman"/>
      <w:sz w:val="26"/>
    </w:rPr>
  </w:style>
  <w:style w:type="paragraph" w:customStyle="1" w:styleId="14">
    <w:name w:val="Абзац списка1"/>
    <w:basedOn w:val="a"/>
    <w:uiPriority w:val="99"/>
    <w:rsid w:val="00D4457C"/>
    <w:pPr>
      <w:ind w:left="720"/>
    </w:pPr>
  </w:style>
  <w:style w:type="paragraph" w:customStyle="1" w:styleId="15">
    <w:name w:val="Без интервала1"/>
    <w:uiPriority w:val="99"/>
    <w:rsid w:val="00D4457C"/>
    <w:rPr>
      <w:lang w:val="en-US"/>
    </w:rPr>
  </w:style>
  <w:style w:type="character" w:customStyle="1" w:styleId="111">
    <w:name w:val="Знак Знак11"/>
    <w:uiPriority w:val="99"/>
    <w:rsid w:val="00D4457C"/>
    <w:rPr>
      <w:sz w:val="24"/>
    </w:rPr>
  </w:style>
  <w:style w:type="paragraph" w:styleId="aff6">
    <w:name w:val="Title"/>
    <w:basedOn w:val="a"/>
    <w:link w:val="aff7"/>
    <w:uiPriority w:val="99"/>
    <w:qFormat/>
    <w:rsid w:val="00D4457C"/>
    <w:pPr>
      <w:jc w:val="center"/>
    </w:pPr>
    <w:rPr>
      <w:b/>
      <w:bCs/>
      <w:sz w:val="40"/>
      <w:lang w:eastAsia="en-US"/>
    </w:rPr>
  </w:style>
  <w:style w:type="character" w:customStyle="1" w:styleId="aff7">
    <w:name w:val="Заголовок Знак"/>
    <w:link w:val="aff6"/>
    <w:uiPriority w:val="99"/>
    <w:locked/>
    <w:rsid w:val="00D4457C"/>
    <w:rPr>
      <w:rFonts w:cs="Times New Roman"/>
      <w:b/>
      <w:bCs/>
      <w:sz w:val="24"/>
      <w:szCs w:val="24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4457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D44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4457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4457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pyright-info">
    <w:name w:val="copyright-info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matches">
    <w:name w:val="matches"/>
    <w:uiPriority w:val="99"/>
    <w:rsid w:val="00D4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1451</Words>
  <Characters>8275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Общий отдел</cp:lastModifiedBy>
  <cp:revision>16</cp:revision>
  <cp:lastPrinted>2022-11-10T08:14:00Z</cp:lastPrinted>
  <dcterms:created xsi:type="dcterms:W3CDTF">2021-11-09T05:30:00Z</dcterms:created>
  <dcterms:modified xsi:type="dcterms:W3CDTF">2022-12-16T07:55:00Z</dcterms:modified>
</cp:coreProperties>
</file>