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0E" w:rsidRDefault="00405D3E" w:rsidP="00EF62C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4pt;visibility:visible" filled="t">
            <v:imagedata r:id="rId5" o:title=""/>
          </v:shape>
        </w:pict>
      </w:r>
    </w:p>
    <w:p w:rsidR="0086250E" w:rsidRDefault="0086250E" w:rsidP="00EF62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СЕРГИЕВСКОГО СЕЛЬСКОГО ПОСЕЛЕНИЯ КОРЕНОВСКОГО РАЙОНА</w:t>
      </w:r>
    </w:p>
    <w:p w:rsidR="0086250E" w:rsidRDefault="0086250E" w:rsidP="00EF62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6250E" w:rsidRDefault="0086250E" w:rsidP="00EF62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86250E" w:rsidRDefault="0086250E" w:rsidP="00EF62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6250E" w:rsidRDefault="0086250E" w:rsidP="00EF62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24 октября 2022 года                                                                            № 127                                                                                                          </w:t>
      </w:r>
    </w:p>
    <w:p w:rsidR="0086250E" w:rsidRDefault="0086250E" w:rsidP="00EF62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ст. Сергиевская</w:t>
      </w:r>
    </w:p>
    <w:p w:rsidR="0086250E" w:rsidRDefault="0086250E" w:rsidP="00EF62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ведомственной целевой программы </w:t>
      </w:r>
    </w:p>
    <w:p w:rsidR="0086250E" w:rsidRDefault="0086250E" w:rsidP="00EF62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«Безопасность дорожного движения на территории Сергиевского сельского поселения Кореновского района» на 2023-2025 года</w:t>
      </w: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179.3 Бюджетного кодекса Российской Федерации, Федерального Закона от 10 декабря 1995 года № 196-ФЗ «О безопасности дорожного движения», постановлением администрации Сергиевского  сельского поселения Кореновского района от 23 октября 2020 года</w:t>
      </w:r>
      <w:r>
        <w:rPr>
          <w:rFonts w:ascii="Times New Roman" w:hAnsi="Times New Roman"/>
          <w:color w:val="008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 104  «Об утверждении Порядка разработки, утверждения и реализации ведомственных целевых программ в Сергиевском сельском поселении Кореновского района», администрация Сергиевского сельского поселения Кореновского района,  п о с т а н о в л я е т:</w:t>
      </w: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1. Утвердить ведомственную целевую программу «Безопасность дорожного движения на территории Сергиевского сельского поселения Кореновского района» на 2023-2025 года (прилагается).</w:t>
      </w:r>
    </w:p>
    <w:p w:rsidR="0086250E" w:rsidRDefault="0086250E" w:rsidP="00EF62C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Общему отделу администрации Сергиевского сельского поселения Кореновского района (Рохманка) обнародовать настоящее постановление на информационных стендах Сергиевского сельского поселения Кореновского района, а также разместить в сети Интернет на официальном сайте администрации Сергиевского сельского поселения Кореновского района.            </w:t>
      </w:r>
    </w:p>
    <w:p w:rsidR="0086250E" w:rsidRDefault="0086250E" w:rsidP="00EF62C7">
      <w:pPr>
        <w:ind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2023 года.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widowControl w:val="0"/>
        <w:spacing w:after="0" w:line="100" w:lineRule="atLeast"/>
        <w:textAlignment w:val="baseline"/>
        <w:rPr>
          <w:rFonts w:ascii="Times New Roman" w:hAnsi="Times New Roman" w:cs="Tahoma"/>
          <w:kern w:val="2"/>
          <w:sz w:val="28"/>
          <w:szCs w:val="28"/>
          <w:lang w:eastAsia="ru-RU"/>
        </w:rPr>
      </w:pPr>
      <w:r>
        <w:rPr>
          <w:rFonts w:ascii="Times New Roman" w:hAnsi="Times New Roman" w:cs="Tahoma"/>
          <w:kern w:val="2"/>
          <w:sz w:val="28"/>
          <w:szCs w:val="28"/>
          <w:lang w:eastAsia="ru-RU"/>
        </w:rPr>
        <w:t>Глава</w:t>
      </w:r>
    </w:p>
    <w:p w:rsidR="0086250E" w:rsidRDefault="0086250E" w:rsidP="00EF62C7">
      <w:pPr>
        <w:widowControl w:val="0"/>
        <w:spacing w:after="0" w:line="100" w:lineRule="atLeast"/>
        <w:textAlignment w:val="baseline"/>
        <w:rPr>
          <w:rFonts w:ascii="Times New Roman" w:hAnsi="Times New Roman" w:cs="Tahoma"/>
          <w:kern w:val="2"/>
          <w:sz w:val="28"/>
          <w:szCs w:val="28"/>
          <w:lang w:eastAsia="ru-RU"/>
        </w:rPr>
      </w:pPr>
      <w:r>
        <w:rPr>
          <w:rFonts w:ascii="Times New Roman" w:hAnsi="Times New Roman" w:cs="Tahoma"/>
          <w:kern w:val="2"/>
          <w:sz w:val="28"/>
          <w:szCs w:val="28"/>
          <w:lang w:eastAsia="ru-RU"/>
        </w:rPr>
        <w:t xml:space="preserve">Сергиевского сельского поселения   </w:t>
      </w:r>
    </w:p>
    <w:p w:rsidR="0086250E" w:rsidRDefault="0086250E" w:rsidP="00EF62C7">
      <w:pPr>
        <w:widowControl w:val="0"/>
        <w:spacing w:after="0" w:line="1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ahoma"/>
          <w:kern w:val="2"/>
          <w:sz w:val="28"/>
          <w:szCs w:val="28"/>
          <w:lang w:eastAsia="ru-RU"/>
        </w:rPr>
        <w:t>Кореновского района                                                                           А.П. Мозговой</w:t>
      </w:r>
    </w:p>
    <w:p w:rsidR="0086250E" w:rsidRDefault="0086250E" w:rsidP="00EF62C7">
      <w:pPr>
        <w:spacing w:after="0" w:line="240" w:lineRule="auto"/>
        <w:ind w:left="504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6250E" w:rsidRDefault="0086250E" w:rsidP="00EF62C7">
      <w:pPr>
        <w:spacing w:after="0" w:line="240" w:lineRule="auto"/>
        <w:ind w:left="5049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left="5049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left="5049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left="5049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left="5049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left="5049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left="504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964"/>
      </w:tblGrid>
      <w:tr w:rsidR="0086250E" w:rsidTr="00EF62C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250E" w:rsidRDefault="0086250E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250E" w:rsidRDefault="0086250E" w:rsidP="00CD2C6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6250E" w:rsidRDefault="00862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6250E" w:rsidRDefault="0086250E" w:rsidP="00CD2C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                                              Сергиевского сельского поселения</w:t>
            </w:r>
          </w:p>
          <w:p w:rsidR="0086250E" w:rsidRDefault="0086250E" w:rsidP="00CD2C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86250E" w:rsidRDefault="008625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от 24.10.2022г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7C6331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№ 127</w:t>
            </w:r>
          </w:p>
        </w:tc>
      </w:tr>
    </w:tbl>
    <w:p w:rsidR="0086250E" w:rsidRDefault="0086250E" w:rsidP="00EF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250E" w:rsidRDefault="0086250E" w:rsidP="00EF62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86250E" w:rsidRDefault="0086250E" w:rsidP="00EF62C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Паспорт  </w:t>
      </w:r>
    </w:p>
    <w:p w:rsidR="0086250E" w:rsidRDefault="0086250E" w:rsidP="00EF62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ведомственной целевой программы </w:t>
      </w:r>
    </w:p>
    <w:p w:rsidR="0086250E" w:rsidRDefault="0086250E" w:rsidP="00EF62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«Безопасность дорожного движения на территории </w:t>
      </w:r>
    </w:p>
    <w:p w:rsidR="0086250E" w:rsidRDefault="0086250E" w:rsidP="00EF62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Сергиевского сельского поселения Кореновского района» на 2023-2025 года</w:t>
      </w:r>
    </w:p>
    <w:p w:rsidR="0086250E" w:rsidRDefault="0086250E" w:rsidP="00EF62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86250E" w:rsidTr="003A4069">
        <w:tc>
          <w:tcPr>
            <w:tcW w:w="3708" w:type="dxa"/>
          </w:tcPr>
          <w:p w:rsidR="0086250E" w:rsidRPr="003A4069" w:rsidRDefault="0086250E" w:rsidP="003A4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0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главного распорядителя</w:t>
            </w:r>
          </w:p>
        </w:tc>
        <w:tc>
          <w:tcPr>
            <w:tcW w:w="5940" w:type="dxa"/>
          </w:tcPr>
          <w:p w:rsidR="0086250E" w:rsidRPr="003A4069" w:rsidRDefault="0086250E" w:rsidP="003A40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A40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Администрация Сергиевского сельского поселения Кореновского района</w:t>
            </w:r>
          </w:p>
        </w:tc>
      </w:tr>
      <w:tr w:rsidR="0086250E" w:rsidTr="003A4069">
        <w:tc>
          <w:tcPr>
            <w:tcW w:w="3708" w:type="dxa"/>
          </w:tcPr>
          <w:p w:rsidR="0086250E" w:rsidRPr="003A4069" w:rsidRDefault="0086250E" w:rsidP="003A4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0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5940" w:type="dxa"/>
          </w:tcPr>
          <w:p w:rsidR="0086250E" w:rsidRPr="003A4069" w:rsidRDefault="0086250E" w:rsidP="003A40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3A4069">
              <w:rPr>
                <w:rFonts w:ascii="Times New Roman" w:hAnsi="Times New Roman"/>
                <w:sz w:val="24"/>
                <w:szCs w:val="24"/>
                <w:lang w:eastAsia="ar-SA"/>
              </w:rPr>
              <w:t>дминистрация Сергиевского сельского поселения Кореновского района</w:t>
            </w:r>
          </w:p>
          <w:p w:rsidR="0086250E" w:rsidRPr="003A4069" w:rsidRDefault="0086250E" w:rsidP="003A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50E" w:rsidTr="003A4069">
        <w:tc>
          <w:tcPr>
            <w:tcW w:w="3708" w:type="dxa"/>
          </w:tcPr>
          <w:p w:rsidR="0086250E" w:rsidRPr="003A4069" w:rsidRDefault="0086250E" w:rsidP="003A4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 программы</w:t>
            </w:r>
          </w:p>
        </w:tc>
        <w:tc>
          <w:tcPr>
            <w:tcW w:w="5940" w:type="dxa"/>
          </w:tcPr>
          <w:p w:rsidR="0086250E" w:rsidRPr="003A4069" w:rsidRDefault="0086250E" w:rsidP="003A40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Сергиевского сельского поселения Кореновского района</w:t>
            </w:r>
          </w:p>
          <w:p w:rsidR="0086250E" w:rsidRPr="003A4069" w:rsidRDefault="0086250E" w:rsidP="003A4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50E" w:rsidTr="003A4069">
        <w:tc>
          <w:tcPr>
            <w:tcW w:w="3708" w:type="dxa"/>
          </w:tcPr>
          <w:p w:rsidR="0086250E" w:rsidRPr="003A4069" w:rsidRDefault="0086250E" w:rsidP="003A4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 разработки ведомственной целевой программы</w:t>
            </w:r>
          </w:p>
        </w:tc>
        <w:tc>
          <w:tcPr>
            <w:tcW w:w="5940" w:type="dxa"/>
          </w:tcPr>
          <w:p w:rsidR="0086250E" w:rsidRPr="003A4069" w:rsidRDefault="0086250E" w:rsidP="003A406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Федеральный Закон от 10 декабря 1995 года  № 196-ФЗ «О безопасности дорожного движения»</w:t>
            </w:r>
          </w:p>
          <w:p w:rsidR="0086250E" w:rsidRPr="003A4069" w:rsidRDefault="0086250E" w:rsidP="003A4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50E" w:rsidTr="003A4069">
        <w:tc>
          <w:tcPr>
            <w:tcW w:w="3708" w:type="dxa"/>
          </w:tcPr>
          <w:p w:rsidR="0086250E" w:rsidRPr="003A4069" w:rsidRDefault="0086250E" w:rsidP="003A4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ar-SA"/>
              </w:rPr>
              <w:t>Цели ведомственной целевой программы</w:t>
            </w:r>
          </w:p>
        </w:tc>
        <w:tc>
          <w:tcPr>
            <w:tcW w:w="5940" w:type="dxa"/>
          </w:tcPr>
          <w:p w:rsidR="0086250E" w:rsidRPr="003A4069" w:rsidRDefault="0086250E" w:rsidP="003A4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3A40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нижение уровня аварийности и травматизма на дорожно-уличной сети Сергиевского сельского поселения Кореновского района, повышение уровня безопасности дорожного движения.</w:t>
            </w:r>
          </w:p>
        </w:tc>
      </w:tr>
      <w:tr w:rsidR="0086250E" w:rsidTr="003A4069">
        <w:tc>
          <w:tcPr>
            <w:tcW w:w="3708" w:type="dxa"/>
          </w:tcPr>
          <w:p w:rsidR="0086250E" w:rsidRPr="003A4069" w:rsidRDefault="0086250E" w:rsidP="003A4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Задачи ведомственной целевой программы </w:t>
            </w:r>
          </w:p>
          <w:p w:rsidR="0086250E" w:rsidRPr="003A4069" w:rsidRDefault="0086250E" w:rsidP="003A4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86250E" w:rsidRPr="003A4069" w:rsidRDefault="0086250E" w:rsidP="003A4069">
            <w:pPr>
              <w:spacing w:after="0" w:line="240" w:lineRule="auto"/>
              <w:ind w:firstLine="4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Координация действий администрации муниципального образования Кореновский район и администрации Сергиевского сельского поселения Кореновского района при проведении мероприятий, направленных на повышение безопасности дорожного движения; </w:t>
            </w:r>
          </w:p>
          <w:p w:rsidR="0086250E" w:rsidRPr="003A4069" w:rsidRDefault="0086250E" w:rsidP="003A4069">
            <w:pPr>
              <w:spacing w:after="0" w:line="240" w:lineRule="auto"/>
              <w:ind w:firstLine="4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жизни, здоровья и имущества участников дорожного движения, защита их законных интересов</w:t>
            </w:r>
          </w:p>
          <w:p w:rsidR="0086250E" w:rsidRPr="003A4069" w:rsidRDefault="0086250E" w:rsidP="003A4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50E" w:rsidTr="003A4069">
        <w:tc>
          <w:tcPr>
            <w:tcW w:w="3708" w:type="dxa"/>
          </w:tcPr>
          <w:p w:rsidR="0086250E" w:rsidRPr="003A4069" w:rsidRDefault="0086250E" w:rsidP="003A4069">
            <w:pPr>
              <w:tabs>
                <w:tab w:val="left" w:pos="228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 целевых показателей ведомственной целевой программы</w:t>
            </w:r>
          </w:p>
          <w:p w:rsidR="0086250E" w:rsidRPr="003A4069" w:rsidRDefault="0086250E" w:rsidP="003A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86250E" w:rsidRPr="003A4069" w:rsidRDefault="0086250E" w:rsidP="003A4069">
            <w:pPr>
              <w:spacing w:after="0" w:line="240" w:lineRule="auto"/>
              <w:ind w:firstLine="4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индикаторы:</w:t>
            </w:r>
          </w:p>
          <w:p w:rsidR="0086250E" w:rsidRPr="003A4069" w:rsidRDefault="0086250E" w:rsidP="003A4069">
            <w:pPr>
              <w:spacing w:after="0" w:line="240" w:lineRule="auto"/>
              <w:ind w:firstLine="4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роста  уровня аварийности на дорогах Сергиевского сельского поселения Кореновского района (20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20г. -0 ед., 2021 год – 0ед, 2022год прогноз -0 ед., 2023-2025</w:t>
            </w:r>
            <w:r w:rsidRPr="003A40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4069">
              <w:rPr>
                <w:rFonts w:ascii="Times New Roman" w:hAnsi="Times New Roman"/>
                <w:sz w:val="24"/>
                <w:szCs w:val="24"/>
                <w:lang w:eastAsia="ru-RU"/>
              </w:rPr>
              <w:t>- (план) 0 ед.);</w:t>
            </w:r>
          </w:p>
          <w:p w:rsidR="0086250E" w:rsidRPr="003A4069" w:rsidRDefault="0086250E" w:rsidP="003A4069">
            <w:pPr>
              <w:spacing w:after="0" w:line="240" w:lineRule="auto"/>
              <w:ind w:firstLine="4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уровня  числа лиц, погибших в </w:t>
            </w:r>
            <w:r w:rsidRPr="003A40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дорожно-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происшествиях (2020 год -0 ед., 2021 год -0 ед., 2022 год (прогноз) -0 ед.,  2023-2025</w:t>
            </w:r>
            <w:r w:rsidRPr="003A40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4069">
              <w:rPr>
                <w:rFonts w:ascii="Times New Roman" w:hAnsi="Times New Roman"/>
                <w:sz w:val="24"/>
                <w:szCs w:val="24"/>
                <w:lang w:eastAsia="ru-RU"/>
              </w:rPr>
              <w:t>- (план) 0 ед.);</w:t>
            </w:r>
          </w:p>
          <w:p w:rsidR="0086250E" w:rsidRPr="003A4069" w:rsidRDefault="0086250E" w:rsidP="003A4069">
            <w:pPr>
              <w:spacing w:after="0" w:line="240" w:lineRule="auto"/>
              <w:ind w:firstLine="4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риск (число лиц, погибших в дорожно-транспортных происшествиях,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1тыс. населения  по итогам 2020 года – 0,  по итогам 2021года – 0, прогноз 2022 год -0, 2023-2025</w:t>
            </w:r>
            <w:r w:rsidRPr="003A40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4069">
              <w:rPr>
                <w:rFonts w:ascii="Times New Roman" w:hAnsi="Times New Roman"/>
                <w:sz w:val="24"/>
                <w:szCs w:val="24"/>
                <w:lang w:eastAsia="ru-RU"/>
              </w:rPr>
              <w:t>- (план) 0 ед.);</w:t>
            </w:r>
          </w:p>
          <w:p w:rsidR="0086250E" w:rsidRPr="003A4069" w:rsidRDefault="0086250E" w:rsidP="003A4069">
            <w:pPr>
              <w:spacing w:after="0" w:line="240" w:lineRule="auto"/>
              <w:ind w:firstLine="4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риск (число, лиц погибших в дорожно-транспортных происшествия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х, на 10 тыс. транспорта, в 2020 году -  0 , в 2021 году- 0, прогноз 2022 год -0, 2023-2025</w:t>
            </w:r>
            <w:r w:rsidRPr="003A40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A4069">
              <w:rPr>
                <w:rFonts w:ascii="Times New Roman" w:hAnsi="Times New Roman"/>
                <w:sz w:val="24"/>
                <w:szCs w:val="24"/>
                <w:lang w:eastAsia="ru-RU"/>
              </w:rPr>
              <w:t>- (план) 0 ед. ).</w:t>
            </w:r>
          </w:p>
          <w:p w:rsidR="0086250E" w:rsidRPr="003A4069" w:rsidRDefault="0086250E" w:rsidP="003A4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50E" w:rsidTr="003A4069">
        <w:tc>
          <w:tcPr>
            <w:tcW w:w="3708" w:type="dxa"/>
          </w:tcPr>
          <w:p w:rsidR="0086250E" w:rsidRPr="003A4069" w:rsidRDefault="0086250E" w:rsidP="003A4069">
            <w:pPr>
              <w:tabs>
                <w:tab w:val="left" w:pos="228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Объемы и источники финансирования</w:t>
            </w:r>
          </w:p>
        </w:tc>
        <w:tc>
          <w:tcPr>
            <w:tcW w:w="5940" w:type="dxa"/>
          </w:tcPr>
          <w:p w:rsidR="0086250E" w:rsidRDefault="0086250E" w:rsidP="003A4069">
            <w:pPr>
              <w:tabs>
                <w:tab w:val="left" w:pos="22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Общий объем финансирования Программы на 2023-2025 годы составляет 60 тыс.рублей, из средств бюджета Сергиевского сельского поселения Кореновского района </w:t>
            </w:r>
          </w:p>
          <w:p w:rsidR="0086250E" w:rsidRDefault="0086250E" w:rsidP="003A4069">
            <w:pPr>
              <w:tabs>
                <w:tab w:val="left" w:pos="22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2023 год – 20,0 тыс. рублей из средств бюджета Сергиевского сельского поселения Кореновского района</w:t>
            </w:r>
          </w:p>
          <w:p w:rsidR="0086250E" w:rsidRDefault="0086250E" w:rsidP="00426058">
            <w:pPr>
              <w:tabs>
                <w:tab w:val="left" w:pos="22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2024 год – 20,0 тыс. рублей из средств бюджета Сергиевского сельского поселения Кореновского района</w:t>
            </w:r>
          </w:p>
          <w:p w:rsidR="0086250E" w:rsidRPr="003A4069" w:rsidRDefault="0086250E" w:rsidP="00426058">
            <w:pPr>
              <w:tabs>
                <w:tab w:val="left" w:pos="22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2025 год – 20,0 тыс. рублей из средств бюджета Сергиевского сельского поселения Кореновского района</w:t>
            </w:r>
          </w:p>
        </w:tc>
      </w:tr>
      <w:tr w:rsidR="0086250E" w:rsidTr="003A4069">
        <w:tc>
          <w:tcPr>
            <w:tcW w:w="3708" w:type="dxa"/>
          </w:tcPr>
          <w:p w:rsidR="0086250E" w:rsidRPr="003A4069" w:rsidRDefault="0086250E" w:rsidP="003A4069">
            <w:pPr>
              <w:tabs>
                <w:tab w:val="left" w:pos="228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69"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 ведомственной целевой программы</w:t>
            </w:r>
          </w:p>
        </w:tc>
        <w:tc>
          <w:tcPr>
            <w:tcW w:w="5940" w:type="dxa"/>
          </w:tcPr>
          <w:p w:rsidR="0086250E" w:rsidRPr="003A4069" w:rsidRDefault="0086250E" w:rsidP="003A4069">
            <w:pPr>
              <w:tabs>
                <w:tab w:val="left" w:pos="228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2023-2025 года</w:t>
            </w:r>
          </w:p>
          <w:p w:rsidR="0086250E" w:rsidRPr="003A4069" w:rsidRDefault="0086250E" w:rsidP="003A4069">
            <w:pPr>
              <w:spacing w:after="0" w:line="240" w:lineRule="auto"/>
              <w:ind w:firstLine="47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50E" w:rsidRDefault="0086250E" w:rsidP="00EF62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86250E" w:rsidRDefault="0086250E" w:rsidP="00EF62C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1. Содержание проблемы, обоснование необходимости ее решения в рамках ведомственной целевой программы</w:t>
      </w:r>
    </w:p>
    <w:p w:rsidR="0086250E" w:rsidRDefault="0086250E" w:rsidP="00EF62C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6250E" w:rsidRDefault="0086250E" w:rsidP="00EF62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Разработка данной Программы продиктована резко возросшей интенсивностью дорожного движения, обусловленной постоянно увеличивающимся количеством подвижного состава на территории Сергиевского сельского поселения Кореновского района. Постоянно возрастают показатели сроков эксплуатации и процент износа транспортных средств. </w:t>
      </w:r>
    </w:p>
    <w:p w:rsidR="0086250E" w:rsidRDefault="0086250E" w:rsidP="00EF62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В станице Сергиевской  расположены социально-значимые объекты, такие как школа и больница, детский сад.  Реализация ведомственной целевой программы  «Безопасность дорожного движения на территории Сергиевского сельского поселения Кореновского района» на 2023-2025 года позволит создать скоординированную систему направлений деятельности и детализирующих их мероприятий по снижению дорожно-транспортного травматизма на территории Сергиевского сельского поселения Кореновского района.</w:t>
      </w:r>
    </w:p>
    <w:p w:rsidR="0086250E" w:rsidRDefault="0086250E" w:rsidP="00EF62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50E" w:rsidRDefault="0086250E" w:rsidP="00EF6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2. Цели и задачи, целевые показатели ведомственной целевой программы, сроки ее реализации</w:t>
      </w:r>
    </w:p>
    <w:p w:rsidR="0086250E" w:rsidRDefault="0086250E" w:rsidP="00EF6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Основной целью Программы является обеспечение безопасности дорожного движения, охраны жизни, здоровья и имущества участников дорожного движения, гарантия их законных прав на безопасные условия движения на дорогах. </w:t>
      </w: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многом достижение цели зависит от решения следующих задач:</w:t>
      </w:r>
    </w:p>
    <w:p w:rsidR="0086250E" w:rsidRDefault="0086250E" w:rsidP="00EF62C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нижение уровня аварийности и травматизма на дорожно-уличной сети Сергиевского сельского поселения Кореновского района, повышение уровня безопасности дорожного движения. </w:t>
      </w:r>
    </w:p>
    <w:p w:rsidR="0086250E" w:rsidRDefault="0086250E" w:rsidP="00EF62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Задачи ведомственной целевой программы </w:t>
      </w:r>
    </w:p>
    <w:p w:rsidR="0086250E" w:rsidRDefault="0086250E" w:rsidP="00EF62C7">
      <w:pPr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Координация действий администрации муниципального образования Кореновский район и администрации Сергиевского сельского поселения Кореновского района при проведении мероприятий, направленных на повышение безопасности дорожного движения; </w:t>
      </w:r>
    </w:p>
    <w:p w:rsidR="0086250E" w:rsidRDefault="0086250E" w:rsidP="00EF62C7">
      <w:pPr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Сохранение жизни, здоровья и имущества участников дорожного движения, защита их законных интересов; </w:t>
      </w: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Ликвидация и профилактика возникновения опасных участков на дорожной сети в границах Сергиевского сельского поселения Кореновского района.</w:t>
      </w: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 целевых показателей ведомственной целевой программы</w:t>
      </w: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Целевые индикаторы:</w:t>
      </w: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снижение роста  уровня аварийности на дорогах Сергиевского сельского поселения Кореновского района (2020г. -0 ед., 2021 год – 0ед, 2022 год прогноз -0 ед., 2023-2025 год- (план) 0 ед.);</w:t>
      </w: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снижение уровня  числа лиц, погибших в дорожно-транспортных происшествиях (2020 год -0 ед., 2021 год -0 ед., 2022 год (прогноз) -0 ед.,  2023-2025 год- (план) 0 ед.);</w:t>
      </w: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социальный риск (число лиц, погибших в дорожно-транспортных происшествиях, на 1тыс. населения  по итогам 2020 года – 0,  по итогам 2021 года – 0, прогноз 2022 год -0, 2023-2025 год- (план) 0 ед.);</w:t>
      </w: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транспортный риск (число, лиц погибших в дорожно-транспортных происшествиях, на 10 тыс. транспорта, в 2020 году -  0 , в 2021 году- 0, прогноз 2022 год -0, 2023-2025 год- (план) 0 ед. ).</w:t>
      </w: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реализации Программы – 2023-2025 года</w:t>
      </w:r>
    </w:p>
    <w:p w:rsidR="0086250E" w:rsidRDefault="0086250E" w:rsidP="00EF62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6250E">
          <w:pgSz w:w="11906" w:h="16838"/>
          <w:pgMar w:top="284" w:right="567" w:bottom="1134" w:left="1701" w:header="709" w:footer="709" w:gutter="0"/>
          <w:cols w:space="720"/>
        </w:sectPr>
      </w:pPr>
    </w:p>
    <w:p w:rsidR="0086250E" w:rsidRDefault="0086250E" w:rsidP="00EF62C7">
      <w:pPr>
        <w:suppressAutoHyphens/>
        <w:spacing w:after="0" w:line="240" w:lineRule="auto"/>
        <w:ind w:left="-4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Раздел 3. Перечень  мероприятий ведомственной целевой программы»</w:t>
      </w:r>
    </w:p>
    <w:p w:rsidR="0086250E" w:rsidRDefault="0086250E" w:rsidP="00EF6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2"/>
        <w:gridCol w:w="992"/>
        <w:gridCol w:w="851"/>
        <w:gridCol w:w="992"/>
        <w:gridCol w:w="1701"/>
        <w:gridCol w:w="1701"/>
        <w:gridCol w:w="1276"/>
        <w:gridCol w:w="1843"/>
        <w:gridCol w:w="2551"/>
      </w:tblGrid>
      <w:tr w:rsidR="0086250E" w:rsidTr="00EF62C7">
        <w:trPr>
          <w:trHeight w:val="229"/>
        </w:trPr>
        <w:tc>
          <w:tcPr>
            <w:tcW w:w="850" w:type="dxa"/>
            <w:vMerge w:val="restart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</w:p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86250E" w:rsidRDefault="008625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</w:p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2551" w:type="dxa"/>
            <w:vMerge w:val="restart"/>
          </w:tcPr>
          <w:p w:rsidR="0086250E" w:rsidRDefault="0086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результата реализации мероприятия</w:t>
            </w:r>
          </w:p>
        </w:tc>
      </w:tr>
      <w:tr w:rsidR="0086250E" w:rsidTr="00EF62C7">
        <w:trPr>
          <w:trHeight w:val="240"/>
        </w:trPr>
        <w:tc>
          <w:tcPr>
            <w:tcW w:w="850" w:type="dxa"/>
            <w:vMerge/>
            <w:vAlign w:val="center"/>
          </w:tcPr>
          <w:p w:rsidR="0086250E" w:rsidRDefault="0086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6250E" w:rsidRDefault="0086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6250E" w:rsidRDefault="0086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6250E" w:rsidRDefault="0086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4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vAlign w:val="center"/>
          </w:tcPr>
          <w:p w:rsidR="0086250E" w:rsidRDefault="0086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50E" w:rsidTr="00EF62C7">
        <w:trPr>
          <w:trHeight w:val="330"/>
        </w:trPr>
        <w:tc>
          <w:tcPr>
            <w:tcW w:w="850" w:type="dxa"/>
            <w:vMerge/>
            <w:vAlign w:val="center"/>
          </w:tcPr>
          <w:p w:rsidR="0086250E" w:rsidRDefault="0086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6250E" w:rsidRDefault="0086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6250E" w:rsidRDefault="0086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6250E" w:rsidRDefault="0086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vAlign w:val="center"/>
          </w:tcPr>
          <w:p w:rsidR="0086250E" w:rsidRDefault="0086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</w:t>
            </w:r>
          </w:p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vAlign w:val="center"/>
          </w:tcPr>
          <w:p w:rsidR="0086250E" w:rsidRDefault="00862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50E" w:rsidTr="00EF62C7">
        <w:trPr>
          <w:trHeight w:val="210"/>
        </w:trPr>
        <w:tc>
          <w:tcPr>
            <w:tcW w:w="850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дорожных знаков </w:t>
            </w:r>
          </w:p>
        </w:tc>
        <w:tc>
          <w:tcPr>
            <w:tcW w:w="992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2023/</w:t>
            </w:r>
          </w:p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2024/</w:t>
            </w:r>
          </w:p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851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Июнь-сентябрь 2023/2024/2025</w:t>
            </w:r>
          </w:p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92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20,0/</w:t>
            </w:r>
          </w:p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20,0/</w:t>
            </w:r>
          </w:p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20,0     </w:t>
            </w:r>
          </w:p>
        </w:tc>
        <w:tc>
          <w:tcPr>
            <w:tcW w:w="1701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20,0/</w:t>
            </w:r>
          </w:p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20,0/</w:t>
            </w:r>
          </w:p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20,0    </w:t>
            </w:r>
          </w:p>
        </w:tc>
        <w:tc>
          <w:tcPr>
            <w:tcW w:w="1843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6250E" w:rsidRDefault="008625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аварийности на дорогах, особенно с участием пешеходов</w:t>
            </w:r>
          </w:p>
        </w:tc>
      </w:tr>
      <w:tr w:rsidR="0086250E" w:rsidTr="00EF62C7">
        <w:trPr>
          <w:trHeight w:val="210"/>
        </w:trPr>
        <w:tc>
          <w:tcPr>
            <w:tcW w:w="850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3" w:type="dxa"/>
          </w:tcPr>
          <w:p w:rsidR="0086250E" w:rsidRDefault="0086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6250E" w:rsidRDefault="008625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86250E">
          <w:pgSz w:w="16838" w:h="11906" w:orient="landscape"/>
          <w:pgMar w:top="1701" w:right="284" w:bottom="567" w:left="1134" w:header="709" w:footer="709" w:gutter="0"/>
          <w:cols w:space="720"/>
        </w:sectPr>
      </w:pPr>
    </w:p>
    <w:p w:rsidR="0086250E" w:rsidRDefault="0086250E" w:rsidP="00123D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50E" w:rsidRDefault="0086250E" w:rsidP="00EF62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4. Обоснование финансового обеспечения ведомственной целевой программы</w:t>
      </w:r>
    </w:p>
    <w:p w:rsidR="0086250E" w:rsidRDefault="0086250E" w:rsidP="004260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50E" w:rsidRDefault="0086250E" w:rsidP="004260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Общий объем финансирования Программы на 2022-2025 годы составляет 60,0 тыс.рублей, из средств бюджета Сергиевского сельского поселения Кореновского района.</w:t>
      </w: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2023 год – 20,0 тыс. рублей</w:t>
      </w:r>
      <w:r w:rsidRPr="0042605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 средств бюджета Сергиевского сельского поселения Кореновского района.</w:t>
      </w:r>
    </w:p>
    <w:p w:rsidR="0086250E" w:rsidRDefault="0086250E" w:rsidP="004260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2024 год – 20,0 тыс. рублей</w:t>
      </w:r>
      <w:r w:rsidRPr="0042605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 средств бюджета Сергиевского сельского поселения Кореновского района.</w:t>
      </w:r>
    </w:p>
    <w:p w:rsidR="0086250E" w:rsidRDefault="0086250E" w:rsidP="004260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2025 год – 20,0 тыс. рублей</w:t>
      </w:r>
      <w:r w:rsidRPr="0042605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 средств бюджета Сергиевского сельского поселения Кореновского района.</w:t>
      </w:r>
    </w:p>
    <w:p w:rsidR="0086250E" w:rsidRDefault="0086250E" w:rsidP="00EF6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50E" w:rsidRDefault="0086250E" w:rsidP="00EF62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86250E" w:rsidRDefault="0086250E" w:rsidP="00EF62C7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Раздел 5. Механизм реализации ведомственной целевой программы</w:t>
      </w:r>
    </w:p>
    <w:p w:rsidR="0086250E" w:rsidRDefault="0086250E" w:rsidP="00EF62C7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реализацией ведомственной целевой программы осуществляется главным распорядителем средств бюджета Сергиевского сельского поселения Кореновского района в лице разработчика программы, который: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разработку ведомственной целевой программы, ее согласование с координатором соответствующей муниципальной программы Сергиевского сельского поселения Кореновского района, в случае если реализация ведомственной целевой программы предполагается в рамках муниципальной программы Сергиевского сельского поселения Кореновского района;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несет ответственность за достижение целевых показателей ведомственной целевой программы;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мониторинг реализации ведомственной целевой программы;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проводит оценку эффективности реализации ведомственной целевой программы;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иные полномочия, установленные ведомственной целевой программой.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расходов на реализацию ведомственных целевых программ осуществляется в порядке, установленном для исполнения бюджета Сергиевского сельского поселения Кореновского района.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Ежегодно, до 1 марта года, следующего за отчетным годом, разработчик ведомственной целевой программы готовит доклад (отчет) о ходе реализации ведомственной целевой программы, который утверждается постановлением администрации Сергиевского сельского поселения.   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(отчет) о ходе реализации ведомственной целевой программы должен содержать: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эффективности реализации ведомственной целевой программы.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реализаций ведомственной целевой программы указываются причины, повлиявшие на такие расхождения.</w:t>
      </w:r>
    </w:p>
    <w:p w:rsidR="0086250E" w:rsidRDefault="0086250E" w:rsidP="00EF62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за выполнением программы осуществляется в соответствии с  постановлением администрации Сергиевского сельского поселения Кореновского района от 23 октября 2020 года</w:t>
      </w:r>
      <w:r>
        <w:rPr>
          <w:rFonts w:ascii="Times New Roman" w:hAnsi="Times New Roman"/>
          <w:color w:val="008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104 «Об утверждении Порядка разработки, утверждения и реализации ведомственных целевых программ в Сергиевском сельском поселении Кореновского района».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Оценка социально-экономической эффективности реализации ведомственной целевой программы</w:t>
      </w:r>
    </w:p>
    <w:p w:rsidR="0086250E" w:rsidRDefault="0086250E" w:rsidP="00EF62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Эффективность реализации Программы заключается в сохранении жизни  участникам дорожного движения и предотвращения социально-экономического и демографического ущерба от дорожно-транспортных происшествий и их последствий.</w:t>
      </w: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Целевые индикаторы:</w:t>
      </w:r>
    </w:p>
    <w:p w:rsidR="0086250E" w:rsidRDefault="0086250E" w:rsidP="00EF62C7">
      <w:pPr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Целевые индикаторы:</w:t>
      </w:r>
    </w:p>
    <w:p w:rsidR="0086250E" w:rsidRDefault="0086250E" w:rsidP="00EF62C7">
      <w:pPr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снижение роста  уровня аварийности на дорогах Сергиевского сельского поселения Кореновского района (2020г. -0 ед., 2021 год – 0ед, 2022 год прогноз -0 ед., 2023-2025 год- (план) 0 ед.);</w:t>
      </w:r>
    </w:p>
    <w:p w:rsidR="0086250E" w:rsidRDefault="0086250E" w:rsidP="00EF62C7">
      <w:pPr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снижение уровня  числа лиц, погибших в дорожно-транспортных происшествиях (2020 год -0 ед., 2021 год -0 ед., 2022 год (прогноз) -0 ед.,  2023-2025 год- (план) 0 ед.);</w:t>
      </w:r>
    </w:p>
    <w:p w:rsidR="0086250E" w:rsidRDefault="0086250E" w:rsidP="00EF62C7">
      <w:pPr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социальный риск (число лиц, погибших в дорожно-транспортных происшествиях, на 1тыс. населения  по итогам 2020 года – 0,  по итогам 2021 года – 0, прогноз 2022 год -0, 2023-2025 год- (план) 0 ед.);</w:t>
      </w:r>
    </w:p>
    <w:p w:rsidR="0086250E" w:rsidRDefault="0086250E" w:rsidP="00EF62C7">
      <w:pPr>
        <w:spacing w:after="0" w:line="240" w:lineRule="auto"/>
        <w:ind w:firstLine="4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транспортный риск (число, лиц погибших в дорожно-транспортных происшествиях, на 10 тыс. транспорта, в 2020 году -  0 , в 2021 году- 0, прогноз 2022 год -0, 2023-2025 год- (план) 0 ед. ).</w:t>
      </w: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программных мероприятий на сумму 60,0 тыс. рублей.</w:t>
      </w: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50E" w:rsidRDefault="0086250E" w:rsidP="00EF6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50E" w:rsidRPr="00405D3E" w:rsidRDefault="0086250E" w:rsidP="00EF62C7">
      <w:pPr>
        <w:widowControl w:val="0"/>
        <w:spacing w:after="0" w:line="100" w:lineRule="atLeast"/>
        <w:textAlignment w:val="baseline"/>
        <w:rPr>
          <w:rFonts w:ascii="Times New Roman" w:hAnsi="Times New Roman" w:cs="Tahoma"/>
          <w:kern w:val="2"/>
          <w:sz w:val="28"/>
          <w:szCs w:val="28"/>
          <w:lang w:eastAsia="ru-RU"/>
        </w:rPr>
      </w:pPr>
      <w:r w:rsidRPr="00405D3E">
        <w:rPr>
          <w:rFonts w:ascii="Times New Roman" w:hAnsi="Times New Roman" w:cs="Tahoma"/>
          <w:kern w:val="2"/>
          <w:sz w:val="28"/>
          <w:szCs w:val="28"/>
          <w:lang w:eastAsia="ru-RU"/>
        </w:rPr>
        <w:t xml:space="preserve">Глава </w:t>
      </w:r>
    </w:p>
    <w:p w:rsidR="0086250E" w:rsidRPr="00405D3E" w:rsidRDefault="0086250E" w:rsidP="00EF62C7">
      <w:pPr>
        <w:widowControl w:val="0"/>
        <w:spacing w:after="0" w:line="100" w:lineRule="atLeast"/>
        <w:textAlignment w:val="baseline"/>
        <w:rPr>
          <w:rFonts w:ascii="Times New Roman" w:hAnsi="Times New Roman" w:cs="Tahoma"/>
          <w:kern w:val="2"/>
          <w:sz w:val="28"/>
          <w:szCs w:val="28"/>
          <w:lang w:eastAsia="ru-RU"/>
        </w:rPr>
      </w:pPr>
      <w:r w:rsidRPr="00405D3E">
        <w:rPr>
          <w:rFonts w:ascii="Times New Roman" w:hAnsi="Times New Roman" w:cs="Tahoma"/>
          <w:kern w:val="2"/>
          <w:sz w:val="28"/>
          <w:szCs w:val="28"/>
          <w:lang w:eastAsia="ru-RU"/>
        </w:rPr>
        <w:t xml:space="preserve">Сергиевского сельского поселения   </w:t>
      </w:r>
    </w:p>
    <w:p w:rsidR="0086250E" w:rsidRPr="00405D3E" w:rsidRDefault="0086250E" w:rsidP="00EF62C7">
      <w:pPr>
        <w:widowControl w:val="0"/>
        <w:spacing w:after="0" w:line="100" w:lineRule="atLeast"/>
        <w:textAlignment w:val="baseline"/>
        <w:rPr>
          <w:sz w:val="28"/>
          <w:szCs w:val="28"/>
        </w:rPr>
      </w:pPr>
      <w:r w:rsidRPr="00405D3E">
        <w:rPr>
          <w:rFonts w:ascii="Times New Roman" w:hAnsi="Times New Roman" w:cs="Tahoma"/>
          <w:kern w:val="2"/>
          <w:sz w:val="28"/>
          <w:szCs w:val="28"/>
          <w:lang w:eastAsia="ru-RU"/>
        </w:rPr>
        <w:t xml:space="preserve">Кореновского района                                                              </w:t>
      </w:r>
      <w:r w:rsidR="00405D3E">
        <w:rPr>
          <w:rFonts w:ascii="Times New Roman" w:hAnsi="Times New Roman" w:cs="Tahoma"/>
          <w:kern w:val="2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405D3E">
        <w:rPr>
          <w:rFonts w:ascii="Times New Roman" w:hAnsi="Times New Roman" w:cs="Tahoma"/>
          <w:kern w:val="2"/>
          <w:sz w:val="28"/>
          <w:szCs w:val="28"/>
          <w:lang w:eastAsia="ru-RU"/>
        </w:rPr>
        <w:t>А.П. Мозговой</w:t>
      </w:r>
    </w:p>
    <w:p w:rsidR="0086250E" w:rsidRPr="00405D3E" w:rsidRDefault="0086250E">
      <w:pPr>
        <w:rPr>
          <w:sz w:val="28"/>
          <w:szCs w:val="28"/>
        </w:rPr>
      </w:pPr>
    </w:p>
    <w:sectPr w:rsidR="0086250E" w:rsidRPr="00405D3E" w:rsidSect="0049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EE5"/>
    <w:rsid w:val="00114BEE"/>
    <w:rsid w:val="00123DED"/>
    <w:rsid w:val="002C0F13"/>
    <w:rsid w:val="002D3CDD"/>
    <w:rsid w:val="003678F7"/>
    <w:rsid w:val="003A4069"/>
    <w:rsid w:val="00405D3E"/>
    <w:rsid w:val="00426058"/>
    <w:rsid w:val="00490183"/>
    <w:rsid w:val="00516866"/>
    <w:rsid w:val="005C7616"/>
    <w:rsid w:val="005E4A9C"/>
    <w:rsid w:val="00683083"/>
    <w:rsid w:val="007044F0"/>
    <w:rsid w:val="007C559C"/>
    <w:rsid w:val="007C6331"/>
    <w:rsid w:val="00823EB5"/>
    <w:rsid w:val="0086250E"/>
    <w:rsid w:val="008A6DA4"/>
    <w:rsid w:val="008F6DAA"/>
    <w:rsid w:val="00AB7C88"/>
    <w:rsid w:val="00C352C2"/>
    <w:rsid w:val="00C6098B"/>
    <w:rsid w:val="00CD2C62"/>
    <w:rsid w:val="00D63EE5"/>
    <w:rsid w:val="00DA4040"/>
    <w:rsid w:val="00EF62C7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06075"/>
  <w15:docId w15:val="{B7D76C57-058D-425C-A051-916B5ED2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C7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62C7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hAnsi="Times New Roman"/>
      <w:b/>
      <w:kern w:val="2"/>
      <w:sz w:val="4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F62C7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2C7"/>
    <w:rPr>
      <w:rFonts w:ascii="Times New Roman" w:hAnsi="Times New Roman" w:cs="Times New Roman"/>
      <w:b/>
      <w:kern w:val="2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F62C7"/>
    <w:rPr>
      <w:rFonts w:ascii="Times New Roman" w:hAnsi="Times New Roman" w:cs="Times New Roman"/>
      <w:b/>
      <w:kern w:val="2"/>
      <w:sz w:val="24"/>
      <w:szCs w:val="24"/>
      <w:lang w:eastAsia="ru-RU"/>
    </w:rPr>
  </w:style>
  <w:style w:type="paragraph" w:customStyle="1" w:styleId="Heading">
    <w:name w:val="Heading"/>
    <w:uiPriority w:val="99"/>
    <w:rsid w:val="00EF62C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table" w:styleId="a3">
    <w:name w:val="Table Grid"/>
    <w:basedOn w:val="a1"/>
    <w:uiPriority w:val="99"/>
    <w:rsid w:val="00EF62C7"/>
    <w:pPr>
      <w:spacing w:line="25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1960</Words>
  <Characters>11176</Characters>
  <Application>Microsoft Office Word</Application>
  <DocSecurity>0</DocSecurity>
  <Lines>93</Lines>
  <Paragraphs>26</Paragraphs>
  <ScaleCrop>false</ScaleCrop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Общий отдел</cp:lastModifiedBy>
  <cp:revision>7</cp:revision>
  <cp:lastPrinted>2022-10-10T05:54:00Z</cp:lastPrinted>
  <dcterms:created xsi:type="dcterms:W3CDTF">2022-09-15T10:13:00Z</dcterms:created>
  <dcterms:modified xsi:type="dcterms:W3CDTF">2022-10-26T13:09:00Z</dcterms:modified>
</cp:coreProperties>
</file>