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A" w:rsidRDefault="008B6D6A" w:rsidP="008B6D6A">
      <w:pPr>
        <w:jc w:val="center"/>
        <w:rPr>
          <w:sz w:val="36"/>
          <w:szCs w:val="36"/>
        </w:rPr>
      </w:pPr>
      <w:r w:rsidRPr="00F04BEB">
        <w:rPr>
          <w:noProof/>
          <w:sz w:val="28"/>
          <w:szCs w:val="28"/>
        </w:rPr>
        <w:drawing>
          <wp:inline distT="0" distB="0" distL="0" distR="0" wp14:anchorId="4D47CDBE" wp14:editId="56ACBD66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6A" w:rsidRDefault="008B6D6A" w:rsidP="008B6D6A">
      <w:pPr>
        <w:jc w:val="both"/>
        <w:rPr>
          <w:sz w:val="28"/>
          <w:szCs w:val="28"/>
        </w:rPr>
      </w:pPr>
    </w:p>
    <w:p w:rsidR="008B6D6A" w:rsidRDefault="008B6D6A" w:rsidP="008B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B6D6A" w:rsidRDefault="008B6D6A" w:rsidP="008B6D6A">
      <w:pPr>
        <w:jc w:val="center"/>
        <w:rPr>
          <w:sz w:val="36"/>
          <w:szCs w:val="36"/>
        </w:rPr>
      </w:pPr>
    </w:p>
    <w:p w:rsidR="008B6D6A" w:rsidRDefault="008B6D6A" w:rsidP="008B6D6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  ПОСТАНОВЛЕНИЯ</w:t>
      </w:r>
      <w:proofErr w:type="gramEnd"/>
    </w:p>
    <w:p w:rsidR="008B6D6A" w:rsidRDefault="008B6D6A" w:rsidP="008B6D6A">
      <w:pPr>
        <w:jc w:val="center"/>
        <w:rPr>
          <w:b/>
          <w:sz w:val="36"/>
          <w:szCs w:val="36"/>
        </w:rPr>
      </w:pPr>
    </w:p>
    <w:p w:rsidR="008B6D6A" w:rsidRDefault="008B6D6A" w:rsidP="008B6D6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  № </w:t>
      </w:r>
    </w:p>
    <w:p w:rsidR="008B6D6A" w:rsidRDefault="008B6D6A" w:rsidP="008B6D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B6D6A" w:rsidRDefault="008B6D6A" w:rsidP="008B6D6A">
      <w:pPr>
        <w:jc w:val="center"/>
        <w:rPr>
          <w:sz w:val="24"/>
          <w:szCs w:val="24"/>
        </w:rPr>
      </w:pPr>
    </w:p>
    <w:p w:rsidR="008B6D6A" w:rsidRDefault="008B6D6A" w:rsidP="008B6D6A">
      <w:pPr>
        <w:jc w:val="center"/>
        <w:rPr>
          <w:sz w:val="24"/>
          <w:szCs w:val="24"/>
        </w:rPr>
      </w:pPr>
    </w:p>
    <w:p w:rsidR="008B6D6A" w:rsidRDefault="008B6D6A" w:rsidP="008B6D6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r>
        <w:rPr>
          <w:b/>
          <w:spacing w:val="-1"/>
          <w:sz w:val="28"/>
          <w:szCs w:val="28"/>
        </w:rPr>
        <w:t>Сергиевского</w:t>
      </w:r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B6D6A" w:rsidRDefault="008B6D6A" w:rsidP="008B6D6A">
      <w:pPr>
        <w:jc w:val="center"/>
        <w:rPr>
          <w:b/>
          <w:bCs/>
          <w:sz w:val="28"/>
          <w:szCs w:val="28"/>
        </w:rPr>
      </w:pPr>
    </w:p>
    <w:p w:rsidR="008B6D6A" w:rsidRDefault="008B6D6A" w:rsidP="008B6D6A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>
        <w:rPr>
          <w:sz w:val="28"/>
          <w:szCs w:val="28"/>
          <w:shd w:val="clear" w:color="auto" w:fill="FFFFFF"/>
        </w:rPr>
        <w:t>Сергиевского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16 мая 2022 года    № 46 «Об утверждении Порядка формирования и ведения реестра муниципальных услуг, предоставляемых администрацией </w:t>
      </w:r>
      <w:r>
        <w:rPr>
          <w:sz w:val="28"/>
          <w:szCs w:val="28"/>
          <w:shd w:val="clear" w:color="auto" w:fill="FFFFFF"/>
        </w:rPr>
        <w:t>Сергиевского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8B6D6A" w:rsidRDefault="008B6D6A" w:rsidP="008B6D6A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>Сергиевского</w:t>
      </w:r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8B6D6A" w:rsidRDefault="008B6D6A" w:rsidP="008B6D6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>Сергиевского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>
        <w:rPr>
          <w:sz w:val="28"/>
          <w:szCs w:val="28"/>
          <w:shd w:val="clear" w:color="auto" w:fill="FFFFFF"/>
        </w:rPr>
        <w:t xml:space="preserve">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22 марта 2021 года № 24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</w:t>
      </w:r>
      <w:proofErr w:type="gramStart"/>
      <w:r>
        <w:rPr>
          <w:bCs/>
          <w:sz w:val="28"/>
          <w:szCs w:val="28"/>
        </w:rPr>
        <w:t xml:space="preserve">администрации  </w:t>
      </w:r>
      <w:r>
        <w:rPr>
          <w:bCs/>
          <w:sz w:val="28"/>
          <w:szCs w:val="28"/>
        </w:rPr>
        <w:t>Сергиевского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8B6D6A" w:rsidRDefault="008B6D6A" w:rsidP="008B6D6A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B6D6A" w:rsidRDefault="008B6D6A" w:rsidP="008B6D6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B6D6A" w:rsidRDefault="008B6D6A" w:rsidP="008B6D6A">
      <w:pPr>
        <w:tabs>
          <w:tab w:val="left" w:pos="2340"/>
          <w:tab w:val="left" w:pos="3780"/>
        </w:tabs>
        <w:rPr>
          <w:sz w:val="28"/>
          <w:szCs w:val="28"/>
        </w:rPr>
        <w:sectPr w:rsidR="008B6D6A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    А.П. Мозговой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625"/>
        <w:gridCol w:w="4625"/>
      </w:tblGrid>
      <w:tr w:rsidR="008B6D6A" w:rsidTr="008B6D6A">
        <w:trPr>
          <w:trHeight w:val="2754"/>
        </w:trPr>
        <w:tc>
          <w:tcPr>
            <w:tcW w:w="2500" w:type="pct"/>
          </w:tcPr>
          <w:p w:rsidR="008B6D6A" w:rsidRDefault="008B6D6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2022 года  № </w:t>
            </w:r>
          </w:p>
        </w:tc>
      </w:tr>
    </w:tbl>
    <w:p w:rsidR="008B6D6A" w:rsidRDefault="008B6D6A" w:rsidP="008B6D6A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8B6D6A" w:rsidRDefault="008B6D6A" w:rsidP="008B6D6A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>
        <w:rPr>
          <w:b/>
          <w:spacing w:val="-1"/>
          <w:sz w:val="28"/>
          <w:szCs w:val="28"/>
        </w:rPr>
        <w:t>Сергиевского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8B6D6A" w:rsidRDefault="008B6D6A" w:rsidP="008B6D6A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B6D6A" w:rsidRDefault="008B6D6A" w:rsidP="008B6D6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1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88"/>
        <w:gridCol w:w="2506"/>
      </w:tblGrid>
      <w:tr w:rsidR="008B6D6A" w:rsidTr="008B6D6A">
        <w:trPr>
          <w:trHeight w:val="194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r>
              <w:rPr>
                <w:sz w:val="24"/>
                <w:szCs w:val="24"/>
              </w:rPr>
              <w:t>Сергиевского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 w:rsidP="006B06C8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 w:rsidP="006B06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>
              <w:rPr>
                <w:sz w:val="24"/>
                <w:szCs w:val="24"/>
              </w:rPr>
              <w:t>Сергиевского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 w:rsidP="006B06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sz w:val="24"/>
                <w:szCs w:val="24"/>
              </w:rPr>
              <w:t>Сергиевского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sz w:val="24"/>
                <w:szCs w:val="24"/>
              </w:rPr>
              <w:t>Сергиевский</w:t>
            </w:r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</w:t>
            </w:r>
            <w:r>
              <w:rPr>
                <w:sz w:val="24"/>
                <w:szCs w:val="24"/>
              </w:rPr>
              <w:t xml:space="preserve">чреждение культуры «Сергиевская </w:t>
            </w:r>
            <w:bookmarkStart w:id="0" w:name="_GoBack"/>
            <w:bookmarkEnd w:id="0"/>
            <w:r>
              <w:rPr>
                <w:sz w:val="24"/>
                <w:szCs w:val="24"/>
              </w:rPr>
              <w:t>сельская библиотека»</w:t>
            </w:r>
          </w:p>
        </w:tc>
      </w:tr>
    </w:tbl>
    <w:p w:rsidR="008B6D6A" w:rsidRDefault="008B6D6A" w:rsidP="008B6D6A">
      <w:pPr>
        <w:pStyle w:val="3"/>
        <w:jc w:val="left"/>
        <w:rPr>
          <w:u w:val="none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B6D6A" w:rsidRDefault="008B6D6A" w:rsidP="008B6D6A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C"/>
    <w:rsid w:val="00494DF9"/>
    <w:rsid w:val="005F7DCD"/>
    <w:rsid w:val="00663365"/>
    <w:rsid w:val="00665B10"/>
    <w:rsid w:val="007C559C"/>
    <w:rsid w:val="008B6D6A"/>
    <w:rsid w:val="00A51847"/>
    <w:rsid w:val="00BF431A"/>
    <w:rsid w:val="00D52E2A"/>
    <w:rsid w:val="00E6239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BD0"/>
  <w15:chartTrackingRefBased/>
  <w15:docId w15:val="{3F1A279F-22B3-447B-9CDB-7CB8E71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6D6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6D6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B6D6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6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B6D6A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8B6D6A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2022-06-29T10:06:00Z</dcterms:created>
  <dcterms:modified xsi:type="dcterms:W3CDTF">2022-06-29T10:12:00Z</dcterms:modified>
</cp:coreProperties>
</file>