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52"/>
          <w:szCs w:val="52"/>
        </w:rPr>
        <w:drawing>
          <wp:inline distT="0" distB="0" distL="0" distR="0">
            <wp:extent cx="772795" cy="94678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9467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CE7647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ноября </w:t>
      </w:r>
      <w:r w:rsidR="002557A6">
        <w:rPr>
          <w:rFonts w:ascii="Times New Roman" w:hAnsi="Times New Roman" w:cs="Times New Roman"/>
          <w:sz w:val="28"/>
          <w:szCs w:val="28"/>
        </w:rPr>
        <w:t>2014 года                                                                              №  157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среднесрочного финансового плана Сергиевского сельского поселения Кореновского района на 2015-2017 годы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p w:rsidR="002557A6" w:rsidRPr="00CE7647" w:rsidRDefault="002557A6" w:rsidP="00CE7647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В соответствии со статьей 169 Бюджетного кодекса Российской Федерации</w:t>
      </w:r>
      <w:r w:rsidR="00CE7647" w:rsidRPr="00CE7647">
        <w:rPr>
          <w:rFonts w:ascii="Times New Roman" w:hAnsi="Times New Roman" w:cs="Times New Roman"/>
          <w:sz w:val="28"/>
          <w:szCs w:val="28"/>
        </w:rPr>
        <w:t>,</w:t>
      </w:r>
      <w:r w:rsidRPr="00CE764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CE764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E764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CE76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CE7647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CE7647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CE7647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2557A6" w:rsidRPr="00CE7647" w:rsidRDefault="002557A6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1. Утвердить среднесрочный финансовый план Сергиевского сельского поселения Кореновского района на 2015-2017 годы (прилагается).</w:t>
      </w:r>
    </w:p>
    <w:p w:rsidR="002557A6" w:rsidRPr="00CE7647" w:rsidRDefault="00CE7647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2</w:t>
      </w:r>
      <w:r w:rsidR="002557A6" w:rsidRPr="00CE7647">
        <w:rPr>
          <w:rFonts w:ascii="Times New Roman" w:hAnsi="Times New Roman" w:cs="Times New Roman"/>
          <w:sz w:val="28"/>
          <w:szCs w:val="28"/>
        </w:rPr>
        <w:t>. Признать утратившими силу:</w:t>
      </w:r>
    </w:p>
    <w:p w:rsidR="00CE7647" w:rsidRPr="00CE7647" w:rsidRDefault="002557A6" w:rsidP="00CE7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-</w:t>
      </w:r>
      <w:r w:rsidR="00CE7647" w:rsidRPr="00CE7647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Сергиевского сельского поселения от 16 ноября 2013 года № 155 «Об утверждении среднесрочного финансового плана Сергиевского сельского поселения Кореновского района на 2014-2016 годы»;</w:t>
      </w:r>
    </w:p>
    <w:p w:rsidR="002557A6" w:rsidRPr="00CE7647" w:rsidRDefault="00CE7647" w:rsidP="00CE764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- постановление администрации Сергиевского сельского поселения от 3 февраля 2014 года № 11 «О внесении изменений в постановление администрации Сергиевского сельского поселения от 16 ноября 2013 года № 155 «Об утверждении среднесрочного финансового плана Сергиевского сельского поселения Кореновского района на 2014-2016 годы».</w:t>
      </w:r>
    </w:p>
    <w:p w:rsidR="002557A6" w:rsidRPr="00CE7647" w:rsidRDefault="00CE7647" w:rsidP="00CE764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7647">
        <w:rPr>
          <w:rFonts w:ascii="Times New Roman" w:hAnsi="Times New Roman" w:cs="Times New Roman"/>
          <w:sz w:val="28"/>
          <w:szCs w:val="28"/>
        </w:rPr>
        <w:t>3</w:t>
      </w:r>
      <w:r w:rsidR="002557A6" w:rsidRPr="00CE764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обнародованию в установленном порядке.</w:t>
      </w:r>
    </w:p>
    <w:p w:rsidR="002557A6" w:rsidRDefault="002557A6" w:rsidP="00255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</w:rPr>
        <w:t>Сергиевского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  <w:t>С.А.Басеев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2557A6" w:rsidRDefault="002557A6" w:rsidP="002557A6">
      <w:pPr>
        <w:spacing w:after="0"/>
        <w:rPr>
          <w:rFonts w:ascii="Times New Roman" w:hAnsi="Times New Roman" w:cs="Times New Roman"/>
          <w:sz w:val="28"/>
          <w:szCs w:val="28"/>
        </w:rPr>
        <w:sectPr w:rsidR="002557A6">
          <w:pgSz w:w="11906" w:h="16838"/>
          <w:pgMar w:top="284" w:right="851" w:bottom="284" w:left="1701" w:header="0" w:footer="0" w:gutter="0"/>
          <w:pgNumType w:start="1"/>
          <w:cols w:space="720"/>
        </w:sect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</w:t>
      </w:r>
      <w:r w:rsidR="00CE7647">
        <w:rPr>
          <w:rFonts w:ascii="Times New Roman" w:hAnsi="Times New Roman" w:cs="Times New Roman"/>
          <w:sz w:val="28"/>
          <w:szCs w:val="28"/>
        </w:rPr>
        <w:t>юк</w:t>
      </w:r>
      <w:proofErr w:type="spellEnd"/>
    </w:p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CE76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ПРИЛОЖЕНИЕ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УТВЕРЖДЕН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постановлением Сергиевского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Кореновского района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от 12.11.2014</w:t>
      </w:r>
      <w:r w:rsidR="00CE7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№ 157</w:t>
      </w: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44" w:type="dxa"/>
        <w:tblInd w:w="93" w:type="dxa"/>
        <w:tblLook w:val="04A0"/>
      </w:tblPr>
      <w:tblGrid>
        <w:gridCol w:w="861"/>
        <w:gridCol w:w="4513"/>
        <w:gridCol w:w="1266"/>
        <w:gridCol w:w="1266"/>
        <w:gridCol w:w="1538"/>
      </w:tblGrid>
      <w:tr w:rsidR="002557A6" w:rsidTr="002557A6">
        <w:trPr>
          <w:trHeight w:val="690"/>
        </w:trPr>
        <w:tc>
          <w:tcPr>
            <w:tcW w:w="9444" w:type="dxa"/>
            <w:gridSpan w:val="5"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Среднесрочный финансовый план Сергиевского сельского поселения Кореновского района на 2015-2017 годы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615"/>
        </w:trPr>
        <w:tc>
          <w:tcPr>
            <w:tcW w:w="9444" w:type="dxa"/>
            <w:gridSpan w:val="5"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параметры среднесрочного финансового плана на 2015-2017 годы (тыс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ублей)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1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2557A6" w:rsidTr="002557A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2557A6" w:rsidTr="002557A6">
        <w:trPr>
          <w:trHeight w:val="9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Местный бюджет (бюджет Сергиевского сельского поселения Кореновского района</w:t>
            </w:r>
            <w:proofErr w:type="gramEnd"/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доходов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12550,3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12896,9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Прогнозируемый общий объем расходов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10066,3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12550,3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12896,9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Нормативы отчислений от налоговых доходов в местный бюджет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1895,0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2061,0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2278,0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оплаты акцизов на ГСМ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1563,6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1644,5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1726,3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сельхозналог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1382,0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1454,0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1530,0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2700,0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4500,0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442,0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372,0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Денежные взыскания (штрафы), установленные законами субъектов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РФ за несоблюдение муниципальных правовых актов, зачисляемые в бюджеты поселений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5,0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927,1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1200,0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выполнение переданных  полномочий субъектов РФ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Дефици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+),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(+)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2557A6" w:rsidTr="002557A6">
        <w:trPr>
          <w:trHeight w:val="6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Верхний предел муниципального внутреннего долга по состоянию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2015 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2016года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2557A6">
        <w:trPr>
          <w:trHeight w:val="529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января 2017 года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2557A6" w:rsidTr="002557A6">
        <w:trPr>
          <w:trHeight w:val="300"/>
        </w:trPr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  <w:tr w:rsidR="002557A6" w:rsidTr="00CE7647">
        <w:trPr>
          <w:trHeight w:val="89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</w:tr>
    </w:tbl>
    <w:p w:rsidR="002557A6" w:rsidRDefault="002557A6" w:rsidP="002557A6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601"/>
        <w:gridCol w:w="2171"/>
        <w:gridCol w:w="740"/>
        <w:gridCol w:w="561"/>
        <w:gridCol w:w="619"/>
        <w:gridCol w:w="1195"/>
        <w:gridCol w:w="735"/>
        <w:gridCol w:w="891"/>
        <w:gridCol w:w="851"/>
        <w:gridCol w:w="992"/>
      </w:tblGrid>
      <w:tr w:rsidR="002557A6" w:rsidTr="00CE7647">
        <w:trPr>
          <w:trHeight w:val="300"/>
        </w:trPr>
        <w:tc>
          <w:tcPr>
            <w:tcW w:w="60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217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56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619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195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735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891" w:type="dxa"/>
            <w:noWrap/>
            <w:vAlign w:val="bottom"/>
            <w:hideMark/>
          </w:tcPr>
          <w:p w:rsidR="002557A6" w:rsidRDefault="002557A6">
            <w:pPr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Таблица 2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Вед.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2015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Плановый период</w:t>
            </w:r>
          </w:p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2557A6" w:rsidTr="00CE7647">
        <w:trPr>
          <w:trHeight w:val="564"/>
        </w:trPr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57A6" w:rsidRDefault="002557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2557A6" w:rsidTr="00CE7647">
        <w:trPr>
          <w:trHeight w:val="21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Сергиевского сельского поселения Кореновского района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3400,0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5226019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3,8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5720001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47,5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5230010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5240030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175,8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5360001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5390018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130,00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5490000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1726,3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5430038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5430030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5610001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5630003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5640004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5650005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940,5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5740010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8120002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2600,0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8220002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795,0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1110000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183,0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-/-/-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6120002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300,00</w:t>
            </w:r>
          </w:p>
        </w:tc>
      </w:tr>
      <w:tr w:rsidR="002557A6" w:rsidTr="00CE7647">
        <w:trPr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cs="Times New Roman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57A6" w:rsidRDefault="002557A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12896,9</w:t>
            </w:r>
          </w:p>
        </w:tc>
      </w:tr>
    </w:tbl>
    <w:p w:rsidR="002557A6" w:rsidRDefault="002557A6" w:rsidP="002557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CE9" w:rsidRDefault="002C1CE9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C1CE9" w:rsidRDefault="002C1CE9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2557A6" w:rsidRDefault="002557A6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2557A6" w:rsidRDefault="002557A6" w:rsidP="002557A6">
      <w:pPr>
        <w:spacing w:after="0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714D3" w:rsidRPr="002C1CE9" w:rsidRDefault="002C1CE9" w:rsidP="002C1CE9">
      <w:pPr>
        <w:spacing w:after="0"/>
        <w:ind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="002557A6">
        <w:rPr>
          <w:rFonts w:ascii="Times New Roman" w:hAnsi="Times New Roman" w:cs="Times New Roman"/>
          <w:sz w:val="28"/>
          <w:szCs w:val="28"/>
        </w:rPr>
        <w:t xml:space="preserve">района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557A6">
        <w:rPr>
          <w:rFonts w:ascii="Times New Roman" w:hAnsi="Times New Roman" w:cs="Times New Roman"/>
          <w:sz w:val="28"/>
          <w:szCs w:val="28"/>
        </w:rPr>
        <w:t xml:space="preserve">                                С.А.Басее</w:t>
      </w:r>
      <w:r>
        <w:rPr>
          <w:rFonts w:ascii="Times New Roman" w:hAnsi="Times New Roman" w:cs="Times New Roman"/>
        </w:rPr>
        <w:t>в</w:t>
      </w:r>
    </w:p>
    <w:sectPr w:rsidR="006714D3" w:rsidRPr="002C1CE9" w:rsidSect="002C1CE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2557A6"/>
    <w:rsid w:val="002557A6"/>
    <w:rsid w:val="002C1CE9"/>
    <w:rsid w:val="006714D3"/>
    <w:rsid w:val="0090451C"/>
    <w:rsid w:val="00CE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dcterms:created xsi:type="dcterms:W3CDTF">2014-11-17T11:44:00Z</dcterms:created>
  <dcterms:modified xsi:type="dcterms:W3CDTF">2014-11-17T12:48:00Z</dcterms:modified>
</cp:coreProperties>
</file>