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CB" w:rsidRPr="00B153CB" w:rsidRDefault="00B153CB" w:rsidP="00B1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335" cy="810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0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CB" w:rsidRPr="00B153CB" w:rsidRDefault="00B153CB" w:rsidP="00B153CB">
      <w:pPr>
        <w:pStyle w:val="2"/>
        <w:tabs>
          <w:tab w:val="left" w:pos="0"/>
        </w:tabs>
        <w:rPr>
          <w:rFonts w:eastAsia="Times New Roman" w:cs="Times New Roman"/>
          <w:sz w:val="28"/>
          <w:szCs w:val="28"/>
        </w:rPr>
      </w:pPr>
      <w:r w:rsidRPr="00B153CB">
        <w:rPr>
          <w:rFonts w:eastAsia="Times New Roman" w:cs="Times New Roman"/>
          <w:sz w:val="28"/>
          <w:szCs w:val="28"/>
        </w:rPr>
        <w:t xml:space="preserve">АДМИНИСТРАЦИЯ СЕРГИЕВСКОГО СЕЛЬСКОГО ПОСЕЛЕНИЯ </w:t>
      </w:r>
    </w:p>
    <w:p w:rsidR="00B153CB" w:rsidRDefault="00B153CB" w:rsidP="00B153CB">
      <w:pPr>
        <w:pStyle w:val="2"/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B153CB">
        <w:rPr>
          <w:rFonts w:eastAsia="Times New Roman" w:cs="Times New Roman"/>
          <w:sz w:val="28"/>
          <w:szCs w:val="28"/>
        </w:rPr>
        <w:t>КОРЕНОВСКОГО  РАЙОНА</w:t>
      </w:r>
    </w:p>
    <w:p w:rsidR="00B153CB" w:rsidRPr="00B153CB" w:rsidRDefault="00B153CB" w:rsidP="00B153CB">
      <w:pPr>
        <w:spacing w:after="0"/>
        <w:rPr>
          <w:lang w:eastAsia="zh-CN" w:bidi="hi-IN"/>
        </w:rPr>
      </w:pPr>
    </w:p>
    <w:p w:rsidR="00B153CB" w:rsidRDefault="00B153CB" w:rsidP="00B153CB">
      <w:pPr>
        <w:pStyle w:val="1"/>
        <w:tabs>
          <w:tab w:val="left" w:pos="0"/>
        </w:tabs>
        <w:rPr>
          <w:rFonts w:eastAsia="Times New Roman" w:cs="Times New Roman"/>
          <w:sz w:val="28"/>
          <w:szCs w:val="28"/>
          <w:lang w:val="ru-RU"/>
        </w:rPr>
      </w:pPr>
      <w:r w:rsidRPr="00B153CB">
        <w:rPr>
          <w:rFonts w:eastAsia="Times New Roman" w:cs="Times New Roman"/>
          <w:sz w:val="28"/>
          <w:szCs w:val="28"/>
        </w:rPr>
        <w:t>ПОСТАНОВЛЕНИ</w:t>
      </w:r>
      <w:r>
        <w:rPr>
          <w:rFonts w:eastAsia="Times New Roman" w:cs="Times New Roman"/>
          <w:sz w:val="28"/>
          <w:szCs w:val="28"/>
          <w:lang w:val="ru-RU"/>
        </w:rPr>
        <w:t>Е</w:t>
      </w:r>
    </w:p>
    <w:p w:rsidR="00B153CB" w:rsidRPr="00B153CB" w:rsidRDefault="00B153CB" w:rsidP="00B153CB">
      <w:pPr>
        <w:spacing w:after="0"/>
        <w:rPr>
          <w:lang w:eastAsia="zh-CN" w:bidi="hi-IN"/>
        </w:rPr>
      </w:pPr>
    </w:p>
    <w:p w:rsidR="00B153CB" w:rsidRPr="00B153CB" w:rsidRDefault="00B153CB" w:rsidP="00B1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сентября 2014 года</w:t>
      </w:r>
      <w:r w:rsidRPr="00B153CB">
        <w:rPr>
          <w:rFonts w:ascii="Times New Roman" w:hAnsi="Times New Roman" w:cs="Times New Roman"/>
          <w:sz w:val="28"/>
          <w:szCs w:val="28"/>
        </w:rPr>
        <w:tab/>
      </w:r>
      <w:r w:rsidRPr="00B153CB">
        <w:rPr>
          <w:rFonts w:ascii="Times New Roman" w:hAnsi="Times New Roman" w:cs="Times New Roman"/>
          <w:sz w:val="28"/>
          <w:szCs w:val="28"/>
        </w:rPr>
        <w:tab/>
      </w:r>
      <w:r w:rsidRPr="00B153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153CB">
        <w:rPr>
          <w:rFonts w:ascii="Times New Roman" w:hAnsi="Times New Roman" w:cs="Times New Roman"/>
          <w:b/>
          <w:sz w:val="28"/>
          <w:szCs w:val="28"/>
        </w:rPr>
        <w:t>0</w:t>
      </w:r>
    </w:p>
    <w:p w:rsidR="00B153CB" w:rsidRPr="00B153CB" w:rsidRDefault="00B153CB" w:rsidP="00B1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3CB">
        <w:rPr>
          <w:rFonts w:ascii="Times New Roman" w:eastAsia="Times New Roman" w:hAnsi="Times New Roman" w:cs="Times New Roman"/>
          <w:sz w:val="28"/>
          <w:szCs w:val="28"/>
        </w:rPr>
        <w:t>ст. Сергиевская</w:t>
      </w:r>
    </w:p>
    <w:p w:rsidR="00B153CB" w:rsidRPr="00B153CB" w:rsidRDefault="00B153CB" w:rsidP="00B1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B153C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Об утверждении перечня муниципальных услуг</w:t>
      </w:r>
      <w:r w:rsidRPr="00B153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с элементами межведомственного взаимодействия</w:t>
      </w:r>
    </w:p>
    <w:p w:rsidR="00B153CB" w:rsidRPr="00B153CB" w:rsidRDefault="00B153CB" w:rsidP="00B153C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CB">
        <w:rPr>
          <w:rFonts w:ascii="Times New Roman" w:eastAsia="Times New Roman" w:hAnsi="Times New Roman" w:cs="Times New Roman"/>
          <w:color w:val="00000A"/>
          <w:sz w:val="28"/>
          <w:szCs w:val="28"/>
        </w:rPr>
        <w:t>В соответствие с Федеральным закона от 27 июля 2010 года № 210-ФЗ «Об организации предоставления государственных и муниципальных услуг»</w:t>
      </w:r>
      <w:r w:rsidRPr="00B153C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,</w:t>
      </w:r>
      <w:r w:rsidRPr="00B1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spellStart"/>
      <w:proofErr w:type="gramStart"/>
      <w:r w:rsidRPr="00B153C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1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B153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B1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B153CB" w:rsidRPr="00B153CB" w:rsidRDefault="00B153CB" w:rsidP="00B1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153CB">
        <w:rPr>
          <w:rFonts w:ascii="Times New Roman" w:eastAsia="Times New Roman" w:hAnsi="Times New Roman" w:cs="Times New Roman"/>
          <w:color w:val="00000A"/>
          <w:sz w:val="28"/>
          <w:szCs w:val="28"/>
        </w:rPr>
        <w:t>1. Утвердить перечень муниципальных услуг</w:t>
      </w:r>
      <w:r w:rsidRPr="00B153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B153C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 элементами межведомственного взаимодействия</w:t>
      </w:r>
      <w:r w:rsidRPr="00B153C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(прилагается).</w:t>
      </w:r>
    </w:p>
    <w:p w:rsidR="00B153CB" w:rsidRPr="00B153CB" w:rsidRDefault="00B153CB" w:rsidP="00B153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CB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после его официального обнародования.</w:t>
      </w:r>
    </w:p>
    <w:p w:rsidR="00B153CB" w:rsidRPr="00B153CB" w:rsidRDefault="00B153CB" w:rsidP="00B153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153CB">
        <w:rPr>
          <w:rFonts w:ascii="Times New Roman" w:eastAsia="Times New Roman" w:hAnsi="Times New Roman" w:cs="Times New Roman"/>
          <w:spacing w:val="-3"/>
          <w:sz w:val="28"/>
          <w:szCs w:val="28"/>
        </w:rPr>
        <w:t>Глава</w:t>
      </w:r>
    </w:p>
    <w:p w:rsidR="00B153CB" w:rsidRPr="00B153CB" w:rsidRDefault="00B153CB" w:rsidP="00B153C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153CB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B153CB" w:rsidRPr="00B153CB" w:rsidRDefault="00B153CB" w:rsidP="00B153C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153CB">
        <w:rPr>
          <w:rFonts w:eastAsia="Times New Roman" w:cs="Times New Roman"/>
          <w:spacing w:val="-3"/>
          <w:sz w:val="28"/>
          <w:szCs w:val="28"/>
        </w:rPr>
        <w:t>Кореновского района                                                                              С.А.Басеев</w:t>
      </w:r>
    </w:p>
    <w:p w:rsidR="00B153CB" w:rsidRPr="00B153CB" w:rsidRDefault="00B153CB" w:rsidP="00B153C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B153CB" w:rsidRPr="00B153CB" w:rsidRDefault="00B153CB" w:rsidP="00B153C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153CB" w:rsidRPr="00B153CB" w:rsidRDefault="00B153CB" w:rsidP="00B153C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УТВЕРЖДЕН</w:t>
      </w:r>
    </w:p>
    <w:p w:rsidR="00B153CB" w:rsidRPr="00B153CB" w:rsidRDefault="00B153CB" w:rsidP="00B153C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153CB" w:rsidRPr="00B153CB" w:rsidRDefault="00B153CB" w:rsidP="00B153C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153CB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 района</w:t>
      </w:r>
    </w:p>
    <w:p w:rsidR="00B153CB" w:rsidRPr="00B153CB" w:rsidRDefault="00B153CB" w:rsidP="00B153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153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25</w:t>
      </w:r>
      <w:r w:rsidRPr="00B153CB">
        <w:rPr>
          <w:rFonts w:ascii="Times New Roman" w:eastAsia="Times New Roman" w:hAnsi="Times New Roman" w:cs="Times New Roman"/>
          <w:spacing w:val="-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B153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.2014 №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110</w:t>
      </w:r>
    </w:p>
    <w:p w:rsidR="00B153CB" w:rsidRPr="00B153CB" w:rsidRDefault="00B153CB" w:rsidP="00B153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153CB" w:rsidRPr="00B153CB" w:rsidRDefault="00B153CB" w:rsidP="00B1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153CB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</w:t>
      </w:r>
    </w:p>
    <w:p w:rsidR="00B153CB" w:rsidRPr="00B153CB" w:rsidRDefault="00B153CB" w:rsidP="00B1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153CB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муниципальных услуг</w:t>
      </w:r>
      <w:r w:rsidRPr="00B153C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с элементами межведомственного взаимодействия</w:t>
      </w:r>
    </w:p>
    <w:p w:rsidR="00B153CB" w:rsidRPr="00B153CB" w:rsidRDefault="00B153CB" w:rsidP="00B1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96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675"/>
        <w:gridCol w:w="8931"/>
      </w:tblGrid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B153CB" w:rsidRPr="00B153CB" w:rsidRDefault="00B153CB" w:rsidP="00B153CB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ind w:left="-249"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C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имущества в аренду или </w:t>
            </w:r>
            <w:proofErr w:type="spellStart"/>
            <w:r w:rsidRPr="00B153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53CB">
              <w:rPr>
                <w:rFonts w:ascii="Times New Roman" w:hAnsi="Times New Roman" w:cs="Times New Roman"/>
                <w:sz w:val="28"/>
                <w:szCs w:val="28"/>
              </w:rPr>
              <w:t>езвозмездное</w:t>
            </w:r>
            <w:proofErr w:type="spellEnd"/>
            <w:r w:rsidRPr="00B153C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 без проведения торгов</w:t>
            </w:r>
          </w:p>
        </w:tc>
      </w:tr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схемы расположения земельного участка на кадастровом плане или на кадастровой карте соответствующей территории</w:t>
            </w:r>
          </w:p>
        </w:tc>
      </w:tr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Присвоение (подтверждение) адреса объекту недвижимого имущества</w:t>
            </w:r>
          </w:p>
        </w:tc>
      </w:tr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Перевод  жилого помещения в нежилое или нежилого помещения в жилое помещение</w:t>
            </w:r>
          </w:p>
        </w:tc>
      </w:tr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931" w:type="dxa"/>
          </w:tcPr>
          <w:p w:rsidR="00B153CB" w:rsidRPr="00B153CB" w:rsidRDefault="00B153CB" w:rsidP="00B153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CB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931" w:type="dxa"/>
          </w:tcPr>
          <w:p w:rsidR="00B153CB" w:rsidRPr="00B153CB" w:rsidRDefault="00B153CB" w:rsidP="00B153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CB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B153CB" w:rsidRPr="00B153CB" w:rsidTr="00EE29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53CB" w:rsidRPr="00B153CB" w:rsidRDefault="00B153CB" w:rsidP="00B15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931" w:type="dxa"/>
          </w:tcPr>
          <w:p w:rsidR="00B153CB" w:rsidRPr="00B153CB" w:rsidRDefault="00B153CB" w:rsidP="00B153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CB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пользования.</w:t>
            </w:r>
          </w:p>
        </w:tc>
      </w:tr>
    </w:tbl>
    <w:p w:rsidR="00B153CB" w:rsidRDefault="00B153CB" w:rsidP="00B1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53CB" w:rsidRDefault="00B153CB" w:rsidP="00B1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53CB" w:rsidRPr="00B153CB" w:rsidRDefault="00B153CB" w:rsidP="00B1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53CB" w:rsidRPr="00B153CB" w:rsidRDefault="00B153CB" w:rsidP="00B153C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153CB">
        <w:rPr>
          <w:rFonts w:eastAsia="Times New Roman" w:cs="Times New Roman"/>
          <w:spacing w:val="-3"/>
          <w:sz w:val="28"/>
          <w:szCs w:val="28"/>
        </w:rPr>
        <w:t>Глава</w:t>
      </w:r>
    </w:p>
    <w:p w:rsidR="00B153CB" w:rsidRPr="00B153CB" w:rsidRDefault="00B153CB" w:rsidP="00B153C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153CB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B153CB" w:rsidRPr="00B153CB" w:rsidRDefault="00B153CB" w:rsidP="00B153CB">
      <w:pPr>
        <w:pStyle w:val="a3"/>
        <w:spacing w:after="0"/>
        <w:ind w:left="-35" w:firstLine="1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53CB">
        <w:rPr>
          <w:rFonts w:eastAsia="Times New Roman" w:cs="Times New Roman"/>
          <w:spacing w:val="-3"/>
          <w:sz w:val="28"/>
          <w:szCs w:val="28"/>
        </w:rPr>
        <w:t>Кореновского района                                                                          С.А.Басеев</w:t>
      </w:r>
    </w:p>
    <w:p w:rsidR="00BF077B" w:rsidRPr="00B153CB" w:rsidRDefault="00BF077B" w:rsidP="00B153CB">
      <w:pPr>
        <w:spacing w:after="0" w:line="240" w:lineRule="auto"/>
        <w:rPr>
          <w:rFonts w:ascii="Times New Roman" w:hAnsi="Times New Roman" w:cs="Times New Roman"/>
        </w:rPr>
      </w:pPr>
    </w:p>
    <w:sectPr w:rsidR="00BF077B" w:rsidRPr="00B153CB" w:rsidSect="00C02E3B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153CB"/>
    <w:rsid w:val="00B153CB"/>
    <w:rsid w:val="00B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3CB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B153CB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3CB"/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B153CB"/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B153CB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153CB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1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>Organization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2014-09-26T05:52:00Z</dcterms:created>
  <dcterms:modified xsi:type="dcterms:W3CDTF">2014-09-26T05:54:00Z</dcterms:modified>
</cp:coreProperties>
</file>