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65D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" cy="78676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4C" w:rsidRPr="00F65D4C" w:rsidRDefault="00F65D4C" w:rsidP="00F65D4C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</w:rPr>
      </w:pPr>
      <w:r w:rsidRPr="00F65D4C">
        <w:rPr>
          <w:rFonts w:eastAsia="Times New Roman" w:cs="Times New Roman"/>
          <w:sz w:val="28"/>
          <w:szCs w:val="20"/>
        </w:rPr>
        <w:t xml:space="preserve">АДМИНИСТРАЦИЯ СЕРГИЕВСКОГО СЕЛЬСКОГО ПОСЕЛЕНИЯ </w:t>
      </w:r>
    </w:p>
    <w:p w:rsidR="00F65D4C" w:rsidRDefault="00F65D4C" w:rsidP="00F65D4C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  <w:lang w:val="ru-RU"/>
        </w:rPr>
      </w:pPr>
      <w:r w:rsidRPr="00F65D4C">
        <w:rPr>
          <w:rFonts w:eastAsia="Times New Roman" w:cs="Times New Roman"/>
          <w:sz w:val="28"/>
          <w:szCs w:val="20"/>
        </w:rPr>
        <w:t>КОРЕНОВСКОГО  РАЙОНА</w:t>
      </w:r>
    </w:p>
    <w:p w:rsidR="00F65D4C" w:rsidRPr="00F65D4C" w:rsidRDefault="00F65D4C" w:rsidP="00F65D4C">
      <w:pPr>
        <w:rPr>
          <w:lang w:eastAsia="zh-CN" w:bidi="hi-IN"/>
        </w:rPr>
      </w:pPr>
    </w:p>
    <w:p w:rsidR="00F65D4C" w:rsidRPr="00F65D4C" w:rsidRDefault="00F65D4C" w:rsidP="00F65D4C">
      <w:pPr>
        <w:pStyle w:val="1"/>
        <w:tabs>
          <w:tab w:val="left" w:pos="0"/>
        </w:tabs>
        <w:rPr>
          <w:rFonts w:eastAsia="Times New Roman" w:cs="Times New Roman"/>
          <w:sz w:val="32"/>
          <w:szCs w:val="32"/>
          <w:lang w:val="ru-RU"/>
        </w:rPr>
      </w:pPr>
      <w:r w:rsidRPr="00F65D4C">
        <w:rPr>
          <w:rFonts w:eastAsia="Times New Roman" w:cs="Times New Roman"/>
          <w:sz w:val="32"/>
          <w:szCs w:val="32"/>
        </w:rPr>
        <w:t>ПОСТАНОВЛЕНИ</w:t>
      </w:r>
      <w:r>
        <w:rPr>
          <w:rFonts w:eastAsia="Times New Roman" w:cs="Times New Roman"/>
          <w:sz w:val="32"/>
          <w:szCs w:val="32"/>
          <w:lang w:val="ru-RU"/>
        </w:rPr>
        <w:t>Е</w:t>
      </w:r>
    </w:p>
    <w:p w:rsidR="00F65D4C" w:rsidRPr="00F65D4C" w:rsidRDefault="00F65D4C" w:rsidP="00F65D4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</w:rPr>
        <w:t>19 сентября 2014 года</w:t>
      </w:r>
      <w:r w:rsidRPr="00F65D4C">
        <w:rPr>
          <w:rFonts w:ascii="Times New Roman" w:hAnsi="Times New Roman" w:cs="Times New Roman"/>
        </w:rPr>
        <w:tab/>
      </w:r>
      <w:r w:rsidRPr="00F65D4C">
        <w:rPr>
          <w:rFonts w:ascii="Times New Roman" w:hAnsi="Times New Roman" w:cs="Times New Roman"/>
        </w:rPr>
        <w:tab/>
      </w:r>
      <w:r w:rsidRPr="00F65D4C">
        <w:rPr>
          <w:rFonts w:ascii="Times New Roman" w:hAnsi="Times New Roman" w:cs="Times New Roman"/>
        </w:rPr>
        <w:tab/>
      </w:r>
      <w:r w:rsidRPr="00F65D4C">
        <w:rPr>
          <w:rFonts w:ascii="Times New Roman" w:hAnsi="Times New Roman" w:cs="Times New Roman"/>
        </w:rPr>
        <w:tab/>
      </w:r>
      <w:r w:rsidRPr="00F65D4C">
        <w:rPr>
          <w:rFonts w:ascii="Times New Roman" w:hAnsi="Times New Roman" w:cs="Times New Roman"/>
        </w:rPr>
        <w:tab/>
      </w:r>
      <w:r w:rsidRPr="00F65D4C">
        <w:rPr>
          <w:rFonts w:ascii="Times New Roman" w:hAnsi="Times New Roman" w:cs="Times New Roman"/>
          <w:b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b/>
        </w:rPr>
        <w:t>109</w:t>
      </w: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65D4C">
        <w:rPr>
          <w:rFonts w:ascii="Times New Roman" w:eastAsia="Times New Roman" w:hAnsi="Times New Roman" w:cs="Times New Roman"/>
          <w:szCs w:val="20"/>
        </w:rPr>
        <w:t>ст. Сергиевская</w:t>
      </w: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обследованию зеленых насаждений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Сергиевского сельского поселения 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№ 131-ФЗ «Об общих принципах организации местного самоуправления в Российской Федерации», Законом Краснодарского края от 23 апреля 2013 года № 2695-КЗ «Об охране зеленых насаждений в Краснодарском крае», уставом Сергиевского сельского поселения Кореновского района, </w:t>
      </w:r>
      <w:proofErr w:type="spellStart"/>
      <w:proofErr w:type="gramStart"/>
      <w:r w:rsidRPr="00F65D4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65D4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65D4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65D4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z w:val="28"/>
          <w:szCs w:val="28"/>
        </w:rPr>
        <w:t>1. Утвердить состав Комиссии по обследованию зеленых насаждений (приложение № 1).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обследованию зеленых насаждений Сергиевского сельского поселения Кореновского района (приложение № 2).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z w:val="28"/>
          <w:szCs w:val="28"/>
        </w:rPr>
        <w:t>3. Обнародовать постановление в установленных местах и разместить на сайте органов местного самоуправления Сергиевского сельского  поселения Кореновского района в сети Интернет.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>Глава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>Кореновского района                                                                              С.А.Басеев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65D4C" w:rsidRPr="00F65D4C" w:rsidRDefault="00F65D4C" w:rsidP="00F65D4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>УТВЕРЖДЕН</w:t>
      </w:r>
    </w:p>
    <w:p w:rsidR="00F65D4C" w:rsidRPr="00F65D4C" w:rsidRDefault="00F65D4C" w:rsidP="00F65D4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 района</w:t>
      </w: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19</w:t>
      </w: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.2014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109</w:t>
      </w: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комиссии по обследованию зеленых насаждений 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Сергиевского сельского поселения Кореновского района</w:t>
      </w:r>
    </w:p>
    <w:p w:rsidR="00F65D4C" w:rsidRPr="00F65D4C" w:rsidRDefault="00F65D4C" w:rsidP="00F65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6520"/>
      </w:tblGrid>
      <w:tr w:rsidR="00F65D4C" w:rsidRPr="00F65D4C" w:rsidTr="00ED7E19">
        <w:tc>
          <w:tcPr>
            <w:tcW w:w="3119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Басеев</w:t>
            </w:r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Анатольевич</w:t>
            </w:r>
          </w:p>
        </w:tc>
        <w:tc>
          <w:tcPr>
            <w:tcW w:w="6520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Сергиевского сельского поселения Кореновского района, председатель комиссии;</w:t>
            </w:r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D4C" w:rsidRPr="00F65D4C" w:rsidTr="00ED7E19">
        <w:tc>
          <w:tcPr>
            <w:tcW w:w="3119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Гацко</w:t>
            </w:r>
            <w:proofErr w:type="spellEnd"/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 Григорьевна</w:t>
            </w:r>
          </w:p>
        </w:tc>
        <w:tc>
          <w:tcPr>
            <w:tcW w:w="6520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финансового отдела администрации Сергиевского сельского поселения Кореновского района, заместитель председателя комиссии;</w:t>
            </w:r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D4C" w:rsidRPr="00F65D4C" w:rsidTr="00ED7E19">
        <w:tc>
          <w:tcPr>
            <w:tcW w:w="3119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Зубов</w:t>
            </w:r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Вадим Владимирович</w:t>
            </w:r>
          </w:p>
        </w:tc>
        <w:tc>
          <w:tcPr>
            <w:tcW w:w="6520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65D4C" w:rsidRPr="00F65D4C" w:rsidTr="00ED7E19">
        <w:tc>
          <w:tcPr>
            <w:tcW w:w="9639" w:type="dxa"/>
            <w:gridSpan w:val="2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65D4C" w:rsidRPr="00F65D4C" w:rsidTr="00ED7E19">
        <w:tc>
          <w:tcPr>
            <w:tcW w:w="3119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Хахуцкий</w:t>
            </w:r>
            <w:proofErr w:type="spellEnd"/>
          </w:p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Васильевич</w:t>
            </w:r>
          </w:p>
        </w:tc>
        <w:tc>
          <w:tcPr>
            <w:tcW w:w="6520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муниципального унитарного предприятия «Жилищно-коммунальное хозяйство» Сергиевского сельского поселения Кореновского района;</w:t>
            </w:r>
          </w:p>
        </w:tc>
      </w:tr>
      <w:tr w:rsidR="00F65D4C" w:rsidRPr="00F65D4C" w:rsidTr="00ED7E19">
        <w:tc>
          <w:tcPr>
            <w:tcW w:w="3119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6520" w:type="dxa"/>
            <w:shd w:val="clear" w:color="auto" w:fill="auto"/>
          </w:tcPr>
          <w:p w:rsidR="00F65D4C" w:rsidRPr="00F65D4C" w:rsidRDefault="00F65D4C" w:rsidP="00F65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5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 территориального общественного самоуправления.</w:t>
            </w:r>
          </w:p>
        </w:tc>
      </w:tr>
    </w:tbl>
    <w:p w:rsidR="00F65D4C" w:rsidRPr="00F65D4C" w:rsidRDefault="00F65D4C" w:rsidP="00F6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>Глава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                     С.А.Басеев  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65D4C" w:rsidRPr="00F65D4C" w:rsidRDefault="00F65D4C" w:rsidP="00F65D4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>УТВЕРЖДЕНО</w:t>
      </w:r>
    </w:p>
    <w:p w:rsidR="00F65D4C" w:rsidRPr="00F65D4C" w:rsidRDefault="00F65D4C" w:rsidP="00F65D4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5D4C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 района</w:t>
      </w: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19</w:t>
      </w: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F65D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.2014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109</w:t>
      </w: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lang w:eastAsia="en-US"/>
        </w:rPr>
        <w:t xml:space="preserve">ПОЛОЖЕНИЕ </w:t>
      </w: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lang w:eastAsia="en-US"/>
        </w:rPr>
        <w:t>о комиссии по обследованию зеленых насаждений Сергиевского сельского поселения Кореновского района</w:t>
      </w: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F65D4C" w:rsidRPr="00F65D4C" w:rsidRDefault="00F65D4C" w:rsidP="00F6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Настоящее Положение определяет цели, функции, полномочия и порядок деятельности Комиссии по обследованию зеленых насаждений  Сергиевского сельского поселения Кореновского района (далее - комиссия).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своей деятельности Комиссия руководствуется </w:t>
      </w:r>
      <w:r w:rsidRPr="00F65D4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10 января 2002 № 7-ФЗ «Об охране окружающей среды», Законом Краснодарского края от 23 апреля 2013 года № 2695-КЗ «Об охране зеленых насаждений в Краснодарском крае», </w:t>
      </w:r>
      <w:r w:rsidRPr="00F65D4C">
        <w:rPr>
          <w:rFonts w:ascii="Times New Roman" w:hAnsi="Times New Roman" w:cs="Times New Roman"/>
          <w:sz w:val="28"/>
          <w:szCs w:val="28"/>
        </w:rPr>
        <w:t>Правилами   санитарного  содержания,  благоустройства    территории  Сергиевского сельского поселения Кореновского района</w:t>
      </w:r>
      <w:r w:rsidRPr="00F65D4C">
        <w:rPr>
          <w:rFonts w:ascii="Times New Roman" w:eastAsia="Times New Roman" w:hAnsi="Times New Roman" w:cs="Times New Roman"/>
          <w:sz w:val="28"/>
          <w:szCs w:val="28"/>
        </w:rPr>
        <w:t>, утвержденными решением Совета Сергиевского сельского поселения Кореновского района от 25 октября  2013 года № 257, Правилами создания, содержания и</w:t>
      </w:r>
      <w:proofErr w:type="gramEnd"/>
      <w:r w:rsidRPr="00F65D4C">
        <w:rPr>
          <w:rFonts w:ascii="Times New Roman" w:eastAsia="Times New Roman" w:hAnsi="Times New Roman" w:cs="Times New Roman"/>
          <w:sz w:val="28"/>
          <w:szCs w:val="28"/>
        </w:rPr>
        <w:t xml:space="preserve"> охраны зеленых насаждений, находящихся на территории Сергиевского сельского поселения Кореновского района, утвержденными решением Совета Сергиевского сельского поселения Кореновского района от 27 сентября  2013 года № 251  и настоящим положением.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 является постоянно действующим органом администрации Сергиевского сельского поселения Кореновского района, ее состав утверждается постановлением администрации Сергиевского сельского поселения Кореновского района.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2. Состав комиссии формируется из представителей администрации Сергиевского сельского поселения Кореновского района. При обследовании зеленых насаждений, расположенных на придомовых территориях в состав комиссии включается председатель Совета территориального общественного самоуправления. В состав Комиссии входят председатель, заместитель председателя, секретарь комиссии, члены комиссии. Численный состав комиссии устанавливается из пяти членов.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Основными задачами комиссии являются </w:t>
      </w:r>
      <w:r w:rsidRPr="00F65D4C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предупреждению и ликвидации аварийных и других чрезвычайных ситуаций</w:t>
      </w: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</w:t>
      </w: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обследовании зеленых насаждений, расположенных на территории Сергиевского сельского поселения Кореновского района.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Комиссия осуществляет следующие функции: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</w:t>
      </w:r>
      <w:r w:rsidRPr="00F65D4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 зеленых насаждений;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</w:rPr>
        <w:t xml:space="preserve">4.2. Составляет акты </w:t>
      </w: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 объекта озеленения, подлежащего вынужденному сносу.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Комиссия правомочна принимать решения, предусмотренные пунктом 4 настоящего Положения, составлять и подписывать акты в присутствии трех и более ее членов. 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6. Председатель Комиссии: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 руководство деятельностью комиссии по обследованию зеленых насаждений;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 и планирует деятельность комиссии;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подписывает документы, составленные комиссией;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 иные полномочия в соответствии с действующим законодательством, отнесенные к его компетенции. 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7. Заместитель председателя Комиссии: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выполняет поручения председателя</w:t>
      </w: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комиссии;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исполняет обязанности председателя комиссии в его отсутствие или при невозможности выполнения им своих обязанностей.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8. Секретарь комиссии: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ведет делопроизводство комиссии;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оформляет и выдает акты обследования зеленых насаждений, подлежащих вынужденному сносу;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выполняет поручения председателя комиссии, его заместителя.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9. Заседания комиссии проводятся с выездом на место.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 обследования объекта озеленения, подлежащего вынужденному сносу, оформляется в течение 5 рабочих дней с момента обследования объекта озеленения, в двух экземплярах, подписывается членами комиссии по озеленению, передается сотруднику администрации, ответственному за выдачу порубочного билета.</w:t>
      </w: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10. При выявлении случаев самовольного сноса зеленых насаждений комиссия направляет соответствующий а</w:t>
      </w:r>
      <w:proofErr w:type="gramStart"/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кт с пр</w:t>
      </w:r>
      <w:proofErr w:type="gramEnd"/>
      <w:r w:rsidRPr="00F65D4C">
        <w:rPr>
          <w:rFonts w:ascii="Times New Roman" w:eastAsia="Times New Roman" w:hAnsi="Times New Roman" w:cs="Times New Roman"/>
          <w:sz w:val="28"/>
          <w:szCs w:val="28"/>
          <w:lang w:eastAsia="en-US"/>
        </w:rPr>
        <w:t>иложенными копиями материалов в административную комиссию для привлечения виновных лиц к административной ответственности.</w:t>
      </w:r>
    </w:p>
    <w:p w:rsid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5D4C" w:rsidRPr="00F65D4C" w:rsidRDefault="00F65D4C" w:rsidP="00F6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>Глава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F65D4C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                     С.А.Басеев  </w:t>
      </w: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F65D4C" w:rsidRPr="00F65D4C" w:rsidRDefault="00F65D4C" w:rsidP="00F65D4C">
      <w:pPr>
        <w:pStyle w:val="a3"/>
        <w:spacing w:after="0"/>
        <w:ind w:left="-35" w:firstLine="1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653A" w:rsidRPr="00F65D4C" w:rsidRDefault="009C653A" w:rsidP="00F65D4C">
      <w:pPr>
        <w:spacing w:after="0" w:line="240" w:lineRule="auto"/>
        <w:rPr>
          <w:rFonts w:ascii="Times New Roman" w:hAnsi="Times New Roman" w:cs="Times New Roman"/>
        </w:rPr>
      </w:pPr>
    </w:p>
    <w:sectPr w:rsidR="009C653A" w:rsidRPr="00F65D4C" w:rsidSect="000F0C32">
      <w:pgSz w:w="11906" w:h="16838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65D4C"/>
    <w:rsid w:val="009C653A"/>
    <w:rsid w:val="00F6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D4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65D4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D4C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F65D4C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F65D4C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65D4C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5386</Characters>
  <Application>Microsoft Office Word</Application>
  <DocSecurity>0</DocSecurity>
  <Lines>44</Lines>
  <Paragraphs>12</Paragraphs>
  <ScaleCrop>false</ScaleCrop>
  <Company>Organization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2014-09-26T05:47:00Z</dcterms:created>
  <dcterms:modified xsi:type="dcterms:W3CDTF">2014-09-26T05:51:00Z</dcterms:modified>
</cp:coreProperties>
</file>