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A837AD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69C6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837A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769C6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4769C6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03.09.2013 г. № 102</w:t>
      </w:r>
    </w:p>
    <w:p w:rsidR="004769C6" w:rsidRDefault="004769C6" w:rsidP="004769C6">
      <w:pPr>
        <w:tabs>
          <w:tab w:val="left" w:pos="598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8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поступлений доходов местного бюджета Сергиевского сельского поселения  за 1 квартал 2013 года.</w:t>
      </w:r>
    </w:p>
    <w:p w:rsidR="004769C6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2013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2013год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1  квартал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</w:tr>
      <w:tr w:rsidR="004769C6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-212,4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-265,5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62,1</w:t>
            </w:r>
          </w:p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</w:tr>
      <w:tr w:rsidR="004769C6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  <w:tr w:rsidR="004769C6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37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37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2 07 05 000 10 0000 180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9784,2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</w:tbl>
    <w:p w:rsidR="004769C6" w:rsidRDefault="004769C6" w:rsidP="004769C6">
      <w:pPr>
        <w:tabs>
          <w:tab w:val="left" w:pos="1815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4769C6" w:rsidRDefault="004769C6" w:rsidP="004769C6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4769C6" w:rsidRDefault="004769C6" w:rsidP="004769C6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4769C6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A837AD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837AD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837AD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03.09.2013 № 102</w:t>
            </w:r>
          </w:p>
        </w:tc>
      </w:tr>
    </w:tbl>
    <w:p w:rsidR="004769C6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>
        <w:rPr>
          <w:rFonts w:ascii="Times New Roman" w:hAnsi="Times New Roman"/>
          <w:sz w:val="28"/>
          <w:szCs w:val="28"/>
        </w:rPr>
        <w:t xml:space="preserve">                      </w:t>
      </w:r>
    </w:p>
    <w:p w:rsidR="004769C6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</w:t>
      </w:r>
      <w:r w:rsidR="00A837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расходов местного бюджета за 1 квартал 2013 года по разделам и подразделам функциональной классификации расходов </w:t>
      </w:r>
    </w:p>
    <w:p w:rsidR="004769C6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2013год»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1 квартал 2013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1 квартал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3338,7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3338,7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573,6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17,2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4769C6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4769C6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4769C6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</w:tbl>
    <w:p w:rsidR="004769C6" w:rsidRDefault="004769C6" w:rsidP="004769C6">
      <w:pPr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4769C6" w:rsidRDefault="004769C6" w:rsidP="004769C6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A837AD" w:rsidSect="003516C7">
          <w:pgSz w:w="16838" w:h="11906" w:orient="landscape"/>
          <w:pgMar w:top="851" w:right="851" w:bottom="426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Tr="00A837AD">
        <w:tc>
          <w:tcPr>
            <w:tcW w:w="9606" w:type="dxa"/>
          </w:tcPr>
          <w:p w:rsidR="00A837AD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837AD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837AD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03.09.2013 № 102</w:t>
            </w:r>
          </w:p>
        </w:tc>
      </w:tr>
    </w:tbl>
    <w:p w:rsidR="00A837AD" w:rsidRDefault="00A837AD" w:rsidP="00A837AD">
      <w:pPr>
        <w:rPr>
          <w:rFonts w:ascii="Times New Roman" w:hAnsi="Times New Roman"/>
          <w:b/>
          <w:sz w:val="28"/>
          <w:szCs w:val="28"/>
        </w:rPr>
      </w:pPr>
    </w:p>
    <w:p w:rsidR="004769C6" w:rsidRDefault="004769C6" w:rsidP="00476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2013 году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197"/>
        <w:gridCol w:w="3489"/>
        <w:gridCol w:w="2126"/>
        <w:gridCol w:w="1560"/>
        <w:gridCol w:w="1559"/>
      </w:tblGrid>
      <w:tr w:rsidR="004769C6" w:rsidTr="004769C6">
        <w:trPr>
          <w:trHeight w:val="350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2013год"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на 2013год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2013год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2013год</w:t>
            </w:r>
          </w:p>
        </w:tc>
      </w:tr>
      <w:tr w:rsidR="004769C6" w:rsidTr="004769C6">
        <w:trPr>
          <w:trHeight w:val="112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4769C6" w:rsidTr="004769C6">
        <w:trPr>
          <w:trHeight w:val="112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программа Сергиевского сельского поселения «Развития и совершенствования системы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2013 год»</w:t>
            </w:r>
          </w:p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  на 2013год»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программа  праздничных мероприятий, проводимых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Сергиевском сельском поселении в 2013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 на 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2013 год».</w:t>
            </w:r>
          </w:p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программа в области энергосбережения и повышения энергетической эффективности администрации Сергиевского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2013 год"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  <w:p w:rsidR="004769C6" w:rsidRDefault="00476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2013 год».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целевой программы</w:t>
            </w:r>
          </w:p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«Противодействие коррупции в Сергиевском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Кореновского района  на 2013-2015 годы»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«Комплексное развитие систем коммунальной инфраструктуры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9C6" w:rsidTr="004769C6">
        <w:trPr>
          <w:trHeight w:val="37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Default="00476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769C6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сентября 2013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102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1-й квартал 2013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2013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1-й квартал 2013 года по доходам в сумме </w:t>
      </w:r>
      <w:r w:rsidR="004314F4">
        <w:rPr>
          <w:rFonts w:ascii="Times New Roman" w:hAnsi="Times New Roman"/>
          <w:sz w:val="28"/>
          <w:szCs w:val="28"/>
        </w:rPr>
        <w:t>685,1</w:t>
      </w:r>
      <w:r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="004314F4">
        <w:rPr>
          <w:rFonts w:ascii="Times New Roman" w:hAnsi="Times New Roman"/>
          <w:sz w:val="28"/>
          <w:szCs w:val="28"/>
        </w:rPr>
        <w:t>661,7 тысяч рублей, исполнение целевых программ в сумме 89 тысяч рублей.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1-й квартал 2013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1-й квартал 2013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2013 году.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A837AD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4769C6" w:rsidRPr="00A837AD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69C6"/>
    <w:rsid w:val="00245388"/>
    <w:rsid w:val="002F05A2"/>
    <w:rsid w:val="003516C7"/>
    <w:rsid w:val="004314F4"/>
    <w:rsid w:val="004769C6"/>
    <w:rsid w:val="00585B55"/>
    <w:rsid w:val="00646CE7"/>
    <w:rsid w:val="008B7CD2"/>
    <w:rsid w:val="00A837AD"/>
    <w:rsid w:val="00C002C7"/>
    <w:rsid w:val="00D40554"/>
    <w:rsid w:val="00E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2013-09-09T10:47:00Z</dcterms:created>
  <dcterms:modified xsi:type="dcterms:W3CDTF">2013-09-10T07:16:00Z</dcterms:modified>
</cp:coreProperties>
</file>