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35" w:rsidRPr="00EB7335" w:rsidRDefault="00EB7335" w:rsidP="000E0172">
      <w:pPr>
        <w:spacing w:after="0" w:line="240" w:lineRule="auto"/>
        <w:jc w:val="center"/>
        <w:rPr>
          <w:rFonts w:ascii="Times New Roman" w:hAnsi="Times New Roman" w:cs="Times New Roman"/>
          <w:sz w:val="28"/>
          <w:szCs w:val="28"/>
        </w:rPr>
      </w:pPr>
      <w:r>
        <w:rPr>
          <w:noProof/>
        </w:rPr>
        <w:drawing>
          <wp:inline distT="0" distB="0" distL="0" distR="0">
            <wp:extent cx="574040" cy="6807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4040" cy="680720"/>
                    </a:xfrm>
                    <a:prstGeom prst="rect">
                      <a:avLst/>
                    </a:prstGeom>
                    <a:solidFill>
                      <a:srgbClr val="FFFFFF">
                        <a:alpha val="0"/>
                      </a:srgbClr>
                    </a:solidFill>
                    <a:ln w="9525">
                      <a:noFill/>
                      <a:miter lim="800000"/>
                      <a:headEnd/>
                      <a:tailEnd/>
                    </a:ln>
                  </pic:spPr>
                </pic:pic>
              </a:graphicData>
            </a:graphic>
          </wp:inline>
        </w:drawing>
      </w:r>
    </w:p>
    <w:p w:rsidR="00EB7335" w:rsidRPr="00EB7335" w:rsidRDefault="00EB7335" w:rsidP="00EB7335">
      <w:pPr>
        <w:spacing w:after="0" w:line="240" w:lineRule="auto"/>
        <w:jc w:val="center"/>
        <w:rPr>
          <w:rFonts w:ascii="Times New Roman" w:hAnsi="Times New Roman" w:cs="Times New Roman"/>
          <w:b/>
          <w:sz w:val="28"/>
          <w:szCs w:val="28"/>
        </w:rPr>
      </w:pPr>
      <w:r w:rsidRPr="00EB7335">
        <w:rPr>
          <w:rFonts w:ascii="Times New Roman" w:hAnsi="Times New Roman" w:cs="Times New Roman"/>
          <w:b/>
          <w:sz w:val="28"/>
          <w:szCs w:val="28"/>
        </w:rPr>
        <w:t xml:space="preserve">АДМИНИСТРАЦИЯ </w:t>
      </w:r>
      <w:r>
        <w:rPr>
          <w:rFonts w:ascii="Times New Roman" w:hAnsi="Times New Roman" w:cs="Times New Roman"/>
          <w:b/>
          <w:sz w:val="28"/>
          <w:szCs w:val="28"/>
        </w:rPr>
        <w:t>СЕРГИЕВСКОГО</w:t>
      </w:r>
      <w:r w:rsidRPr="00EB7335">
        <w:rPr>
          <w:rFonts w:ascii="Times New Roman" w:hAnsi="Times New Roman" w:cs="Times New Roman"/>
          <w:b/>
          <w:sz w:val="28"/>
          <w:szCs w:val="28"/>
        </w:rPr>
        <w:t xml:space="preserve"> СЕЛЬСКОГО ПОСЕЛЕНИЯ КОРЕНОВСКОГО РАЙОНА </w:t>
      </w:r>
    </w:p>
    <w:p w:rsidR="00EB7335" w:rsidRPr="00EB7335" w:rsidRDefault="00EB7335" w:rsidP="00EB7335">
      <w:pPr>
        <w:spacing w:after="0" w:line="240" w:lineRule="auto"/>
        <w:jc w:val="center"/>
        <w:rPr>
          <w:rFonts w:ascii="Times New Roman" w:hAnsi="Times New Roman" w:cs="Times New Roman"/>
          <w:b/>
          <w:sz w:val="28"/>
          <w:szCs w:val="28"/>
        </w:rPr>
      </w:pPr>
    </w:p>
    <w:p w:rsidR="00EB7335" w:rsidRPr="00EB7335" w:rsidRDefault="00EB7335" w:rsidP="00EB7335">
      <w:pPr>
        <w:spacing w:after="0" w:line="240" w:lineRule="auto"/>
        <w:jc w:val="center"/>
        <w:rPr>
          <w:rFonts w:ascii="Times New Roman" w:hAnsi="Times New Roman" w:cs="Times New Roman"/>
          <w:b/>
          <w:sz w:val="28"/>
          <w:szCs w:val="28"/>
        </w:rPr>
      </w:pPr>
      <w:r w:rsidRPr="00EB7335">
        <w:rPr>
          <w:rFonts w:ascii="Times New Roman" w:hAnsi="Times New Roman" w:cs="Times New Roman"/>
          <w:b/>
          <w:sz w:val="28"/>
          <w:szCs w:val="28"/>
        </w:rPr>
        <w:t>ПОСТАНОВЛЕНИЕ</w:t>
      </w:r>
    </w:p>
    <w:p w:rsidR="00EB7335" w:rsidRPr="00EB7335" w:rsidRDefault="00EB7335" w:rsidP="00EB7335">
      <w:pPr>
        <w:spacing w:after="0" w:line="240" w:lineRule="auto"/>
        <w:rPr>
          <w:rFonts w:ascii="Times New Roman" w:hAnsi="Times New Roman" w:cs="Times New Roman"/>
          <w:b/>
          <w:sz w:val="28"/>
          <w:szCs w:val="28"/>
        </w:rPr>
      </w:pPr>
      <w:r>
        <w:rPr>
          <w:rFonts w:ascii="Times New Roman" w:hAnsi="Times New Roman" w:cs="Times New Roman"/>
          <w:b/>
          <w:sz w:val="28"/>
          <w:szCs w:val="28"/>
        </w:rPr>
        <w:t>20 июня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7335">
        <w:rPr>
          <w:rFonts w:ascii="Times New Roman" w:hAnsi="Times New Roman" w:cs="Times New Roman"/>
          <w:sz w:val="28"/>
          <w:szCs w:val="28"/>
        </w:rPr>
        <w:tab/>
      </w:r>
      <w:r w:rsidRPr="00EB73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B7335">
        <w:rPr>
          <w:rFonts w:ascii="Times New Roman" w:hAnsi="Times New Roman" w:cs="Times New Roman"/>
          <w:b/>
          <w:sz w:val="28"/>
          <w:szCs w:val="28"/>
        </w:rPr>
        <w:t xml:space="preserve">              № </w:t>
      </w:r>
      <w:r>
        <w:rPr>
          <w:rFonts w:ascii="Times New Roman" w:hAnsi="Times New Roman" w:cs="Times New Roman"/>
          <w:b/>
          <w:sz w:val="28"/>
          <w:szCs w:val="28"/>
        </w:rPr>
        <w:t>96</w:t>
      </w:r>
    </w:p>
    <w:p w:rsidR="00EB7335" w:rsidRDefault="00EB7335" w:rsidP="00EB7335">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ст</w:t>
      </w:r>
      <w:proofErr w:type="gramStart"/>
      <w:r w:rsidRPr="00EB7335">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ергиевская</w:t>
      </w:r>
    </w:p>
    <w:p w:rsidR="00EB7335" w:rsidRPr="00EB7335" w:rsidRDefault="00EB7335" w:rsidP="00EB7335">
      <w:pPr>
        <w:spacing w:after="0" w:line="240" w:lineRule="auto"/>
        <w:jc w:val="center"/>
        <w:rPr>
          <w:rFonts w:ascii="Times New Roman" w:hAnsi="Times New Roman" w:cs="Times New Roman"/>
          <w:sz w:val="28"/>
          <w:szCs w:val="28"/>
        </w:rPr>
      </w:pPr>
    </w:p>
    <w:p w:rsidR="00EB7335" w:rsidRDefault="00EB7335" w:rsidP="00EB7335">
      <w:pPr>
        <w:pStyle w:val="ConsPlusTitle"/>
        <w:widowControl/>
        <w:jc w:val="center"/>
        <w:rPr>
          <w:rFonts w:ascii="Times New Roman" w:hAnsi="Times New Roman" w:cs="Times New Roman"/>
          <w:bCs w:val="0"/>
          <w:sz w:val="28"/>
          <w:szCs w:val="28"/>
          <w:shd w:val="clear" w:color="auto" w:fill="FFFFFF"/>
        </w:rPr>
      </w:pPr>
      <w:r w:rsidRPr="00EB7335">
        <w:rPr>
          <w:rFonts w:ascii="Times New Roman" w:hAnsi="Times New Roman" w:cs="Times New Roman"/>
          <w:bCs w:val="0"/>
          <w:sz w:val="28"/>
          <w:szCs w:val="28"/>
          <w:shd w:val="clear" w:color="auto" w:fill="FFFFFF"/>
        </w:rPr>
        <w:t xml:space="preserve">Об утверждении административного регламента </w:t>
      </w:r>
      <w:r w:rsidRPr="00EB7335">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Сергиевского</w:t>
      </w:r>
      <w:r w:rsidRPr="00EB7335">
        <w:rPr>
          <w:rFonts w:ascii="Times New Roman" w:hAnsi="Times New Roman" w:cs="Times New Roman"/>
          <w:sz w:val="28"/>
          <w:szCs w:val="28"/>
          <w:shd w:val="clear" w:color="auto" w:fill="FFFFFF"/>
        </w:rPr>
        <w:t xml:space="preserve"> сельского поселения Кореновского района исполнения муниципальной функции </w:t>
      </w:r>
      <w:r w:rsidRPr="00EB7335">
        <w:rPr>
          <w:rFonts w:ascii="Times New Roman" w:hAnsi="Times New Roman" w:cs="Times New Roman"/>
          <w:bCs w:val="0"/>
          <w:sz w:val="28"/>
          <w:szCs w:val="28"/>
          <w:shd w:val="clear" w:color="auto" w:fill="FFFFFF"/>
        </w:rPr>
        <w:t xml:space="preserve">«Осуществление муниципального </w:t>
      </w:r>
      <w:proofErr w:type="gramStart"/>
      <w:r w:rsidRPr="00EB7335">
        <w:rPr>
          <w:rFonts w:ascii="Times New Roman" w:hAnsi="Times New Roman" w:cs="Times New Roman"/>
          <w:bCs w:val="0"/>
          <w:sz w:val="28"/>
          <w:szCs w:val="28"/>
          <w:shd w:val="clear" w:color="auto" w:fill="FFFFFF"/>
        </w:rPr>
        <w:t>контроля за</w:t>
      </w:r>
      <w:proofErr w:type="gramEnd"/>
      <w:r w:rsidRPr="00EB7335">
        <w:rPr>
          <w:rFonts w:ascii="Times New Roman" w:hAnsi="Times New Roman" w:cs="Times New Roman"/>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EB7335" w:rsidRPr="00EB7335" w:rsidRDefault="00EB7335" w:rsidP="00EB7335">
      <w:pPr>
        <w:pStyle w:val="ConsPlusTitle"/>
        <w:widowControl/>
        <w:jc w:val="center"/>
        <w:rPr>
          <w:rFonts w:ascii="Times New Roman" w:hAnsi="Times New Roman" w:cs="Times New Roman"/>
          <w:bCs w:val="0"/>
          <w:sz w:val="28"/>
          <w:szCs w:val="28"/>
          <w:shd w:val="clear" w:color="auto" w:fill="FFFFFF"/>
        </w:rPr>
      </w:pPr>
    </w:p>
    <w:p w:rsidR="00EB7335" w:rsidRPr="00EB7335" w:rsidRDefault="00EB7335" w:rsidP="00EB7335">
      <w:pPr>
        <w:spacing w:after="0" w:line="240" w:lineRule="auto"/>
        <w:ind w:firstLine="720"/>
        <w:jc w:val="both"/>
        <w:rPr>
          <w:rFonts w:ascii="Times New Roman" w:hAnsi="Times New Roman" w:cs="Times New Roman"/>
          <w:sz w:val="28"/>
          <w:szCs w:val="28"/>
          <w:shd w:val="clear" w:color="auto" w:fill="FFFFFF"/>
        </w:rPr>
      </w:pPr>
      <w:proofErr w:type="gramStart"/>
      <w:r w:rsidRPr="00EB7335">
        <w:rPr>
          <w:rFonts w:ascii="Times New Roman" w:hAnsi="Times New Roman" w:cs="Times New Roman"/>
          <w:sz w:val="28"/>
          <w:szCs w:val="28"/>
          <w:shd w:val="clear" w:color="auto" w:fill="FFFFFF"/>
        </w:rPr>
        <w:t xml:space="preserve">В соответствии </w:t>
      </w:r>
      <w:r w:rsidRPr="00EB7335">
        <w:rPr>
          <w:rFonts w:ascii="Times New Roman" w:eastAsia="Times New Roman" w:hAnsi="Times New Roman" w:cs="Times New Roman"/>
          <w:sz w:val="28"/>
          <w:szCs w:val="28"/>
        </w:rPr>
        <w:t xml:space="preserve">с </w:t>
      </w:r>
      <w:hyperlink r:id="rId6" w:history="1">
        <w:r w:rsidRPr="00EB7335">
          <w:rPr>
            <w:rStyle w:val="a3"/>
            <w:rFonts w:ascii="Times New Roman" w:eastAsia="Times New Roman" w:hAnsi="Times New Roman" w:cs="Times New Roman"/>
            <w:color w:val="auto"/>
            <w:sz w:val="28"/>
            <w:szCs w:val="28"/>
            <w:u w:val="none"/>
          </w:rPr>
          <w:t>Федеральными законами</w:t>
        </w:r>
      </w:hyperlink>
      <w:r w:rsidRPr="00EB7335">
        <w:rPr>
          <w:rFonts w:ascii="Times New Roman" w:eastAsia="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 июля 2010 года № 210-ФЗ «Об организации предоставления государственных и муниципальных услуг», с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w:t>
      </w:r>
      <w:proofErr w:type="gramEnd"/>
      <w:r w:rsidRPr="00EB7335">
        <w:rPr>
          <w:rFonts w:ascii="Times New Roman" w:eastAsia="Times New Roman" w:hAnsi="Times New Roman" w:cs="Times New Roman"/>
          <w:sz w:val="28"/>
          <w:szCs w:val="28"/>
        </w:rPr>
        <w:t xml:space="preserve"> и административных регламентов предоставления государственных услуг», </w:t>
      </w:r>
      <w:r w:rsidRPr="00EB7335">
        <w:rPr>
          <w:rFonts w:ascii="Times New Roman" w:hAnsi="Times New Roman" w:cs="Times New Roman"/>
          <w:sz w:val="28"/>
          <w:szCs w:val="28"/>
          <w:shd w:val="clear" w:color="auto" w:fill="FFFFFF"/>
        </w:rPr>
        <w:t xml:space="preserve">  </w:t>
      </w:r>
      <w:proofErr w:type="spellStart"/>
      <w:proofErr w:type="gramStart"/>
      <w:r w:rsidRPr="00EB7335">
        <w:rPr>
          <w:rFonts w:ascii="Times New Roman" w:hAnsi="Times New Roman" w:cs="Times New Roman"/>
          <w:sz w:val="28"/>
          <w:szCs w:val="28"/>
          <w:shd w:val="clear" w:color="auto" w:fill="FFFFFF"/>
        </w:rPr>
        <w:t>п</w:t>
      </w:r>
      <w:proofErr w:type="spellEnd"/>
      <w:proofErr w:type="gramEnd"/>
      <w:r w:rsidRPr="00EB7335">
        <w:rPr>
          <w:rFonts w:ascii="Times New Roman" w:hAnsi="Times New Roman" w:cs="Times New Roman"/>
          <w:sz w:val="28"/>
          <w:szCs w:val="28"/>
          <w:shd w:val="clear" w:color="auto" w:fill="FFFFFF"/>
        </w:rPr>
        <w:t xml:space="preserve"> о с т а </w:t>
      </w:r>
      <w:proofErr w:type="spellStart"/>
      <w:r w:rsidRPr="00EB7335">
        <w:rPr>
          <w:rFonts w:ascii="Times New Roman" w:hAnsi="Times New Roman" w:cs="Times New Roman"/>
          <w:sz w:val="28"/>
          <w:szCs w:val="28"/>
          <w:shd w:val="clear" w:color="auto" w:fill="FFFFFF"/>
        </w:rPr>
        <w:t>н</w:t>
      </w:r>
      <w:proofErr w:type="spellEnd"/>
      <w:r w:rsidRPr="00EB7335">
        <w:rPr>
          <w:rFonts w:ascii="Times New Roman" w:hAnsi="Times New Roman" w:cs="Times New Roman"/>
          <w:sz w:val="28"/>
          <w:szCs w:val="28"/>
          <w:shd w:val="clear" w:color="auto" w:fill="FFFFFF"/>
        </w:rPr>
        <w:t xml:space="preserve"> о в л я ю:</w:t>
      </w:r>
    </w:p>
    <w:p w:rsidR="00EB7335" w:rsidRPr="00EB7335" w:rsidRDefault="00EB7335" w:rsidP="00EB7335">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 Утвердить административный регламент </w:t>
      </w:r>
      <w:r w:rsidRPr="00EB7335">
        <w:rPr>
          <w:rFonts w:ascii="Times New Roman" w:hAnsi="Times New Roman" w:cs="Times New Roman"/>
          <w:b w:val="0"/>
          <w:sz w:val="28"/>
          <w:szCs w:val="28"/>
          <w:shd w:val="clear" w:color="auto" w:fill="FFFFFF"/>
        </w:rPr>
        <w:t xml:space="preserve">администрации </w:t>
      </w:r>
      <w:r>
        <w:rPr>
          <w:rFonts w:ascii="Times New Roman" w:hAnsi="Times New Roman" w:cs="Times New Roman"/>
          <w:b w:val="0"/>
          <w:sz w:val="28"/>
          <w:szCs w:val="28"/>
          <w:shd w:val="clear" w:color="auto" w:fill="FFFFFF"/>
        </w:rPr>
        <w:t>Сергиевского</w:t>
      </w:r>
      <w:r w:rsidRPr="00EB7335">
        <w:rPr>
          <w:rFonts w:ascii="Times New Roman" w:hAnsi="Times New Roman" w:cs="Times New Roman"/>
          <w:b w:val="0"/>
          <w:sz w:val="28"/>
          <w:szCs w:val="28"/>
          <w:shd w:val="clear" w:color="auto" w:fill="FFFFFF"/>
        </w:rPr>
        <w:t xml:space="preserve"> сельского поселения Кореновского района исполнения муниципальной функции «Осуществление муниципального </w:t>
      </w:r>
      <w:proofErr w:type="gramStart"/>
      <w:r w:rsidRPr="00EB7335">
        <w:rPr>
          <w:rFonts w:ascii="Times New Roman" w:hAnsi="Times New Roman" w:cs="Times New Roman"/>
          <w:b w:val="0"/>
          <w:sz w:val="28"/>
          <w:szCs w:val="28"/>
          <w:shd w:val="clear" w:color="auto" w:fill="FFFFFF"/>
        </w:rPr>
        <w:t>контроля за</w:t>
      </w:r>
      <w:proofErr w:type="gramEnd"/>
      <w:r w:rsidRPr="00EB7335">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  (прилагается).</w:t>
      </w:r>
    </w:p>
    <w:p w:rsidR="00EB7335" w:rsidRPr="00EB7335" w:rsidRDefault="00EB7335" w:rsidP="00EB7335">
      <w:pPr>
        <w:pStyle w:val="ConsPlusTitle"/>
        <w:widowControl/>
        <w:tabs>
          <w:tab w:val="left" w:pos="851"/>
        </w:tabs>
        <w:ind w:firstLine="851"/>
        <w:jc w:val="both"/>
        <w:rPr>
          <w:rFonts w:ascii="Times New Roman" w:hAnsi="Times New Roman" w:cs="Times New Roman"/>
          <w:b w:val="0"/>
          <w:sz w:val="28"/>
          <w:szCs w:val="28"/>
          <w:shd w:val="clear" w:color="auto" w:fill="FFFFFF"/>
        </w:rPr>
      </w:pPr>
      <w:r w:rsidRPr="00EB7335">
        <w:rPr>
          <w:rFonts w:ascii="Times New Roman" w:hAnsi="Times New Roman" w:cs="Times New Roman"/>
          <w:b w:val="0"/>
          <w:sz w:val="28"/>
          <w:szCs w:val="28"/>
          <w:shd w:val="clear" w:color="auto" w:fill="FFFFFF"/>
        </w:rPr>
        <w:t xml:space="preserve">2.  Признать утратившим силу постановление администрации </w:t>
      </w:r>
      <w:r>
        <w:rPr>
          <w:rFonts w:ascii="Times New Roman" w:hAnsi="Times New Roman" w:cs="Times New Roman"/>
          <w:b w:val="0"/>
          <w:sz w:val="28"/>
          <w:szCs w:val="28"/>
          <w:shd w:val="clear" w:color="auto" w:fill="FFFFFF"/>
        </w:rPr>
        <w:t>Сергиевского</w:t>
      </w:r>
      <w:r w:rsidRPr="00EB7335">
        <w:rPr>
          <w:rFonts w:ascii="Times New Roman" w:hAnsi="Times New Roman" w:cs="Times New Roman"/>
          <w:b w:val="0"/>
          <w:sz w:val="28"/>
          <w:szCs w:val="28"/>
          <w:shd w:val="clear" w:color="auto" w:fill="FFFFFF"/>
        </w:rPr>
        <w:t xml:space="preserve"> сельского поселения Кореновского района от </w:t>
      </w:r>
      <w:r>
        <w:rPr>
          <w:rFonts w:ascii="Times New Roman" w:hAnsi="Times New Roman" w:cs="Times New Roman"/>
          <w:b w:val="0"/>
          <w:sz w:val="28"/>
          <w:szCs w:val="28"/>
          <w:shd w:val="clear" w:color="auto" w:fill="FFFFFF"/>
        </w:rPr>
        <w:t>23 октября</w:t>
      </w:r>
      <w:r w:rsidRPr="00EB7335">
        <w:rPr>
          <w:rFonts w:ascii="Times New Roman" w:hAnsi="Times New Roman" w:cs="Times New Roman"/>
          <w:b w:val="0"/>
          <w:sz w:val="28"/>
          <w:szCs w:val="28"/>
          <w:shd w:val="clear" w:color="auto" w:fill="FFFFFF"/>
        </w:rPr>
        <w:t xml:space="preserve"> 201</w:t>
      </w:r>
      <w:r>
        <w:rPr>
          <w:rFonts w:ascii="Times New Roman" w:hAnsi="Times New Roman" w:cs="Times New Roman"/>
          <w:b w:val="0"/>
          <w:sz w:val="28"/>
          <w:szCs w:val="28"/>
          <w:shd w:val="clear" w:color="auto" w:fill="FFFFFF"/>
        </w:rPr>
        <w:t>2</w:t>
      </w:r>
      <w:r w:rsidRPr="00EB7335">
        <w:rPr>
          <w:rFonts w:ascii="Times New Roman" w:hAnsi="Times New Roman" w:cs="Times New Roman"/>
          <w:b w:val="0"/>
          <w:sz w:val="28"/>
          <w:szCs w:val="28"/>
          <w:shd w:val="clear" w:color="auto" w:fill="FFFFFF"/>
        </w:rPr>
        <w:t xml:space="preserve"> года № 1</w:t>
      </w:r>
      <w:r>
        <w:rPr>
          <w:rFonts w:ascii="Times New Roman" w:hAnsi="Times New Roman" w:cs="Times New Roman"/>
          <w:b w:val="0"/>
          <w:sz w:val="28"/>
          <w:szCs w:val="28"/>
          <w:shd w:val="clear" w:color="auto" w:fill="FFFFFF"/>
        </w:rPr>
        <w:t>08</w:t>
      </w:r>
      <w:r w:rsidRPr="00EB7335">
        <w:rPr>
          <w:rFonts w:ascii="Times New Roman" w:hAnsi="Times New Roman" w:cs="Times New Roman"/>
          <w:b w:val="0"/>
          <w:sz w:val="28"/>
          <w:szCs w:val="28"/>
          <w:shd w:val="clear" w:color="auto" w:fill="FFFFFF"/>
        </w:rPr>
        <w:t xml:space="preserve"> «Об утверждении административного регламента исполнения муниципальной функции «Осуществление муниципального </w:t>
      </w:r>
      <w:proofErr w:type="gramStart"/>
      <w:r w:rsidRPr="00EB7335">
        <w:rPr>
          <w:rFonts w:ascii="Times New Roman" w:hAnsi="Times New Roman" w:cs="Times New Roman"/>
          <w:b w:val="0"/>
          <w:sz w:val="28"/>
          <w:szCs w:val="28"/>
          <w:shd w:val="clear" w:color="auto" w:fill="FFFFFF"/>
        </w:rPr>
        <w:t>контроля за</w:t>
      </w:r>
      <w:proofErr w:type="gramEnd"/>
      <w:r w:rsidRPr="00EB7335">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EB7335" w:rsidRPr="00EB7335" w:rsidRDefault="00EB7335" w:rsidP="00EB7335">
      <w:pPr>
        <w:pStyle w:val="ConsPlusTitle"/>
        <w:widowControl/>
        <w:tabs>
          <w:tab w:val="left" w:pos="851"/>
        </w:tabs>
        <w:ind w:firstLine="851"/>
        <w:jc w:val="both"/>
        <w:rPr>
          <w:rFonts w:ascii="Times New Roman" w:hAnsi="Times New Roman" w:cs="Times New Roman"/>
          <w:b w:val="0"/>
          <w:sz w:val="28"/>
          <w:szCs w:val="28"/>
          <w:shd w:val="clear" w:color="auto" w:fill="FFFFFF"/>
        </w:rPr>
      </w:pPr>
      <w:r w:rsidRPr="00EB7335">
        <w:rPr>
          <w:rFonts w:ascii="Times New Roman" w:hAnsi="Times New Roman" w:cs="Times New Roman"/>
          <w:b w:val="0"/>
          <w:sz w:val="28"/>
          <w:szCs w:val="28"/>
          <w:shd w:val="clear" w:color="auto" w:fill="FFFFFF"/>
        </w:rPr>
        <w:t xml:space="preserve">3. Общему отделу администрации </w:t>
      </w:r>
      <w:r>
        <w:rPr>
          <w:rFonts w:ascii="Times New Roman" w:hAnsi="Times New Roman" w:cs="Times New Roman"/>
          <w:b w:val="0"/>
          <w:sz w:val="28"/>
          <w:szCs w:val="28"/>
          <w:shd w:val="clear" w:color="auto" w:fill="FFFFFF"/>
        </w:rPr>
        <w:t>Сергиевского</w:t>
      </w:r>
      <w:r w:rsidRPr="00EB7335">
        <w:rPr>
          <w:rFonts w:ascii="Times New Roman" w:hAnsi="Times New Roman" w:cs="Times New Roman"/>
          <w:b w:val="0"/>
          <w:sz w:val="28"/>
          <w:szCs w:val="28"/>
          <w:shd w:val="clear" w:color="auto" w:fill="FFFFFF"/>
        </w:rPr>
        <w:t xml:space="preserve"> сельского поселения Кореновского района (</w:t>
      </w:r>
      <w:proofErr w:type="spellStart"/>
      <w:r>
        <w:rPr>
          <w:rFonts w:ascii="Times New Roman" w:hAnsi="Times New Roman" w:cs="Times New Roman"/>
          <w:b w:val="0"/>
          <w:sz w:val="28"/>
          <w:szCs w:val="28"/>
          <w:shd w:val="clear" w:color="auto" w:fill="FFFFFF"/>
        </w:rPr>
        <w:t>Горгоцкая</w:t>
      </w:r>
      <w:proofErr w:type="spellEnd"/>
      <w:r w:rsidRPr="00EB7335">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Pr>
          <w:rFonts w:ascii="Times New Roman" w:hAnsi="Times New Roman" w:cs="Times New Roman"/>
          <w:b w:val="0"/>
          <w:sz w:val="28"/>
          <w:szCs w:val="28"/>
          <w:shd w:val="clear" w:color="auto" w:fill="FFFFFF"/>
        </w:rPr>
        <w:t>Сергиевского</w:t>
      </w:r>
      <w:r w:rsidRPr="00EB7335">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EB7335" w:rsidRDefault="00EB7335" w:rsidP="00EB7335">
      <w:pPr>
        <w:pStyle w:val="ConsPlusTitle"/>
        <w:widowControl/>
        <w:ind w:firstLine="851"/>
        <w:jc w:val="both"/>
        <w:rPr>
          <w:rFonts w:ascii="Times New Roman" w:hAnsi="Times New Roman" w:cs="Times New Roman"/>
          <w:b w:val="0"/>
          <w:sz w:val="28"/>
          <w:szCs w:val="28"/>
          <w:shd w:val="clear" w:color="auto" w:fill="FFFFFF"/>
        </w:rPr>
      </w:pPr>
      <w:r w:rsidRPr="00EB7335">
        <w:rPr>
          <w:rFonts w:ascii="Times New Roman" w:hAnsi="Times New Roman" w:cs="Times New Roman"/>
          <w:b w:val="0"/>
          <w:sz w:val="28"/>
          <w:szCs w:val="28"/>
          <w:shd w:val="clear" w:color="auto" w:fill="FFFFFF"/>
        </w:rPr>
        <w:t>4. Постановление вступает в силу со после  его официального обнародования.</w:t>
      </w:r>
    </w:p>
    <w:p w:rsidR="00EB7335" w:rsidRPr="00EB7335" w:rsidRDefault="00EB7335" w:rsidP="000E0172">
      <w:pPr>
        <w:pStyle w:val="ConsPlusTitle"/>
        <w:widowControl/>
        <w:jc w:val="both"/>
        <w:rPr>
          <w:rFonts w:ascii="Times New Roman" w:hAnsi="Times New Roman" w:cs="Times New Roman"/>
          <w:b w:val="0"/>
          <w:bCs w:val="0"/>
          <w:sz w:val="28"/>
          <w:szCs w:val="28"/>
        </w:rPr>
      </w:pPr>
    </w:p>
    <w:p w:rsidR="00EB7335" w:rsidRPr="00EB7335" w:rsidRDefault="00EB7335" w:rsidP="00EB7335">
      <w:pPr>
        <w:pStyle w:val="3"/>
        <w:spacing w:before="0" w:after="0"/>
        <w:rPr>
          <w:rFonts w:ascii="Times New Roman" w:hAnsi="Times New Roman"/>
          <w:b w:val="0"/>
          <w:bCs w:val="0"/>
          <w:sz w:val="28"/>
          <w:szCs w:val="28"/>
        </w:rPr>
      </w:pPr>
      <w:r>
        <w:rPr>
          <w:rFonts w:ascii="Times New Roman" w:hAnsi="Times New Roman"/>
          <w:b w:val="0"/>
          <w:bCs w:val="0"/>
          <w:sz w:val="28"/>
          <w:szCs w:val="28"/>
        </w:rPr>
        <w:t>Глава</w:t>
      </w:r>
    </w:p>
    <w:p w:rsidR="00EB7335" w:rsidRPr="00EB7335" w:rsidRDefault="00EB7335" w:rsidP="00EB7335">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B7335">
        <w:rPr>
          <w:rFonts w:ascii="Times New Roman" w:hAnsi="Times New Roman"/>
          <w:b w:val="0"/>
          <w:bCs w:val="0"/>
          <w:sz w:val="28"/>
          <w:szCs w:val="28"/>
        </w:rPr>
        <w:t xml:space="preserve">  сельского поселения</w:t>
      </w:r>
      <w:r w:rsidRPr="00EB7335">
        <w:rPr>
          <w:rFonts w:ascii="Times New Roman" w:hAnsi="Times New Roman"/>
          <w:sz w:val="28"/>
          <w:szCs w:val="28"/>
        </w:rPr>
        <w:t xml:space="preserve">   </w:t>
      </w:r>
    </w:p>
    <w:p w:rsidR="00EB7335" w:rsidRPr="00EB7335" w:rsidRDefault="00EB7335" w:rsidP="00EB7335">
      <w:pPr>
        <w:spacing w:after="0" w:line="240" w:lineRule="auto"/>
        <w:rPr>
          <w:rFonts w:ascii="Times New Roman" w:hAnsi="Times New Roman" w:cs="Times New Roman"/>
          <w:sz w:val="28"/>
          <w:szCs w:val="28"/>
        </w:rPr>
      </w:pPr>
      <w:r w:rsidRPr="00EB733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EB7335">
        <w:rPr>
          <w:rFonts w:ascii="Times New Roman" w:hAnsi="Times New Roman" w:cs="Times New Roman"/>
          <w:sz w:val="28"/>
          <w:szCs w:val="28"/>
        </w:rPr>
        <w:t xml:space="preserve">   </w:t>
      </w:r>
      <w:r>
        <w:rPr>
          <w:rFonts w:ascii="Times New Roman" w:hAnsi="Times New Roman" w:cs="Times New Roman"/>
          <w:sz w:val="28"/>
          <w:szCs w:val="28"/>
        </w:rPr>
        <w:t>С.А. Басеев</w:t>
      </w:r>
    </w:p>
    <w:p w:rsidR="00EB7335" w:rsidRPr="00EB7335" w:rsidRDefault="00EB7335" w:rsidP="00EB7335">
      <w:pPr>
        <w:spacing w:after="0" w:line="240" w:lineRule="auto"/>
        <w:ind w:left="795"/>
        <w:rPr>
          <w:rFonts w:ascii="Times New Roman" w:hAnsi="Times New Roman" w:cs="Times New Roman"/>
          <w:sz w:val="28"/>
          <w:szCs w:val="28"/>
          <w:shd w:val="clear" w:color="auto" w:fill="FFFFFF"/>
        </w:rPr>
      </w:pPr>
      <w:r w:rsidRPr="00EB7335">
        <w:rPr>
          <w:rFonts w:ascii="Times New Roman" w:hAnsi="Times New Roman" w:cs="Times New Roman"/>
          <w:sz w:val="28"/>
          <w:szCs w:val="28"/>
          <w:lang w:eastAsia="ar-SA"/>
        </w:rPr>
        <w:lastRenderedPageBreak/>
        <w:pict>
          <v:line id="_x0000_s1026" style="position:absolute;left:0;text-align:left;z-index:251658240" from="-.05pt,7.25pt" to="-.05pt,7.25pt" strokeweight=".26mm">
            <v:stroke joinstyle="miter"/>
          </v:line>
        </w:pict>
      </w:r>
    </w:p>
    <w:p w:rsidR="00EB7335" w:rsidRPr="00EB7335" w:rsidRDefault="00EB7335" w:rsidP="00EB7335">
      <w:pPr>
        <w:tabs>
          <w:tab w:val="left" w:pos="885"/>
        </w:tabs>
        <w:spacing w:after="0" w:line="240" w:lineRule="auto"/>
        <w:jc w:val="both"/>
        <w:rPr>
          <w:rFonts w:ascii="Times New Roman" w:hAnsi="Times New Roman" w:cs="Times New Roman"/>
          <w:sz w:val="28"/>
          <w:szCs w:val="28"/>
          <w:shd w:val="clear" w:color="auto" w:fill="FFFFFF"/>
        </w:rPr>
      </w:pPr>
      <w:r w:rsidRPr="00EB7335">
        <w:rPr>
          <w:rFonts w:ascii="Times New Roman" w:hAnsi="Times New Roman" w:cs="Times New Roman"/>
          <w:sz w:val="28"/>
          <w:szCs w:val="28"/>
          <w:shd w:val="clear" w:color="auto" w:fill="FFFFFF"/>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EB7335" w:rsidTr="00EB7335">
        <w:tc>
          <w:tcPr>
            <w:tcW w:w="5353" w:type="dxa"/>
          </w:tcPr>
          <w:p w:rsidR="00EB7335" w:rsidRDefault="00EB7335" w:rsidP="00EB7335">
            <w:pPr>
              <w:tabs>
                <w:tab w:val="left" w:pos="885"/>
              </w:tabs>
              <w:jc w:val="both"/>
              <w:rPr>
                <w:rFonts w:ascii="Times New Roman" w:hAnsi="Times New Roman" w:cs="Times New Roman"/>
                <w:sz w:val="28"/>
                <w:szCs w:val="28"/>
                <w:shd w:val="clear" w:color="auto" w:fill="FFFFFF"/>
              </w:rPr>
            </w:pPr>
          </w:p>
        </w:tc>
        <w:tc>
          <w:tcPr>
            <w:tcW w:w="4218" w:type="dxa"/>
          </w:tcPr>
          <w:p w:rsidR="00EB7335" w:rsidRDefault="00EB7335" w:rsidP="00EB7335">
            <w:pPr>
              <w:tabs>
                <w:tab w:val="left" w:pos="88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ПРИЛОЖЕНИЕ</w:t>
            </w:r>
          </w:p>
          <w:p w:rsidR="00EB7335" w:rsidRDefault="00EB7335" w:rsidP="00EB7335">
            <w:pPr>
              <w:tabs>
                <w:tab w:val="left" w:pos="88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УТВЕРЖДЕН</w:t>
            </w:r>
          </w:p>
          <w:p w:rsidR="00EB7335" w:rsidRDefault="00EB7335" w:rsidP="00EB7335">
            <w:pPr>
              <w:tabs>
                <w:tab w:val="left" w:pos="885"/>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постановлением администрации Сергиевского сельского поселения Кореновского района от 20.06.2016 № 96</w:t>
            </w:r>
          </w:p>
        </w:tc>
      </w:tr>
    </w:tbl>
    <w:p w:rsidR="00EB7335" w:rsidRPr="00EB7335" w:rsidRDefault="00EB7335" w:rsidP="00EB7335">
      <w:pPr>
        <w:tabs>
          <w:tab w:val="left" w:pos="885"/>
        </w:tabs>
        <w:spacing w:after="0" w:line="240" w:lineRule="auto"/>
        <w:jc w:val="both"/>
        <w:rPr>
          <w:rFonts w:ascii="Times New Roman" w:hAnsi="Times New Roman" w:cs="Times New Roman"/>
          <w:sz w:val="28"/>
          <w:szCs w:val="28"/>
          <w:shd w:val="clear" w:color="auto" w:fill="FFFFFF"/>
        </w:rPr>
      </w:pPr>
    </w:p>
    <w:p w:rsidR="00EB7335" w:rsidRPr="00EB7335" w:rsidRDefault="00EB7335" w:rsidP="00EB7335">
      <w:pPr>
        <w:tabs>
          <w:tab w:val="left" w:pos="0"/>
        </w:tabs>
        <w:spacing w:after="0" w:line="240" w:lineRule="auto"/>
        <w:jc w:val="both"/>
        <w:rPr>
          <w:rFonts w:ascii="Times New Roman" w:hAnsi="Times New Roman" w:cs="Times New Roman"/>
          <w:sz w:val="28"/>
          <w:szCs w:val="28"/>
          <w:shd w:val="clear" w:color="auto" w:fill="FFFFFF"/>
        </w:rPr>
      </w:pPr>
    </w:p>
    <w:p w:rsidR="00EB7335" w:rsidRPr="00EB7335" w:rsidRDefault="00EB7335" w:rsidP="00EB7335">
      <w:pPr>
        <w:pStyle w:val="ConsPlusTitle"/>
        <w:widowControl/>
        <w:jc w:val="center"/>
        <w:rPr>
          <w:rFonts w:ascii="Times New Roman" w:hAnsi="Times New Roman" w:cs="Times New Roman"/>
          <w:bCs w:val="0"/>
          <w:sz w:val="28"/>
          <w:szCs w:val="28"/>
          <w:shd w:val="clear" w:color="auto" w:fill="FFFFFF"/>
        </w:rPr>
      </w:pPr>
      <w:r w:rsidRPr="00EB7335">
        <w:rPr>
          <w:rFonts w:ascii="Times New Roman" w:hAnsi="Times New Roman" w:cs="Times New Roman"/>
          <w:bCs w:val="0"/>
          <w:sz w:val="28"/>
          <w:szCs w:val="28"/>
          <w:shd w:val="clear" w:color="auto" w:fill="FFFFFF"/>
        </w:rPr>
        <w:t xml:space="preserve">Административный регламент </w:t>
      </w:r>
    </w:p>
    <w:p w:rsidR="00EB7335" w:rsidRPr="00EB7335" w:rsidRDefault="00EB7335" w:rsidP="00EB7335">
      <w:pPr>
        <w:pStyle w:val="ConsPlusTitle"/>
        <w:widowControl/>
        <w:jc w:val="center"/>
        <w:rPr>
          <w:rFonts w:ascii="Times New Roman" w:hAnsi="Times New Roman" w:cs="Times New Roman"/>
          <w:bCs w:val="0"/>
          <w:sz w:val="28"/>
          <w:szCs w:val="28"/>
          <w:shd w:val="clear" w:color="auto" w:fill="FFFFFF"/>
        </w:rPr>
      </w:pPr>
      <w:r w:rsidRPr="00EB7335">
        <w:rPr>
          <w:rFonts w:ascii="Times New Roman" w:hAnsi="Times New Roman" w:cs="Times New Roman"/>
          <w:bCs w:val="0"/>
          <w:sz w:val="28"/>
          <w:szCs w:val="28"/>
          <w:shd w:val="clear" w:color="auto" w:fill="FFFFFF"/>
        </w:rPr>
        <w:t xml:space="preserve">администрации </w:t>
      </w:r>
      <w:r>
        <w:rPr>
          <w:rFonts w:ascii="Times New Roman" w:hAnsi="Times New Roman" w:cs="Times New Roman"/>
          <w:bCs w:val="0"/>
          <w:sz w:val="28"/>
          <w:szCs w:val="28"/>
          <w:shd w:val="clear" w:color="auto" w:fill="FFFFFF"/>
        </w:rPr>
        <w:t>Сергиевского</w:t>
      </w:r>
      <w:r w:rsidRPr="00EB7335">
        <w:rPr>
          <w:rFonts w:ascii="Times New Roman" w:hAnsi="Times New Roman" w:cs="Times New Roman"/>
          <w:bCs w:val="0"/>
          <w:sz w:val="28"/>
          <w:szCs w:val="28"/>
          <w:shd w:val="clear" w:color="auto" w:fill="FFFFFF"/>
        </w:rPr>
        <w:t xml:space="preserve"> сельского поселения </w:t>
      </w:r>
    </w:p>
    <w:p w:rsidR="00EB7335" w:rsidRPr="00EB7335" w:rsidRDefault="00EB7335" w:rsidP="00EB7335">
      <w:pPr>
        <w:pStyle w:val="ConsPlusTitle"/>
        <w:widowControl/>
        <w:jc w:val="center"/>
        <w:rPr>
          <w:rFonts w:ascii="Times New Roman" w:hAnsi="Times New Roman" w:cs="Times New Roman"/>
          <w:sz w:val="28"/>
          <w:szCs w:val="28"/>
          <w:shd w:val="clear" w:color="auto" w:fill="FFFFFF"/>
        </w:rPr>
      </w:pPr>
      <w:r w:rsidRPr="00EB7335">
        <w:rPr>
          <w:rFonts w:ascii="Times New Roman" w:hAnsi="Times New Roman" w:cs="Times New Roman"/>
          <w:bCs w:val="0"/>
          <w:sz w:val="28"/>
          <w:szCs w:val="28"/>
          <w:shd w:val="clear" w:color="auto" w:fill="FFFFFF"/>
        </w:rPr>
        <w:t xml:space="preserve">Кореновского района </w:t>
      </w:r>
      <w:r w:rsidRPr="00EB7335">
        <w:rPr>
          <w:rFonts w:ascii="Times New Roman" w:hAnsi="Times New Roman" w:cs="Times New Roman"/>
          <w:sz w:val="28"/>
          <w:szCs w:val="28"/>
          <w:shd w:val="clear" w:color="auto" w:fill="FFFFFF"/>
        </w:rPr>
        <w:t xml:space="preserve"> исполнения муниципальной функции </w:t>
      </w:r>
    </w:p>
    <w:p w:rsidR="00EB7335" w:rsidRPr="00EB7335" w:rsidRDefault="00EB7335" w:rsidP="00EB7335">
      <w:pPr>
        <w:pStyle w:val="ConsPlusTitle"/>
        <w:widowControl/>
        <w:jc w:val="center"/>
        <w:rPr>
          <w:rFonts w:ascii="Times New Roman" w:hAnsi="Times New Roman" w:cs="Times New Roman"/>
          <w:bCs w:val="0"/>
          <w:sz w:val="28"/>
          <w:szCs w:val="28"/>
          <w:shd w:val="clear" w:color="auto" w:fill="FFFFFF"/>
        </w:rPr>
      </w:pPr>
      <w:r w:rsidRPr="00EB7335">
        <w:rPr>
          <w:rFonts w:ascii="Times New Roman" w:hAnsi="Times New Roman" w:cs="Times New Roman"/>
          <w:bCs w:val="0"/>
          <w:sz w:val="28"/>
          <w:szCs w:val="28"/>
          <w:shd w:val="clear" w:color="auto" w:fill="FFFFFF"/>
        </w:rPr>
        <w:t xml:space="preserve">«Осуществление муниципального </w:t>
      </w:r>
      <w:proofErr w:type="gramStart"/>
      <w:r w:rsidRPr="00EB7335">
        <w:rPr>
          <w:rFonts w:ascii="Times New Roman" w:hAnsi="Times New Roman" w:cs="Times New Roman"/>
          <w:bCs w:val="0"/>
          <w:sz w:val="28"/>
          <w:szCs w:val="28"/>
          <w:shd w:val="clear" w:color="auto" w:fill="FFFFFF"/>
        </w:rPr>
        <w:t>контроля за</w:t>
      </w:r>
      <w:proofErr w:type="gramEnd"/>
      <w:r w:rsidRPr="00EB7335">
        <w:rPr>
          <w:rFonts w:ascii="Times New Roman" w:hAnsi="Times New Roman" w:cs="Times New Roman"/>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EB7335" w:rsidRPr="00EB7335" w:rsidRDefault="00EB7335" w:rsidP="00EB7335">
      <w:pPr>
        <w:pStyle w:val="ConsPlusTitle"/>
        <w:widowControl/>
        <w:jc w:val="center"/>
        <w:rPr>
          <w:rFonts w:ascii="Times New Roman" w:hAnsi="Times New Roman" w:cs="Times New Roman"/>
          <w:b w:val="0"/>
          <w:bCs w:val="0"/>
          <w:sz w:val="28"/>
          <w:szCs w:val="28"/>
          <w:shd w:val="clear" w:color="auto" w:fill="FFFFFF"/>
        </w:rPr>
      </w:pPr>
    </w:p>
    <w:p w:rsidR="00EB7335" w:rsidRPr="00EB7335" w:rsidRDefault="00EB7335" w:rsidP="00EB7335">
      <w:pPr>
        <w:tabs>
          <w:tab w:val="left" w:pos="0"/>
        </w:tabs>
        <w:spacing w:after="0" w:line="240" w:lineRule="auto"/>
        <w:jc w:val="center"/>
        <w:rPr>
          <w:rFonts w:ascii="Times New Roman" w:hAnsi="Times New Roman" w:cs="Times New Roman"/>
          <w:b/>
          <w:sz w:val="28"/>
          <w:szCs w:val="28"/>
          <w:shd w:val="clear" w:color="auto" w:fill="FFFFFF"/>
        </w:rPr>
      </w:pPr>
      <w:r w:rsidRPr="00EB7335">
        <w:rPr>
          <w:rFonts w:ascii="Times New Roman" w:hAnsi="Times New Roman" w:cs="Times New Roman"/>
          <w:b/>
          <w:sz w:val="28"/>
          <w:szCs w:val="28"/>
          <w:shd w:val="clear" w:color="auto" w:fill="FFFFFF"/>
        </w:rPr>
        <w:t xml:space="preserve">Раздел </w:t>
      </w:r>
      <w:r w:rsidRPr="00EB7335">
        <w:rPr>
          <w:rFonts w:ascii="Times New Roman" w:hAnsi="Times New Roman" w:cs="Times New Roman"/>
          <w:b/>
          <w:sz w:val="28"/>
          <w:szCs w:val="28"/>
          <w:shd w:val="clear" w:color="auto" w:fill="FFFFFF"/>
          <w:lang w:val="en-US"/>
        </w:rPr>
        <w:t>I</w:t>
      </w:r>
      <w:r w:rsidRPr="00EB7335">
        <w:rPr>
          <w:rFonts w:ascii="Times New Roman" w:hAnsi="Times New Roman" w:cs="Times New Roman"/>
          <w:b/>
          <w:sz w:val="28"/>
          <w:szCs w:val="28"/>
          <w:shd w:val="clear" w:color="auto" w:fill="FFFFFF"/>
        </w:rPr>
        <w:t>. Общие положения</w:t>
      </w:r>
    </w:p>
    <w:p w:rsidR="00EB7335" w:rsidRPr="00EB7335" w:rsidRDefault="00EB7335" w:rsidP="00EB7335">
      <w:pPr>
        <w:spacing w:after="0" w:line="240" w:lineRule="auto"/>
        <w:ind w:left="720"/>
        <w:jc w:val="center"/>
        <w:rPr>
          <w:rFonts w:ascii="Times New Roman" w:hAnsi="Times New Roman" w:cs="Times New Roman"/>
          <w:sz w:val="28"/>
          <w:szCs w:val="28"/>
          <w:shd w:val="clear" w:color="auto" w:fill="FFFFFF"/>
        </w:rPr>
      </w:pPr>
    </w:p>
    <w:p w:rsidR="00EB7335" w:rsidRPr="00EB7335" w:rsidRDefault="00EB7335" w:rsidP="00EB7335">
      <w:pPr>
        <w:pStyle w:val="ConsPlusNormal"/>
        <w:widowControl/>
        <w:tabs>
          <w:tab w:val="left" w:pos="709"/>
          <w:tab w:val="left" w:pos="851"/>
        </w:tabs>
        <w:ind w:firstLine="540"/>
        <w:jc w:val="center"/>
        <w:rPr>
          <w:rFonts w:ascii="Times New Roman" w:hAnsi="Times New Roman" w:cs="Times New Roman"/>
          <w:b/>
          <w:bCs/>
          <w:sz w:val="28"/>
          <w:szCs w:val="28"/>
        </w:rPr>
      </w:pPr>
      <w:r w:rsidRPr="00EB7335">
        <w:rPr>
          <w:rFonts w:ascii="Times New Roman" w:hAnsi="Times New Roman" w:cs="Times New Roman"/>
          <w:b/>
          <w:bCs/>
          <w:sz w:val="28"/>
          <w:szCs w:val="28"/>
        </w:rPr>
        <w:t>1.1. Наименование муниципальной функции</w:t>
      </w:r>
    </w:p>
    <w:p w:rsidR="00EB7335" w:rsidRPr="00EB7335" w:rsidRDefault="00EB7335" w:rsidP="00EB7335">
      <w:pPr>
        <w:pStyle w:val="ConsPlusNormal"/>
        <w:widowControl/>
        <w:tabs>
          <w:tab w:val="left" w:pos="709"/>
          <w:tab w:val="left" w:pos="851"/>
        </w:tabs>
        <w:ind w:firstLine="540"/>
        <w:jc w:val="center"/>
        <w:rPr>
          <w:rFonts w:ascii="Times New Roman" w:hAnsi="Times New Roman" w:cs="Times New Roman"/>
          <w:bCs/>
          <w:sz w:val="28"/>
          <w:szCs w:val="28"/>
        </w:rPr>
      </w:pP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bCs/>
          <w:sz w:val="28"/>
          <w:szCs w:val="28"/>
          <w:shd w:val="clear" w:color="auto" w:fill="FFFFFF"/>
        </w:rPr>
        <w:t xml:space="preserve">Осуществление муниципального </w:t>
      </w:r>
      <w:proofErr w:type="gramStart"/>
      <w:r w:rsidRPr="00EB7335">
        <w:rPr>
          <w:rFonts w:ascii="Times New Roman" w:hAnsi="Times New Roman" w:cs="Times New Roman"/>
          <w:bCs/>
          <w:sz w:val="28"/>
          <w:szCs w:val="28"/>
          <w:shd w:val="clear" w:color="auto" w:fill="FFFFFF"/>
        </w:rPr>
        <w:t>контроля за</w:t>
      </w:r>
      <w:proofErr w:type="gramEnd"/>
      <w:r w:rsidRPr="00EB7335">
        <w:rPr>
          <w:rFonts w:ascii="Times New Roman" w:hAnsi="Times New Roman" w:cs="Times New Roman"/>
          <w:bCs/>
          <w:sz w:val="28"/>
          <w:szCs w:val="28"/>
          <w:shd w:val="clear" w:color="auto" w:fill="FFFFFF"/>
        </w:rPr>
        <w:t xml:space="preserve"> сохранностью автомобильных дорог местного значения в границах населенных пунктов поселения (далее – муниципальная функция)</w:t>
      </w:r>
    </w:p>
    <w:p w:rsidR="00EB7335" w:rsidRPr="00EB7335" w:rsidRDefault="00EB7335" w:rsidP="00EB7335">
      <w:pPr>
        <w:spacing w:after="0" w:line="240" w:lineRule="auto"/>
        <w:jc w:val="center"/>
        <w:rPr>
          <w:rFonts w:ascii="Times New Roman" w:hAnsi="Times New Roman" w:cs="Times New Roman"/>
          <w:sz w:val="28"/>
          <w:szCs w:val="28"/>
        </w:rPr>
      </w:pPr>
    </w:p>
    <w:p w:rsidR="00EB7335" w:rsidRPr="00EB7335" w:rsidRDefault="00EB7335" w:rsidP="00EB7335">
      <w:pPr>
        <w:spacing w:after="0" w:line="240" w:lineRule="auto"/>
        <w:jc w:val="center"/>
        <w:rPr>
          <w:rFonts w:ascii="Times New Roman" w:hAnsi="Times New Roman" w:cs="Times New Roman"/>
          <w:b/>
          <w:bCs/>
          <w:sz w:val="28"/>
          <w:szCs w:val="28"/>
        </w:rPr>
      </w:pPr>
      <w:r w:rsidRPr="00EB7335">
        <w:rPr>
          <w:rFonts w:ascii="Times New Roman" w:hAnsi="Times New Roman" w:cs="Times New Roman"/>
          <w:b/>
          <w:sz w:val="28"/>
          <w:szCs w:val="28"/>
        </w:rPr>
        <w:t>1.2.</w:t>
      </w:r>
      <w:r w:rsidRPr="00EB7335">
        <w:rPr>
          <w:rFonts w:ascii="Times New Roman" w:hAnsi="Times New Roman" w:cs="Times New Roman"/>
          <w:b/>
          <w:bCs/>
          <w:sz w:val="28"/>
          <w:szCs w:val="28"/>
        </w:rPr>
        <w:t xml:space="preserve"> Наименование органа</w:t>
      </w:r>
    </w:p>
    <w:p w:rsidR="00EB7335" w:rsidRPr="00EB7335" w:rsidRDefault="00EB7335" w:rsidP="00EB7335">
      <w:pPr>
        <w:spacing w:after="0" w:line="240" w:lineRule="auto"/>
        <w:jc w:val="center"/>
        <w:rPr>
          <w:rFonts w:ascii="Times New Roman" w:hAnsi="Times New Roman" w:cs="Times New Roman"/>
          <w:b/>
          <w:bCs/>
          <w:sz w:val="28"/>
          <w:szCs w:val="28"/>
        </w:rPr>
      </w:pPr>
      <w:r w:rsidRPr="00EB7335">
        <w:rPr>
          <w:rFonts w:ascii="Times New Roman" w:hAnsi="Times New Roman" w:cs="Times New Roman"/>
          <w:b/>
          <w:bCs/>
          <w:sz w:val="28"/>
          <w:szCs w:val="28"/>
        </w:rPr>
        <w:t>местного самоуправления муниципального образования, непосредственно</w:t>
      </w:r>
      <w:r w:rsidRPr="00EB7335">
        <w:rPr>
          <w:rFonts w:ascii="Times New Roman" w:hAnsi="Times New Roman" w:cs="Times New Roman"/>
          <w:b/>
          <w:bCs/>
          <w:color w:val="000000"/>
          <w:sz w:val="28"/>
          <w:szCs w:val="28"/>
        </w:rPr>
        <w:t xml:space="preserve"> </w:t>
      </w:r>
      <w:r w:rsidRPr="00EB7335">
        <w:rPr>
          <w:rFonts w:ascii="Times New Roman" w:hAnsi="Times New Roman" w:cs="Times New Roman"/>
          <w:b/>
          <w:bCs/>
          <w:sz w:val="28"/>
          <w:szCs w:val="28"/>
        </w:rPr>
        <w:t>исполняющего муниципальную функцию</w:t>
      </w:r>
    </w:p>
    <w:p w:rsidR="00EB7335" w:rsidRPr="00EB7335" w:rsidRDefault="00EB7335" w:rsidP="00EB7335">
      <w:pPr>
        <w:spacing w:after="0" w:line="240" w:lineRule="auto"/>
        <w:ind w:firstLine="851"/>
        <w:jc w:val="both"/>
        <w:rPr>
          <w:rFonts w:ascii="Times New Roman" w:hAnsi="Times New Roman" w:cs="Times New Roman"/>
          <w:sz w:val="28"/>
          <w:szCs w:val="28"/>
        </w:rPr>
      </w:pPr>
    </w:p>
    <w:p w:rsidR="00EB7335" w:rsidRPr="00EB7335" w:rsidRDefault="00EB7335" w:rsidP="00EB7335">
      <w:pPr>
        <w:tabs>
          <w:tab w:val="left" w:pos="709"/>
        </w:tabs>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 xml:space="preserve">Муниципальный  </w:t>
      </w:r>
      <w:proofErr w:type="gramStart"/>
      <w:r w:rsidRPr="00EB7335">
        <w:rPr>
          <w:rFonts w:ascii="Times New Roman" w:hAnsi="Times New Roman" w:cs="Times New Roman"/>
          <w:sz w:val="28"/>
          <w:szCs w:val="28"/>
        </w:rPr>
        <w:t>контроль за</w:t>
      </w:r>
      <w:proofErr w:type="gramEnd"/>
      <w:r w:rsidRPr="00EB7335">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 Кореновского района осуществляется администрацией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 Кореновского района (далее – уполномоченный орган).  Распоряжением  администрации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 Кореновского района  определяются должностные лица, уполномоченные организовывать и осуществлять муниципальный </w:t>
      </w:r>
      <w:proofErr w:type="gramStart"/>
      <w:r w:rsidRPr="00EB7335">
        <w:rPr>
          <w:rFonts w:ascii="Times New Roman" w:hAnsi="Times New Roman" w:cs="Times New Roman"/>
          <w:sz w:val="28"/>
          <w:szCs w:val="28"/>
        </w:rPr>
        <w:t>контроль за</w:t>
      </w:r>
      <w:proofErr w:type="gramEnd"/>
      <w:r w:rsidRPr="00EB7335">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 Кореновского района. </w:t>
      </w:r>
    </w:p>
    <w:p w:rsidR="00EB7335" w:rsidRPr="00EB7335" w:rsidRDefault="00EB7335" w:rsidP="00EB7335">
      <w:pPr>
        <w:tabs>
          <w:tab w:val="left" w:pos="900"/>
        </w:tabs>
        <w:spacing w:after="0" w:line="240" w:lineRule="auto"/>
        <w:jc w:val="both"/>
        <w:rPr>
          <w:rFonts w:ascii="Times New Roman" w:hAnsi="Times New Roman" w:cs="Times New Roman"/>
          <w:sz w:val="28"/>
          <w:szCs w:val="28"/>
        </w:rPr>
      </w:pPr>
      <w:r w:rsidRPr="00EB7335">
        <w:rPr>
          <w:rFonts w:ascii="Times New Roman" w:hAnsi="Times New Roman" w:cs="Times New Roman"/>
          <w:sz w:val="28"/>
          <w:szCs w:val="28"/>
        </w:rPr>
        <w:tab/>
      </w:r>
    </w:p>
    <w:p w:rsidR="00EB7335" w:rsidRPr="00EB7335" w:rsidRDefault="00EB7335" w:rsidP="00EB7335">
      <w:pPr>
        <w:pStyle w:val="NormalWeb"/>
        <w:jc w:val="center"/>
        <w:rPr>
          <w:b/>
          <w:bCs/>
          <w:sz w:val="28"/>
          <w:szCs w:val="28"/>
        </w:rPr>
      </w:pPr>
      <w:r w:rsidRPr="00EB7335">
        <w:rPr>
          <w:b/>
          <w:sz w:val="28"/>
          <w:szCs w:val="28"/>
        </w:rPr>
        <w:t xml:space="preserve">1.3. </w:t>
      </w:r>
      <w:r w:rsidRPr="00EB7335">
        <w:rPr>
          <w:b/>
          <w:bCs/>
          <w:sz w:val="28"/>
          <w:szCs w:val="28"/>
        </w:rPr>
        <w:t xml:space="preserve">Перечень нормативных правовых актов, </w:t>
      </w:r>
    </w:p>
    <w:p w:rsidR="00EB7335" w:rsidRPr="00EB7335" w:rsidRDefault="00EB7335" w:rsidP="00EB7335">
      <w:pPr>
        <w:pStyle w:val="NormalWeb"/>
        <w:jc w:val="center"/>
        <w:rPr>
          <w:b/>
          <w:bCs/>
          <w:sz w:val="28"/>
          <w:szCs w:val="28"/>
        </w:rPr>
      </w:pPr>
      <w:proofErr w:type="gramStart"/>
      <w:r w:rsidRPr="00EB7335">
        <w:rPr>
          <w:b/>
          <w:bCs/>
          <w:sz w:val="28"/>
          <w:szCs w:val="28"/>
        </w:rPr>
        <w:t>регулирующих</w:t>
      </w:r>
      <w:proofErr w:type="gramEnd"/>
      <w:r w:rsidRPr="00EB7335">
        <w:rPr>
          <w:b/>
          <w:bCs/>
          <w:sz w:val="28"/>
          <w:szCs w:val="28"/>
        </w:rPr>
        <w:t xml:space="preserve">  исполнение муниципальной функции</w:t>
      </w:r>
    </w:p>
    <w:p w:rsidR="00EB7335" w:rsidRPr="00EB7335" w:rsidRDefault="00EB7335" w:rsidP="00EB7335">
      <w:pPr>
        <w:pStyle w:val="NormalWeb"/>
        <w:jc w:val="center"/>
        <w:rPr>
          <w:bCs/>
          <w:sz w:val="28"/>
          <w:szCs w:val="28"/>
        </w:rPr>
      </w:pP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 xml:space="preserve">Функция муниципального контроля исполняется в соответствии </w:t>
      </w:r>
      <w:proofErr w:type="gramStart"/>
      <w:r w:rsidRPr="00EB7335">
        <w:rPr>
          <w:rFonts w:ascii="Times New Roman" w:hAnsi="Times New Roman" w:cs="Times New Roman"/>
          <w:sz w:val="28"/>
          <w:szCs w:val="28"/>
        </w:rPr>
        <w:t>с</w:t>
      </w:r>
      <w:proofErr w:type="gramEnd"/>
      <w:r w:rsidRPr="00EB7335">
        <w:rPr>
          <w:rFonts w:ascii="Times New Roman" w:hAnsi="Times New Roman" w:cs="Times New Roman"/>
          <w:sz w:val="28"/>
          <w:szCs w:val="28"/>
        </w:rPr>
        <w:t>:</w:t>
      </w:r>
    </w:p>
    <w:p w:rsidR="00EB7335" w:rsidRPr="00EB7335" w:rsidRDefault="00EB7335" w:rsidP="00EB7335">
      <w:pPr>
        <w:tabs>
          <w:tab w:val="left" w:pos="14040"/>
        </w:tabs>
        <w:spacing w:after="0" w:line="240" w:lineRule="auto"/>
        <w:ind w:firstLine="709"/>
        <w:jc w:val="both"/>
        <w:rPr>
          <w:rFonts w:ascii="Times New Roman" w:eastAsia="Times New Roman" w:hAnsi="Times New Roman" w:cs="Times New Roman"/>
          <w:sz w:val="28"/>
          <w:szCs w:val="28"/>
          <w:shd w:val="clear" w:color="auto" w:fill="FFFFFF"/>
        </w:rPr>
      </w:pPr>
      <w:hyperlink r:id="rId7" w:history="1">
        <w:proofErr w:type="gramStart"/>
        <w:r w:rsidRPr="00EB7335">
          <w:rPr>
            <w:rStyle w:val="a3"/>
            <w:rFonts w:ascii="Times New Roman" w:eastAsia="Times New Roman" w:hAnsi="Times New Roman" w:cs="Times New Roman"/>
            <w:color w:val="000000"/>
            <w:sz w:val="28"/>
            <w:szCs w:val="28"/>
            <w:u w:val="none"/>
            <w:shd w:val="clear" w:color="auto" w:fill="FFFFFF"/>
          </w:rPr>
          <w:t>Земельным</w:t>
        </w:r>
        <w:proofErr w:type="gramEnd"/>
        <w:r w:rsidRPr="00EB7335">
          <w:rPr>
            <w:rStyle w:val="a3"/>
            <w:rFonts w:ascii="Times New Roman" w:eastAsia="Times New Roman" w:hAnsi="Times New Roman" w:cs="Times New Roman"/>
            <w:color w:val="000000"/>
            <w:sz w:val="28"/>
            <w:szCs w:val="28"/>
            <w:u w:val="none"/>
            <w:shd w:val="clear" w:color="auto" w:fill="FFFFFF"/>
          </w:rPr>
          <w:t xml:space="preserve"> кодекс</w:t>
        </w:r>
      </w:hyperlink>
      <w:r w:rsidRPr="00EB7335">
        <w:rPr>
          <w:rFonts w:ascii="Times New Roman" w:eastAsia="Times New Roman" w:hAnsi="Times New Roman" w:cs="Times New Roman"/>
          <w:color w:val="000000"/>
          <w:sz w:val="28"/>
          <w:szCs w:val="28"/>
          <w:shd w:val="clear" w:color="auto" w:fill="FFFFFF"/>
        </w:rPr>
        <w:t>ом</w:t>
      </w:r>
      <w:r w:rsidRPr="00EB7335">
        <w:rPr>
          <w:rFonts w:ascii="Times New Roman" w:eastAsia="Times New Roman" w:hAnsi="Times New Roman" w:cs="Times New Roman"/>
          <w:sz w:val="28"/>
          <w:szCs w:val="28"/>
          <w:shd w:val="clear" w:color="auto" w:fill="FFFFFF"/>
        </w:rPr>
        <w:t xml:space="preserve"> Российской Федерации (Собрание законодательства Российской Федерации, 29 октября 2001 года, № 44, ст.4147); </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lastRenderedPageBreak/>
        <w:t>Градостроительным кодексом Российской Федерации («Собрание законодательства Российской Федерации», 3 января 2005 года, № 1 (часть 1), статья 16);</w:t>
      </w:r>
    </w:p>
    <w:p w:rsidR="00EB7335" w:rsidRPr="00EB7335" w:rsidRDefault="00EB7335" w:rsidP="00EB7335">
      <w:pPr>
        <w:autoSpaceDE w:val="0"/>
        <w:autoSpaceDN w:val="0"/>
        <w:adjustRightInd w:val="0"/>
        <w:spacing w:after="0" w:line="240" w:lineRule="auto"/>
        <w:ind w:firstLine="851"/>
        <w:jc w:val="both"/>
        <w:rPr>
          <w:rFonts w:ascii="Times New Roman" w:eastAsia="Calibri" w:hAnsi="Times New Roman" w:cs="Times New Roman"/>
          <w:sz w:val="28"/>
          <w:szCs w:val="28"/>
        </w:rPr>
      </w:pPr>
      <w:hyperlink r:id="rId8" w:history="1">
        <w:r w:rsidRPr="00EB7335">
          <w:rPr>
            <w:rStyle w:val="a3"/>
            <w:rFonts w:ascii="Times New Roman" w:eastAsia="Times New Roman" w:hAnsi="Times New Roman" w:cs="Times New Roman"/>
            <w:bCs/>
            <w:color w:val="auto"/>
            <w:sz w:val="28"/>
            <w:szCs w:val="28"/>
            <w:u w:val="none"/>
          </w:rPr>
          <w:t>Федеральным законом</w:t>
        </w:r>
      </w:hyperlink>
      <w:r w:rsidRPr="00EB7335">
        <w:rPr>
          <w:rFonts w:ascii="Times New Roman" w:eastAsia="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r w:rsidRPr="00EB7335">
        <w:rPr>
          <w:rFonts w:ascii="Times New Roman" w:eastAsia="Calibri" w:hAnsi="Times New Roman" w:cs="Times New Roman"/>
          <w:sz w:val="28"/>
          <w:szCs w:val="28"/>
        </w:rPr>
        <w:t xml:space="preserve">(текст опубликован в «Собрании законодательства Российской Федерации» от </w:t>
      </w:r>
      <w:r w:rsidRPr="00EB7335">
        <w:rPr>
          <w:rFonts w:ascii="Times New Roman" w:eastAsia="Calibri" w:hAnsi="Times New Roman" w:cs="Times New Roman"/>
          <w:sz w:val="28"/>
          <w:szCs w:val="28"/>
        </w:rPr>
        <w:br/>
        <w:t>6 октября 2003 года, № 40, ст. 3822)</w:t>
      </w:r>
      <w:r w:rsidRPr="00EB7335">
        <w:rPr>
          <w:rFonts w:ascii="Times New Roman" w:eastAsia="Times New Roman" w:hAnsi="Times New Roman" w:cs="Times New Roman"/>
          <w:sz w:val="28"/>
          <w:szCs w:val="28"/>
        </w:rPr>
        <w:t>;</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hyperlink r:id="rId9" w:history="1">
        <w:r w:rsidRPr="00EB7335">
          <w:rPr>
            <w:rStyle w:val="a3"/>
            <w:rFonts w:ascii="Times New Roman" w:eastAsia="Times New Roman" w:hAnsi="Times New Roman" w:cs="Times New Roman"/>
            <w:bCs/>
            <w:color w:val="auto"/>
            <w:sz w:val="28"/>
            <w:szCs w:val="28"/>
            <w:u w:val="none"/>
          </w:rPr>
          <w:t>Федеральным законом</w:t>
        </w:r>
      </w:hyperlink>
      <w:r w:rsidRPr="00EB7335">
        <w:rPr>
          <w:rFonts w:ascii="Times New Roman" w:eastAsia="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 </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hyperlink r:id="rId10" w:history="1">
        <w:r w:rsidRPr="00EB7335">
          <w:rPr>
            <w:rStyle w:val="a3"/>
            <w:rFonts w:ascii="Times New Roman" w:eastAsia="Times New Roman" w:hAnsi="Times New Roman" w:cs="Times New Roman"/>
            <w:bCs/>
            <w:color w:val="auto"/>
            <w:sz w:val="28"/>
            <w:szCs w:val="28"/>
            <w:u w:val="none"/>
          </w:rPr>
          <w:t>Федеральным законом</w:t>
        </w:r>
      </w:hyperlink>
      <w:r w:rsidRPr="00EB7335">
        <w:rPr>
          <w:rFonts w:ascii="Times New Roman" w:eastAsia="Times New Roman" w:hAnsi="Times New Roman" w:cs="Times New Roman"/>
          <w:sz w:val="28"/>
          <w:szCs w:val="28"/>
        </w:rPr>
        <w:t xml:space="preserve"> от 10 декабря 1995 года № 196-ФЗ «О безопасности дорожного движения»;</w:t>
      </w:r>
    </w:p>
    <w:bookmarkStart w:id="0" w:name="sub_581525740"/>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hAnsi="Times New Roman" w:cs="Times New Roman"/>
          <w:sz w:val="28"/>
          <w:szCs w:val="28"/>
        </w:rPr>
        <w:fldChar w:fldCharType="begin"/>
      </w:r>
      <w:r w:rsidRPr="00EB7335">
        <w:rPr>
          <w:rFonts w:ascii="Times New Roman" w:hAnsi="Times New Roman" w:cs="Times New Roman"/>
          <w:sz w:val="28"/>
          <w:szCs w:val="28"/>
        </w:rPr>
        <w:instrText xml:space="preserve"> HYPERLINK "garantF1://70006098.2" </w:instrText>
      </w:r>
      <w:r w:rsidRPr="00EB7335">
        <w:rPr>
          <w:rFonts w:ascii="Times New Roman" w:hAnsi="Times New Roman" w:cs="Times New Roman"/>
          <w:sz w:val="28"/>
          <w:szCs w:val="28"/>
        </w:rPr>
        <w:fldChar w:fldCharType="separate"/>
      </w:r>
      <w:r w:rsidRPr="00EB7335">
        <w:rPr>
          <w:rStyle w:val="a3"/>
          <w:rFonts w:ascii="Times New Roman" w:eastAsia="Times New Roman" w:hAnsi="Times New Roman" w:cs="Times New Roman"/>
          <w:bCs/>
          <w:color w:val="auto"/>
          <w:sz w:val="28"/>
          <w:szCs w:val="28"/>
          <w:u w:val="none"/>
        </w:rPr>
        <w:t>Приказом</w:t>
      </w:r>
      <w:r w:rsidRPr="00EB7335">
        <w:rPr>
          <w:rFonts w:ascii="Times New Roman" w:hAnsi="Times New Roman" w:cs="Times New Roman"/>
          <w:sz w:val="28"/>
          <w:szCs w:val="28"/>
        </w:rPr>
        <w:fldChar w:fldCharType="end"/>
      </w:r>
      <w:r w:rsidRPr="00EB7335">
        <w:rPr>
          <w:rFonts w:ascii="Times New Roman" w:eastAsia="Times New Roman" w:hAnsi="Times New Roman" w:cs="Times New Roman"/>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Строительные нормы и правила. </w:t>
      </w:r>
      <w:proofErr w:type="spellStart"/>
      <w:r w:rsidRPr="00EB7335">
        <w:rPr>
          <w:rFonts w:ascii="Times New Roman" w:eastAsia="Times New Roman" w:hAnsi="Times New Roman" w:cs="Times New Roman"/>
          <w:sz w:val="28"/>
          <w:szCs w:val="28"/>
        </w:rPr>
        <w:t>СНиП</w:t>
      </w:r>
      <w:proofErr w:type="spellEnd"/>
      <w:r w:rsidRPr="00EB7335">
        <w:rPr>
          <w:rFonts w:ascii="Times New Roman" w:eastAsia="Times New Roman" w:hAnsi="Times New Roman" w:cs="Times New Roman"/>
          <w:sz w:val="28"/>
          <w:szCs w:val="28"/>
        </w:rPr>
        <w:t xml:space="preserve"> 2.07.01-89 «Градостроительство. Планировка и застройка городских и сельских поселений»;</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Строительные нормы и правила. </w:t>
      </w:r>
      <w:proofErr w:type="spellStart"/>
      <w:r w:rsidRPr="00EB7335">
        <w:rPr>
          <w:rFonts w:ascii="Times New Roman" w:eastAsia="Times New Roman" w:hAnsi="Times New Roman" w:cs="Times New Roman"/>
          <w:sz w:val="28"/>
          <w:szCs w:val="28"/>
        </w:rPr>
        <w:t>СНиП</w:t>
      </w:r>
      <w:proofErr w:type="spellEnd"/>
      <w:r w:rsidRPr="00EB7335">
        <w:rPr>
          <w:rFonts w:ascii="Times New Roman" w:eastAsia="Times New Roman" w:hAnsi="Times New Roman" w:cs="Times New Roman"/>
          <w:sz w:val="28"/>
          <w:szCs w:val="28"/>
        </w:rPr>
        <w:t xml:space="preserve"> 3.06.03-85 «Автомобильные дороги»;</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Методические рекомендации по ремонту и содержанию автомобильных дорог общего пользования (приняты и введены в действие Письмом </w:t>
      </w:r>
      <w:proofErr w:type="spellStart"/>
      <w:r w:rsidRPr="00EB7335">
        <w:rPr>
          <w:rFonts w:ascii="Times New Roman" w:eastAsia="Times New Roman" w:hAnsi="Times New Roman" w:cs="Times New Roman"/>
          <w:sz w:val="28"/>
          <w:szCs w:val="28"/>
        </w:rPr>
        <w:t>Росавтодора</w:t>
      </w:r>
      <w:proofErr w:type="spellEnd"/>
      <w:r w:rsidRPr="00EB7335">
        <w:rPr>
          <w:rFonts w:ascii="Times New Roman" w:eastAsia="Times New Roman" w:hAnsi="Times New Roman" w:cs="Times New Roman"/>
          <w:sz w:val="28"/>
          <w:szCs w:val="28"/>
        </w:rPr>
        <w:t xml:space="preserve"> от 17 марта 2004 года N 2 ОС-28/1270-ис);</w:t>
      </w:r>
    </w:p>
    <w:p w:rsidR="00EB7335" w:rsidRPr="00EB7335" w:rsidRDefault="00EB7335" w:rsidP="00EB733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Государственный стандарт РФ. ГОСТ </w:t>
      </w:r>
      <w:proofErr w:type="gramStart"/>
      <w:r w:rsidRPr="00EB7335">
        <w:rPr>
          <w:rFonts w:ascii="Times New Roman" w:eastAsia="Times New Roman" w:hAnsi="Times New Roman" w:cs="Times New Roman"/>
          <w:sz w:val="28"/>
          <w:szCs w:val="28"/>
        </w:rPr>
        <w:t>Р</w:t>
      </w:r>
      <w:proofErr w:type="gramEnd"/>
      <w:r w:rsidRPr="00EB7335">
        <w:rPr>
          <w:rFonts w:ascii="Times New Roman" w:eastAsia="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Pr="00EB7335">
        <w:rPr>
          <w:rFonts w:ascii="Times New Roman" w:eastAsia="Times New Roman" w:hAnsi="Times New Roman" w:cs="Times New Roman"/>
          <w:sz w:val="28"/>
          <w:szCs w:val="28"/>
        </w:rPr>
        <w:t>Принят</w:t>
      </w:r>
      <w:proofErr w:type="gramEnd"/>
      <w:r w:rsidRPr="00EB7335">
        <w:rPr>
          <w:rFonts w:ascii="Times New Roman" w:eastAsia="Times New Roman" w:hAnsi="Times New Roman" w:cs="Times New Roman"/>
          <w:sz w:val="28"/>
          <w:szCs w:val="28"/>
        </w:rPr>
        <w:t xml:space="preserve"> и введен в действие Постановлением Госстандарта РФ от 11 октября 1993 года № 221;</w:t>
      </w:r>
    </w:p>
    <w:bookmarkEnd w:id="0"/>
    <w:p w:rsidR="00EB7335" w:rsidRPr="00EB7335" w:rsidRDefault="00EB7335" w:rsidP="00EB7335">
      <w:pPr>
        <w:pStyle w:val="ConsPlusNormal"/>
        <w:ind w:firstLine="709"/>
        <w:jc w:val="both"/>
        <w:rPr>
          <w:rFonts w:ascii="Times New Roman" w:hAnsi="Times New Roman" w:cs="Times New Roman"/>
          <w:sz w:val="28"/>
          <w:szCs w:val="28"/>
        </w:rPr>
      </w:pPr>
      <w:r w:rsidRPr="00EB7335">
        <w:rPr>
          <w:rFonts w:ascii="Times New Roman" w:eastAsia="DejaVuSans" w:hAnsi="Times New Roman" w:cs="Times New Roman"/>
          <w:sz w:val="28"/>
          <w:szCs w:val="28"/>
        </w:rPr>
        <w:t>уставом поселения.</w:t>
      </w:r>
      <w:r w:rsidRPr="00EB7335">
        <w:rPr>
          <w:rFonts w:ascii="Times New Roman" w:hAnsi="Times New Roman" w:cs="Times New Roman"/>
          <w:sz w:val="28"/>
          <w:szCs w:val="28"/>
        </w:rPr>
        <w:t xml:space="preserve"> </w:t>
      </w:r>
    </w:p>
    <w:p w:rsidR="00EB7335" w:rsidRPr="00EB7335" w:rsidRDefault="00EB7335" w:rsidP="00EB7335">
      <w:pPr>
        <w:pStyle w:val="ConsPlusNormal"/>
        <w:ind w:firstLine="851"/>
        <w:jc w:val="both"/>
        <w:rPr>
          <w:rFonts w:ascii="Times New Roman" w:hAnsi="Times New Roman" w:cs="Times New Roman"/>
          <w:sz w:val="28"/>
          <w:szCs w:val="28"/>
        </w:rPr>
      </w:pPr>
    </w:p>
    <w:p w:rsidR="00EB7335" w:rsidRPr="00EB7335" w:rsidRDefault="00EB7335" w:rsidP="00EB7335">
      <w:pPr>
        <w:pStyle w:val="ConsPlusNormal"/>
        <w:ind w:firstLine="851"/>
        <w:jc w:val="center"/>
        <w:rPr>
          <w:rFonts w:ascii="Times New Roman" w:hAnsi="Times New Roman" w:cs="Times New Roman"/>
          <w:b/>
          <w:sz w:val="28"/>
          <w:szCs w:val="28"/>
        </w:rPr>
      </w:pPr>
      <w:r w:rsidRPr="00EB7335">
        <w:rPr>
          <w:rFonts w:ascii="Times New Roman" w:hAnsi="Times New Roman" w:cs="Times New Roman"/>
          <w:b/>
          <w:sz w:val="28"/>
          <w:szCs w:val="28"/>
        </w:rPr>
        <w:t>1.4. Предмет муниципального контроля</w:t>
      </w:r>
    </w:p>
    <w:p w:rsidR="00EB7335" w:rsidRPr="00EB7335" w:rsidRDefault="00EB7335" w:rsidP="00EB7335">
      <w:pPr>
        <w:pStyle w:val="ConsPlusNormal"/>
        <w:ind w:firstLine="851"/>
        <w:rPr>
          <w:rFonts w:ascii="Times New Roman" w:hAnsi="Times New Roman" w:cs="Times New Roman"/>
          <w:b/>
          <w:sz w:val="28"/>
          <w:szCs w:val="28"/>
        </w:rPr>
      </w:pPr>
    </w:p>
    <w:p w:rsidR="00EB7335" w:rsidRPr="00EB7335" w:rsidRDefault="00EB7335" w:rsidP="00EB7335">
      <w:pPr>
        <w:pStyle w:val="ConsPlusNormal"/>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Предмет муниципального контроля - обеспечение юридическими лицами и индивидуальными предпринимателями </w:t>
      </w:r>
      <w:proofErr w:type="gramStart"/>
      <w:r w:rsidRPr="00EB7335">
        <w:rPr>
          <w:rFonts w:ascii="Times New Roman" w:hAnsi="Times New Roman" w:cs="Times New Roman"/>
          <w:sz w:val="28"/>
          <w:szCs w:val="28"/>
        </w:rPr>
        <w:t xml:space="preserve">сохранности автомобильных дорог общего пользования местного значения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w:t>
      </w:r>
      <w:proofErr w:type="gramEnd"/>
      <w:r w:rsidRPr="00EB7335">
        <w:rPr>
          <w:rFonts w:ascii="Times New Roman" w:hAnsi="Times New Roman" w:cs="Times New Roman"/>
          <w:sz w:val="28"/>
          <w:szCs w:val="28"/>
        </w:rPr>
        <w:t xml:space="preserve"> Кореновского района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EB7335" w:rsidRDefault="00EB7335" w:rsidP="00EB7335">
      <w:pPr>
        <w:pStyle w:val="ConsPlusNormal"/>
        <w:ind w:firstLine="851"/>
        <w:jc w:val="both"/>
        <w:rPr>
          <w:rFonts w:ascii="Times New Roman" w:hAnsi="Times New Roman" w:cs="Times New Roman"/>
          <w:sz w:val="28"/>
          <w:szCs w:val="28"/>
        </w:rPr>
      </w:pPr>
    </w:p>
    <w:p w:rsidR="000E0172" w:rsidRPr="00EB7335" w:rsidRDefault="000E0172" w:rsidP="00EB7335">
      <w:pPr>
        <w:pStyle w:val="ConsPlusNormal"/>
        <w:ind w:firstLine="851"/>
        <w:jc w:val="both"/>
        <w:rPr>
          <w:rFonts w:ascii="Times New Roman" w:hAnsi="Times New Roman" w:cs="Times New Roman"/>
          <w:sz w:val="28"/>
          <w:szCs w:val="28"/>
        </w:rPr>
      </w:pPr>
    </w:p>
    <w:p w:rsidR="00EB7335" w:rsidRPr="00EB7335" w:rsidRDefault="00EB7335" w:rsidP="00EB7335">
      <w:pPr>
        <w:pStyle w:val="ConsPlusNormal"/>
        <w:ind w:firstLine="851"/>
        <w:jc w:val="center"/>
        <w:rPr>
          <w:rFonts w:ascii="Times New Roman" w:hAnsi="Times New Roman" w:cs="Times New Roman"/>
          <w:b/>
          <w:sz w:val="28"/>
          <w:szCs w:val="28"/>
        </w:rPr>
      </w:pPr>
      <w:r w:rsidRPr="00EB7335">
        <w:rPr>
          <w:rFonts w:ascii="Times New Roman" w:hAnsi="Times New Roman" w:cs="Times New Roman"/>
          <w:b/>
          <w:sz w:val="28"/>
          <w:szCs w:val="28"/>
        </w:rPr>
        <w:lastRenderedPageBreak/>
        <w:t>1.5. Права и обязанности должностных лиц при осуществлении муниципального контроля</w:t>
      </w:r>
    </w:p>
    <w:p w:rsidR="00EB7335" w:rsidRPr="00EB7335" w:rsidRDefault="00EB7335" w:rsidP="00EB7335">
      <w:pPr>
        <w:pStyle w:val="ConsPlusNormal"/>
        <w:ind w:firstLine="851"/>
        <w:jc w:val="center"/>
        <w:rPr>
          <w:rFonts w:ascii="Times New Roman" w:hAnsi="Times New Roman" w:cs="Times New Roman"/>
          <w:sz w:val="28"/>
          <w:szCs w:val="28"/>
        </w:rPr>
      </w:pP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1.5.1. Должностные лица при осуществлении муниципального контроля обязаны:</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проводить проверку в пределах своей компетенции;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истребовать у субъекта проверки необходимые документы, материалы и сведения;</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получать от субъекта проверки объяснения по факту нарушения законодательства о дорожной деятельности;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проводить проверку на основании распоряжения главы поселения о ее проведении в соответствии с ее назначением;</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внеплановой проверки;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субъекта муниципального </w:t>
      </w:r>
      <w:proofErr w:type="gramStart"/>
      <w:r w:rsidRPr="00EB7335">
        <w:rPr>
          <w:rFonts w:ascii="Times New Roman" w:hAnsi="Times New Roman" w:cs="Times New Roman"/>
          <w:sz w:val="28"/>
          <w:szCs w:val="28"/>
        </w:rPr>
        <w:t>контроля за</w:t>
      </w:r>
      <w:proofErr w:type="gramEnd"/>
      <w:r w:rsidRPr="00EB7335">
        <w:rPr>
          <w:rFonts w:ascii="Times New Roman" w:hAnsi="Times New Roman" w:cs="Times New Roman"/>
          <w:sz w:val="28"/>
          <w:szCs w:val="28"/>
        </w:rPr>
        <w:t xml:space="preserve"> сохранностью автомобильных дорог местного значения,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7335" w:rsidRPr="00EB7335" w:rsidRDefault="00EB7335" w:rsidP="00EB7335">
      <w:pPr>
        <w:spacing w:after="0" w:line="240" w:lineRule="auto"/>
        <w:ind w:firstLine="709"/>
        <w:jc w:val="both"/>
        <w:rPr>
          <w:rFonts w:ascii="Times New Roman" w:hAnsi="Times New Roman" w:cs="Times New Roman"/>
          <w:sz w:val="28"/>
          <w:szCs w:val="28"/>
        </w:rPr>
      </w:pPr>
      <w:proofErr w:type="gramStart"/>
      <w:r w:rsidRPr="00EB7335">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lastRenderedPageBreak/>
        <w:t>соблюдать сроки проведения проверки;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осуществлять запись о проведенной проверке в журнале учета проверок.</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1.5.2. Должностные лица при осуществлении муниципального контроля имеют право направлять в правоохранительные органы информацию о фактах нарушения действующего законодательства для принятия мер.</w:t>
      </w:r>
    </w:p>
    <w:p w:rsidR="00EB7335" w:rsidRPr="00EB7335" w:rsidRDefault="00EB7335" w:rsidP="00EB7335">
      <w:pPr>
        <w:spacing w:after="0" w:line="240" w:lineRule="auto"/>
        <w:ind w:firstLine="709"/>
        <w:jc w:val="both"/>
        <w:rPr>
          <w:rFonts w:ascii="Times New Roman" w:hAnsi="Times New Roman" w:cs="Times New Roman"/>
          <w:sz w:val="28"/>
          <w:szCs w:val="28"/>
        </w:rPr>
      </w:pPr>
    </w:p>
    <w:p w:rsidR="00EB7335" w:rsidRPr="00EB7335" w:rsidRDefault="00EB7335" w:rsidP="00EB7335">
      <w:pPr>
        <w:spacing w:after="0" w:line="240" w:lineRule="auto"/>
        <w:jc w:val="center"/>
        <w:rPr>
          <w:rFonts w:ascii="Times New Roman" w:hAnsi="Times New Roman" w:cs="Times New Roman"/>
          <w:b/>
          <w:sz w:val="28"/>
          <w:szCs w:val="28"/>
        </w:rPr>
      </w:pPr>
      <w:r w:rsidRPr="00EB7335">
        <w:rPr>
          <w:rFonts w:ascii="Times New Roman" w:hAnsi="Times New Roman" w:cs="Times New Roman"/>
          <w:b/>
          <w:sz w:val="28"/>
          <w:szCs w:val="28"/>
        </w:rPr>
        <w:t>1.6. Права и обязанности лиц, в отношении которых осуществляются мероприятия по муниципальному контролю</w:t>
      </w:r>
    </w:p>
    <w:p w:rsidR="00EB7335" w:rsidRPr="00EB7335" w:rsidRDefault="00EB7335" w:rsidP="00EB7335">
      <w:pPr>
        <w:spacing w:after="0" w:line="240" w:lineRule="auto"/>
        <w:ind w:firstLine="851"/>
        <w:jc w:val="center"/>
        <w:rPr>
          <w:rFonts w:ascii="Times New Roman" w:hAnsi="Times New Roman" w:cs="Times New Roman"/>
          <w:sz w:val="28"/>
          <w:szCs w:val="28"/>
        </w:rPr>
      </w:pP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получать от уполномоченного органа,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EB7335" w:rsidRPr="00EB7335" w:rsidRDefault="00EB7335" w:rsidP="00EB7335">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EB7335" w:rsidRPr="00EB7335" w:rsidRDefault="00EB7335" w:rsidP="000E0172">
      <w:pPr>
        <w:spacing w:after="0" w:line="240" w:lineRule="auto"/>
        <w:ind w:firstLine="720"/>
        <w:jc w:val="both"/>
        <w:rPr>
          <w:rFonts w:ascii="Times New Roman" w:hAnsi="Times New Roman" w:cs="Times New Roman"/>
          <w:sz w:val="28"/>
          <w:szCs w:val="28"/>
        </w:rPr>
      </w:pPr>
      <w:r w:rsidRPr="00EB7335">
        <w:rPr>
          <w:rFonts w:ascii="Times New Roman" w:hAnsi="Times New Roman" w:cs="Times New Roman"/>
          <w:sz w:val="28"/>
          <w:szCs w:val="28"/>
        </w:rPr>
        <w:t>1.6.2. 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7335" w:rsidRPr="00EB7335" w:rsidRDefault="00EB7335" w:rsidP="00EB7335">
      <w:pPr>
        <w:spacing w:before="120" w:after="0" w:line="240" w:lineRule="auto"/>
        <w:ind w:firstLine="720"/>
        <w:jc w:val="center"/>
        <w:rPr>
          <w:rFonts w:ascii="Times New Roman" w:hAnsi="Times New Roman" w:cs="Times New Roman"/>
          <w:b/>
          <w:bCs/>
          <w:sz w:val="28"/>
          <w:szCs w:val="28"/>
        </w:rPr>
      </w:pPr>
      <w:r w:rsidRPr="00EB7335">
        <w:rPr>
          <w:rFonts w:ascii="Times New Roman" w:hAnsi="Times New Roman" w:cs="Times New Roman"/>
          <w:b/>
          <w:bCs/>
          <w:sz w:val="28"/>
          <w:szCs w:val="28"/>
        </w:rPr>
        <w:lastRenderedPageBreak/>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EB7335" w:rsidRPr="00EB7335" w:rsidRDefault="00EB7335" w:rsidP="00EB7335">
      <w:pPr>
        <w:spacing w:before="120" w:after="0" w:line="240" w:lineRule="auto"/>
        <w:ind w:firstLine="720"/>
        <w:jc w:val="center"/>
        <w:rPr>
          <w:rFonts w:ascii="Times New Roman" w:hAnsi="Times New Roman" w:cs="Times New Roman"/>
          <w:bCs/>
          <w:sz w:val="28"/>
          <w:szCs w:val="28"/>
        </w:rPr>
      </w:pPr>
    </w:p>
    <w:p w:rsidR="00EB7335" w:rsidRPr="00EB7335" w:rsidRDefault="00EB7335" w:rsidP="00EB7335">
      <w:pPr>
        <w:pStyle w:val="a4"/>
        <w:spacing w:after="0"/>
        <w:ind w:left="0" w:firstLine="709"/>
        <w:rPr>
          <w:rFonts w:ascii="Times New Roman" w:hAnsi="Times New Roman"/>
          <w:sz w:val="28"/>
          <w:szCs w:val="28"/>
        </w:rPr>
      </w:pPr>
      <w:r w:rsidRPr="00EB7335">
        <w:rPr>
          <w:rFonts w:ascii="Times New Roman" w:hAnsi="Times New Roman"/>
          <w:sz w:val="28"/>
          <w:szCs w:val="28"/>
        </w:rPr>
        <w:t>Результатом исполнения муниципальной функции  является:</w:t>
      </w:r>
    </w:p>
    <w:p w:rsidR="00EB7335" w:rsidRPr="00EB7335" w:rsidRDefault="00EB7335" w:rsidP="00EB7335">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1.7.1. Акт проверки соблюдения юридическими лицами, индивидуальными предпринимателями законодательства о дорожной деятельности.</w:t>
      </w:r>
    </w:p>
    <w:p w:rsidR="00EB7335" w:rsidRPr="00EB7335" w:rsidRDefault="00EB7335" w:rsidP="000E0172">
      <w:pPr>
        <w:spacing w:after="0" w:line="240" w:lineRule="auto"/>
        <w:ind w:firstLine="709"/>
        <w:jc w:val="both"/>
        <w:rPr>
          <w:rFonts w:ascii="Times New Roman" w:hAnsi="Times New Roman" w:cs="Times New Roman"/>
          <w:sz w:val="28"/>
          <w:szCs w:val="28"/>
        </w:rPr>
      </w:pPr>
      <w:r w:rsidRPr="00EB7335">
        <w:rPr>
          <w:rFonts w:ascii="Times New Roman" w:hAnsi="Times New Roman" w:cs="Times New Roman"/>
          <w:sz w:val="28"/>
          <w:szCs w:val="28"/>
        </w:rPr>
        <w:t>1.7.2. Предписание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p w:rsidR="00EB7335" w:rsidRPr="00EB7335" w:rsidRDefault="00EB7335" w:rsidP="00EB7335">
      <w:pPr>
        <w:spacing w:after="0" w:line="240" w:lineRule="auto"/>
        <w:ind w:firstLine="709"/>
        <w:jc w:val="both"/>
        <w:rPr>
          <w:rFonts w:ascii="Times New Roman" w:hAnsi="Times New Roman" w:cs="Times New Roman"/>
          <w:sz w:val="28"/>
          <w:szCs w:val="28"/>
        </w:rPr>
      </w:pPr>
    </w:p>
    <w:p w:rsidR="00EB7335" w:rsidRPr="00EB7335" w:rsidRDefault="00EB7335" w:rsidP="00EB7335">
      <w:pPr>
        <w:spacing w:after="0" w:line="240" w:lineRule="auto"/>
        <w:ind w:firstLine="720"/>
        <w:jc w:val="center"/>
        <w:rPr>
          <w:rFonts w:ascii="Times New Roman" w:hAnsi="Times New Roman" w:cs="Times New Roman"/>
          <w:b/>
          <w:sz w:val="28"/>
          <w:szCs w:val="28"/>
        </w:rPr>
      </w:pPr>
      <w:r w:rsidRPr="00EB7335">
        <w:rPr>
          <w:rFonts w:ascii="Times New Roman" w:hAnsi="Times New Roman" w:cs="Times New Roman"/>
          <w:b/>
          <w:sz w:val="28"/>
          <w:szCs w:val="28"/>
        </w:rPr>
        <w:t xml:space="preserve">Раздел  </w:t>
      </w:r>
      <w:r w:rsidRPr="00EB7335">
        <w:rPr>
          <w:rFonts w:ascii="Times New Roman" w:hAnsi="Times New Roman" w:cs="Times New Roman"/>
          <w:b/>
          <w:sz w:val="28"/>
          <w:szCs w:val="28"/>
          <w:lang w:val="en-US"/>
        </w:rPr>
        <w:t>II</w:t>
      </w:r>
      <w:r w:rsidRPr="00EB7335">
        <w:rPr>
          <w:rFonts w:ascii="Times New Roman" w:hAnsi="Times New Roman" w:cs="Times New Roman"/>
          <w:b/>
          <w:sz w:val="28"/>
          <w:szCs w:val="28"/>
        </w:rPr>
        <w:t>. Требования к порядку исполнения муниципальной функции</w:t>
      </w:r>
    </w:p>
    <w:p w:rsidR="00EB7335" w:rsidRPr="00EB7335" w:rsidRDefault="00EB7335" w:rsidP="00EB7335">
      <w:pPr>
        <w:spacing w:after="0" w:line="240" w:lineRule="auto"/>
        <w:ind w:left="720"/>
        <w:rPr>
          <w:rFonts w:ascii="Times New Roman" w:hAnsi="Times New Roman" w:cs="Times New Roman"/>
          <w:sz w:val="28"/>
          <w:szCs w:val="28"/>
        </w:rPr>
      </w:pPr>
    </w:p>
    <w:p w:rsidR="00EB7335" w:rsidRPr="00EB7335" w:rsidRDefault="00EB7335" w:rsidP="00EB7335">
      <w:pPr>
        <w:spacing w:after="0" w:line="240" w:lineRule="auto"/>
        <w:ind w:left="720"/>
        <w:jc w:val="center"/>
        <w:rPr>
          <w:rFonts w:ascii="Times New Roman" w:hAnsi="Times New Roman" w:cs="Times New Roman"/>
          <w:b/>
          <w:sz w:val="28"/>
          <w:szCs w:val="28"/>
        </w:rPr>
      </w:pPr>
      <w:r w:rsidRPr="00EB7335">
        <w:rPr>
          <w:rFonts w:ascii="Times New Roman" w:hAnsi="Times New Roman" w:cs="Times New Roman"/>
          <w:b/>
          <w:sz w:val="28"/>
          <w:szCs w:val="28"/>
        </w:rPr>
        <w:t>2.1.Порядок информирования об исполнении муниципальной функции</w:t>
      </w:r>
    </w:p>
    <w:p w:rsidR="00EB7335" w:rsidRPr="00EB7335" w:rsidRDefault="00EB7335" w:rsidP="00EB7335">
      <w:pPr>
        <w:spacing w:after="0" w:line="240" w:lineRule="auto"/>
        <w:ind w:left="720"/>
        <w:rPr>
          <w:rFonts w:ascii="Times New Roman" w:hAnsi="Times New Roman" w:cs="Times New Roman"/>
          <w:sz w:val="28"/>
          <w:szCs w:val="28"/>
        </w:rPr>
      </w:pPr>
    </w:p>
    <w:p w:rsidR="00EB7335" w:rsidRPr="00EB7335" w:rsidRDefault="00EB7335" w:rsidP="00EB7335">
      <w:pPr>
        <w:pStyle w:val="ConsPlusNormal"/>
        <w:widowControl/>
        <w:ind w:firstLine="851"/>
        <w:jc w:val="both"/>
        <w:rPr>
          <w:rFonts w:ascii="Times New Roman" w:hAnsi="Times New Roman" w:cs="Times New Roman"/>
          <w:sz w:val="28"/>
          <w:szCs w:val="28"/>
        </w:rPr>
      </w:pPr>
      <w:r w:rsidRPr="00EB7335">
        <w:rPr>
          <w:rFonts w:ascii="Times New Roman" w:hAnsi="Times New Roman" w:cs="Times New Roman"/>
          <w:sz w:val="28"/>
          <w:szCs w:val="28"/>
        </w:rPr>
        <w:t>Адрес места нахождения уполномоченного органа – 35316</w:t>
      </w:r>
      <w:r>
        <w:rPr>
          <w:rFonts w:ascii="Times New Roman" w:hAnsi="Times New Roman" w:cs="Times New Roman"/>
          <w:sz w:val="28"/>
          <w:szCs w:val="28"/>
        </w:rPr>
        <w:t>7</w:t>
      </w:r>
      <w:r w:rsidRPr="00EB7335">
        <w:rPr>
          <w:rFonts w:ascii="Times New Roman" w:hAnsi="Times New Roman" w:cs="Times New Roman"/>
          <w:sz w:val="28"/>
          <w:szCs w:val="28"/>
        </w:rPr>
        <w:t xml:space="preserve">, Краснодарский край, Кореновский район, станица </w:t>
      </w:r>
      <w:r>
        <w:rPr>
          <w:rFonts w:ascii="Times New Roman" w:hAnsi="Times New Roman" w:cs="Times New Roman"/>
          <w:sz w:val="28"/>
          <w:szCs w:val="28"/>
        </w:rPr>
        <w:t>Сергиевская</w:t>
      </w:r>
      <w:r w:rsidRPr="00EB7335">
        <w:rPr>
          <w:rFonts w:ascii="Times New Roman" w:hAnsi="Times New Roman" w:cs="Times New Roman"/>
          <w:sz w:val="28"/>
          <w:szCs w:val="28"/>
        </w:rPr>
        <w:t xml:space="preserve">, ул. </w:t>
      </w:r>
      <w:r>
        <w:rPr>
          <w:rFonts w:ascii="Times New Roman" w:hAnsi="Times New Roman" w:cs="Times New Roman"/>
          <w:sz w:val="28"/>
          <w:szCs w:val="28"/>
        </w:rPr>
        <w:t>Айвазяна</w:t>
      </w:r>
      <w:r w:rsidRPr="00EB7335">
        <w:rPr>
          <w:rFonts w:ascii="Times New Roman" w:hAnsi="Times New Roman" w:cs="Times New Roman"/>
          <w:sz w:val="28"/>
          <w:szCs w:val="28"/>
        </w:rPr>
        <w:t>, 4</w:t>
      </w:r>
      <w:r>
        <w:rPr>
          <w:rFonts w:ascii="Times New Roman" w:hAnsi="Times New Roman" w:cs="Times New Roman"/>
          <w:sz w:val="28"/>
          <w:szCs w:val="28"/>
        </w:rPr>
        <w:t>8</w:t>
      </w:r>
    </w:p>
    <w:tbl>
      <w:tblPr>
        <w:tblW w:w="0" w:type="auto"/>
        <w:tblInd w:w="70" w:type="dxa"/>
        <w:tblLayout w:type="fixed"/>
        <w:tblCellMar>
          <w:left w:w="70" w:type="dxa"/>
          <w:right w:w="70" w:type="dxa"/>
        </w:tblCellMar>
        <w:tblLook w:val="04A0"/>
      </w:tblPr>
      <w:tblGrid>
        <w:gridCol w:w="3260"/>
        <w:gridCol w:w="3373"/>
      </w:tblGrid>
      <w:tr w:rsidR="00EB7335" w:rsidRPr="00EB7335" w:rsidTr="00EB7335">
        <w:trPr>
          <w:trHeight w:val="487"/>
        </w:trPr>
        <w:tc>
          <w:tcPr>
            <w:tcW w:w="3260"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 xml:space="preserve">Электронный адрес </w:t>
            </w:r>
          </w:p>
        </w:tc>
        <w:tc>
          <w:tcPr>
            <w:tcW w:w="3373"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widowControl w:val="0"/>
              <w:suppressAutoHyphens/>
              <w:snapToGrid w:val="0"/>
              <w:spacing w:after="0" w:line="240" w:lineRule="auto"/>
              <w:rPr>
                <w:rFonts w:ascii="Times New Roman" w:eastAsia="DejaVuSans" w:hAnsi="Times New Roman" w:cs="Times New Roman"/>
                <w:kern w:val="2"/>
                <w:sz w:val="28"/>
                <w:szCs w:val="28"/>
                <w:lang w:val="en-US" w:eastAsia="ar-SA"/>
              </w:rPr>
            </w:pPr>
            <w:r>
              <w:rPr>
                <w:rFonts w:ascii="Times New Roman" w:hAnsi="Times New Roman" w:cs="Times New Roman"/>
                <w:sz w:val="28"/>
                <w:szCs w:val="28"/>
                <w:lang w:val="en-US"/>
              </w:rPr>
              <w:t>sergievka@list.ru</w:t>
            </w:r>
          </w:p>
        </w:tc>
      </w:tr>
      <w:tr w:rsidR="00EB7335" w:rsidRPr="00EB7335" w:rsidTr="00EB7335">
        <w:tc>
          <w:tcPr>
            <w:tcW w:w="3260"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 xml:space="preserve">Телефон  </w:t>
            </w:r>
          </w:p>
        </w:tc>
        <w:tc>
          <w:tcPr>
            <w:tcW w:w="3373"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lang w:val="en-US"/>
              </w:rPr>
            </w:pPr>
            <w:r w:rsidRPr="00EB7335">
              <w:rPr>
                <w:rFonts w:ascii="Times New Roman" w:hAnsi="Times New Roman" w:cs="Times New Roman"/>
                <w:sz w:val="28"/>
                <w:szCs w:val="28"/>
              </w:rPr>
              <w:t xml:space="preserve">8(86142) </w:t>
            </w:r>
            <w:r>
              <w:rPr>
                <w:rFonts w:ascii="Times New Roman" w:hAnsi="Times New Roman" w:cs="Times New Roman"/>
                <w:sz w:val="28"/>
                <w:szCs w:val="28"/>
                <w:lang w:val="en-US"/>
              </w:rPr>
              <w:t>98692</w:t>
            </w:r>
          </w:p>
        </w:tc>
      </w:tr>
      <w:tr w:rsidR="00EB7335" w:rsidRPr="00EB7335" w:rsidTr="00EB7335">
        <w:tc>
          <w:tcPr>
            <w:tcW w:w="3260"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 xml:space="preserve">Факс </w:t>
            </w:r>
          </w:p>
        </w:tc>
        <w:tc>
          <w:tcPr>
            <w:tcW w:w="3373"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lang w:val="en-US"/>
              </w:rPr>
            </w:pPr>
            <w:r w:rsidRPr="00EB7335">
              <w:rPr>
                <w:rFonts w:ascii="Times New Roman" w:hAnsi="Times New Roman" w:cs="Times New Roman"/>
                <w:sz w:val="28"/>
                <w:szCs w:val="28"/>
              </w:rPr>
              <w:t xml:space="preserve">8 (86142) </w:t>
            </w:r>
            <w:r>
              <w:rPr>
                <w:rFonts w:ascii="Times New Roman" w:hAnsi="Times New Roman" w:cs="Times New Roman"/>
                <w:sz w:val="28"/>
                <w:szCs w:val="28"/>
                <w:lang w:val="en-US"/>
              </w:rPr>
              <w:t>98719</w:t>
            </w:r>
          </w:p>
        </w:tc>
      </w:tr>
    </w:tbl>
    <w:p w:rsidR="00EB7335" w:rsidRPr="00EB7335" w:rsidRDefault="00EB7335" w:rsidP="00EB7335">
      <w:pPr>
        <w:pStyle w:val="ConsPlusNormal"/>
        <w:widowControl/>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 Часы работы уполномоченного органа:</w:t>
      </w:r>
    </w:p>
    <w:tbl>
      <w:tblPr>
        <w:tblW w:w="0" w:type="auto"/>
        <w:tblInd w:w="70" w:type="dxa"/>
        <w:tblLayout w:type="fixed"/>
        <w:tblCellMar>
          <w:left w:w="70" w:type="dxa"/>
          <w:right w:w="70" w:type="dxa"/>
        </w:tblCellMar>
        <w:tblLook w:val="04A0"/>
      </w:tblPr>
      <w:tblGrid>
        <w:gridCol w:w="3259"/>
        <w:gridCol w:w="3304"/>
      </w:tblGrid>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 Понедельник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8-00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 xml:space="preserve">о </w:t>
            </w:r>
            <w:r w:rsidRPr="00EB7335">
              <w:rPr>
                <w:rFonts w:ascii="Times New Roman" w:hAnsi="Times New Roman" w:cs="Times New Roman"/>
                <w:sz w:val="28"/>
                <w:szCs w:val="28"/>
                <w:lang w:val="en-US"/>
              </w:rPr>
              <w:t>17-00</w:t>
            </w:r>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Вторник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8-00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 xml:space="preserve">о </w:t>
            </w:r>
            <w:r w:rsidRPr="00EB7335">
              <w:rPr>
                <w:rFonts w:ascii="Times New Roman" w:hAnsi="Times New Roman" w:cs="Times New Roman"/>
                <w:sz w:val="28"/>
                <w:szCs w:val="28"/>
                <w:lang w:val="en-US"/>
              </w:rPr>
              <w:t>17</w:t>
            </w:r>
            <w:r w:rsidRPr="00EB7335">
              <w:rPr>
                <w:rFonts w:ascii="Times New Roman" w:hAnsi="Times New Roman" w:cs="Times New Roman"/>
                <w:sz w:val="28"/>
                <w:szCs w:val="28"/>
              </w:rPr>
              <w:t>-</w:t>
            </w:r>
            <w:r w:rsidRPr="00EB7335">
              <w:rPr>
                <w:rFonts w:ascii="Times New Roman" w:hAnsi="Times New Roman" w:cs="Times New Roman"/>
                <w:sz w:val="28"/>
                <w:szCs w:val="28"/>
                <w:lang w:val="en-US"/>
              </w:rPr>
              <w:t>00</w:t>
            </w:r>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Среда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8-00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о 1</w:t>
            </w:r>
            <w:r w:rsidRPr="00EB7335">
              <w:rPr>
                <w:rFonts w:ascii="Times New Roman" w:hAnsi="Times New Roman" w:cs="Times New Roman"/>
                <w:sz w:val="28"/>
                <w:szCs w:val="28"/>
                <w:lang w:val="en-US"/>
              </w:rPr>
              <w:t>7</w:t>
            </w:r>
            <w:r w:rsidRPr="00EB7335">
              <w:rPr>
                <w:rFonts w:ascii="Times New Roman" w:hAnsi="Times New Roman" w:cs="Times New Roman"/>
                <w:sz w:val="28"/>
                <w:szCs w:val="28"/>
              </w:rPr>
              <w:t>-</w:t>
            </w:r>
            <w:r w:rsidRPr="00EB7335">
              <w:rPr>
                <w:rFonts w:ascii="Times New Roman" w:hAnsi="Times New Roman" w:cs="Times New Roman"/>
                <w:sz w:val="28"/>
                <w:szCs w:val="28"/>
                <w:lang w:val="en-US"/>
              </w:rPr>
              <w:t>00</w:t>
            </w:r>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Четверг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8-00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о 1</w:t>
            </w:r>
            <w:r w:rsidRPr="00EB7335">
              <w:rPr>
                <w:rFonts w:ascii="Times New Roman" w:hAnsi="Times New Roman" w:cs="Times New Roman"/>
                <w:sz w:val="28"/>
                <w:szCs w:val="28"/>
                <w:lang w:val="en-US"/>
              </w:rPr>
              <w:t>7</w:t>
            </w:r>
            <w:r w:rsidRPr="00EB7335">
              <w:rPr>
                <w:rFonts w:ascii="Times New Roman" w:hAnsi="Times New Roman" w:cs="Times New Roman"/>
                <w:sz w:val="28"/>
                <w:szCs w:val="28"/>
              </w:rPr>
              <w:t>-</w:t>
            </w:r>
            <w:r w:rsidRPr="00EB7335">
              <w:rPr>
                <w:rFonts w:ascii="Times New Roman" w:hAnsi="Times New Roman" w:cs="Times New Roman"/>
                <w:sz w:val="28"/>
                <w:szCs w:val="28"/>
                <w:lang w:val="en-US"/>
              </w:rPr>
              <w:t>00</w:t>
            </w:r>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Пятница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8-00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о 1</w:t>
            </w:r>
            <w:r>
              <w:rPr>
                <w:rFonts w:ascii="Times New Roman" w:hAnsi="Times New Roman" w:cs="Times New Roman"/>
                <w:sz w:val="28"/>
                <w:szCs w:val="28"/>
                <w:lang w:val="en-US"/>
              </w:rPr>
              <w:t>5</w:t>
            </w:r>
            <w:r w:rsidRPr="00EB7335">
              <w:rPr>
                <w:rFonts w:ascii="Times New Roman" w:hAnsi="Times New Roman" w:cs="Times New Roman"/>
                <w:sz w:val="28"/>
                <w:szCs w:val="28"/>
              </w:rPr>
              <w:t>-</w:t>
            </w:r>
            <w:r w:rsidRPr="00EB7335">
              <w:rPr>
                <w:rFonts w:ascii="Times New Roman" w:hAnsi="Times New Roman" w:cs="Times New Roman"/>
                <w:sz w:val="28"/>
                <w:szCs w:val="28"/>
                <w:lang w:val="en-US"/>
              </w:rPr>
              <w:t>00</w:t>
            </w:r>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Перерыв на обед</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 xml:space="preserve">   12-00 час</w:t>
            </w:r>
            <w:proofErr w:type="gramStart"/>
            <w:r w:rsidRPr="00EB7335">
              <w:rPr>
                <w:rFonts w:ascii="Times New Roman" w:hAnsi="Times New Roman" w:cs="Times New Roman"/>
                <w:sz w:val="28"/>
                <w:szCs w:val="28"/>
              </w:rPr>
              <w:t>.</w:t>
            </w:r>
            <w:proofErr w:type="gramEnd"/>
            <w:r w:rsidRPr="00EB7335">
              <w:rPr>
                <w:rFonts w:ascii="Times New Roman" w:hAnsi="Times New Roman" w:cs="Times New Roman"/>
                <w:sz w:val="28"/>
                <w:szCs w:val="28"/>
              </w:rPr>
              <w:t xml:space="preserve"> </w:t>
            </w:r>
            <w:proofErr w:type="gramStart"/>
            <w:r w:rsidRPr="00EB7335">
              <w:rPr>
                <w:rFonts w:ascii="Times New Roman" w:hAnsi="Times New Roman" w:cs="Times New Roman"/>
                <w:sz w:val="28"/>
                <w:szCs w:val="28"/>
              </w:rPr>
              <w:t>д</w:t>
            </w:r>
            <w:proofErr w:type="gramEnd"/>
            <w:r w:rsidRPr="00EB7335">
              <w:rPr>
                <w:rFonts w:ascii="Times New Roman" w:hAnsi="Times New Roman" w:cs="Times New Roman"/>
                <w:sz w:val="28"/>
                <w:szCs w:val="28"/>
              </w:rPr>
              <w:t>о 1</w:t>
            </w:r>
            <w:r>
              <w:rPr>
                <w:rFonts w:ascii="Times New Roman" w:hAnsi="Times New Roman" w:cs="Times New Roman"/>
                <w:sz w:val="28"/>
                <w:szCs w:val="28"/>
                <w:lang w:val="en-US"/>
              </w:rPr>
              <w:t>4</w:t>
            </w:r>
            <w:r w:rsidRPr="00EB7335">
              <w:rPr>
                <w:rFonts w:ascii="Times New Roman" w:hAnsi="Times New Roman" w:cs="Times New Roman"/>
                <w:sz w:val="28"/>
                <w:szCs w:val="28"/>
              </w:rPr>
              <w:t>-</w:t>
            </w:r>
            <w:r w:rsidRPr="00EB7335">
              <w:rPr>
                <w:rFonts w:ascii="Times New Roman" w:hAnsi="Times New Roman" w:cs="Times New Roman"/>
                <w:sz w:val="28"/>
                <w:szCs w:val="28"/>
                <w:lang w:val="en-US"/>
              </w:rPr>
              <w:t>0</w:t>
            </w:r>
            <w:proofErr w:type="spellStart"/>
            <w:r w:rsidRPr="00EB7335">
              <w:rPr>
                <w:rFonts w:ascii="Times New Roman" w:hAnsi="Times New Roman" w:cs="Times New Roman"/>
                <w:sz w:val="28"/>
                <w:szCs w:val="28"/>
              </w:rPr>
              <w:t>0</w:t>
            </w:r>
            <w:proofErr w:type="spellEnd"/>
            <w:r w:rsidRPr="00EB7335">
              <w:rPr>
                <w:rFonts w:ascii="Times New Roman" w:hAnsi="Times New Roman" w:cs="Times New Roman"/>
                <w:sz w:val="28"/>
                <w:szCs w:val="28"/>
              </w:rPr>
              <w:t xml:space="preserve"> час</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 xml:space="preserve">Суббота  </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выходной</w:t>
            </w:r>
          </w:p>
        </w:tc>
      </w:tr>
      <w:tr w:rsidR="00EB7335" w:rsidRPr="00EB7335" w:rsidTr="00EB7335">
        <w:tc>
          <w:tcPr>
            <w:tcW w:w="3259" w:type="dxa"/>
            <w:tcBorders>
              <w:top w:val="single" w:sz="4" w:space="0" w:color="000000"/>
              <w:left w:val="single" w:sz="4" w:space="0" w:color="000000"/>
              <w:bottom w:val="single" w:sz="4" w:space="0" w:color="000000"/>
              <w:right w:val="nil"/>
            </w:tcBorders>
            <w:hideMark/>
          </w:tcPr>
          <w:p w:rsidR="00EB7335" w:rsidRPr="00EB7335" w:rsidRDefault="00EB7335" w:rsidP="00EB7335">
            <w:pPr>
              <w:pStyle w:val="ConsPlusNormal"/>
              <w:widowControl/>
              <w:snapToGrid w:val="0"/>
              <w:ind w:firstLine="851"/>
              <w:rPr>
                <w:rFonts w:ascii="Times New Roman" w:hAnsi="Times New Roman" w:cs="Times New Roman"/>
                <w:sz w:val="28"/>
                <w:szCs w:val="28"/>
              </w:rPr>
            </w:pPr>
            <w:r w:rsidRPr="00EB7335">
              <w:rPr>
                <w:rFonts w:ascii="Times New Roman" w:hAnsi="Times New Roman" w:cs="Times New Roman"/>
                <w:sz w:val="28"/>
                <w:szCs w:val="28"/>
              </w:rPr>
              <w:t>Воскресенье</w:t>
            </w:r>
          </w:p>
        </w:tc>
        <w:tc>
          <w:tcPr>
            <w:tcW w:w="3304" w:type="dxa"/>
            <w:tcBorders>
              <w:top w:val="single" w:sz="4" w:space="0" w:color="000000"/>
              <w:left w:val="single" w:sz="4" w:space="0" w:color="000000"/>
              <w:bottom w:val="single" w:sz="4" w:space="0" w:color="000000"/>
              <w:right w:val="single" w:sz="4" w:space="0" w:color="000000"/>
            </w:tcBorders>
            <w:hideMark/>
          </w:tcPr>
          <w:p w:rsidR="00EB7335" w:rsidRPr="00EB7335" w:rsidRDefault="00EB7335" w:rsidP="00EB7335">
            <w:pPr>
              <w:pStyle w:val="ConsPlusNormal"/>
              <w:widowControl/>
              <w:snapToGrid w:val="0"/>
              <w:ind w:firstLine="0"/>
              <w:rPr>
                <w:rFonts w:ascii="Times New Roman" w:hAnsi="Times New Roman" w:cs="Times New Roman"/>
                <w:sz w:val="28"/>
                <w:szCs w:val="28"/>
              </w:rPr>
            </w:pPr>
            <w:r w:rsidRPr="00EB7335">
              <w:rPr>
                <w:rFonts w:ascii="Times New Roman" w:hAnsi="Times New Roman" w:cs="Times New Roman"/>
                <w:sz w:val="28"/>
                <w:szCs w:val="28"/>
              </w:rPr>
              <w:t>выходной</w:t>
            </w:r>
          </w:p>
        </w:tc>
      </w:tr>
    </w:tbl>
    <w:p w:rsidR="00EB7335" w:rsidRPr="00EB7335" w:rsidRDefault="00EB7335" w:rsidP="00EB7335">
      <w:pPr>
        <w:tabs>
          <w:tab w:val="left" w:pos="4756"/>
        </w:tabs>
        <w:spacing w:after="0" w:line="240" w:lineRule="auto"/>
        <w:ind w:firstLine="851"/>
        <w:jc w:val="both"/>
        <w:rPr>
          <w:rFonts w:ascii="Times New Roman" w:eastAsia="DejaVuSans" w:hAnsi="Times New Roman" w:cs="Times New Roman"/>
          <w:kern w:val="2"/>
          <w:sz w:val="28"/>
          <w:szCs w:val="28"/>
          <w:lang w:eastAsia="ar-SA"/>
        </w:rPr>
      </w:pPr>
      <w:r w:rsidRPr="00EB7335">
        <w:rPr>
          <w:rFonts w:ascii="Times New Roman" w:hAnsi="Times New Roman" w:cs="Times New Roman"/>
          <w:sz w:val="28"/>
          <w:szCs w:val="28"/>
        </w:rPr>
        <w:tab/>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Для обеспечения информирования о порядке исполнения муниципальной функции представляется следующая информация:</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1)  наименование уполномоченного органа</w:t>
      </w:r>
      <w:r w:rsidRPr="00EB7335">
        <w:rPr>
          <w:rFonts w:ascii="Times New Roman" w:hAnsi="Cambria Math" w:cs="Times New Roman"/>
          <w:sz w:val="28"/>
          <w:szCs w:val="28"/>
        </w:rPr>
        <w:t> </w:t>
      </w:r>
      <w:r w:rsidRPr="00EB7335">
        <w:rPr>
          <w:rFonts w:ascii="Times New Roman" w:hAnsi="Times New Roman" w:cs="Times New Roman"/>
          <w:sz w:val="28"/>
          <w:szCs w:val="28"/>
        </w:rPr>
        <w:t>исполняющего муниципальную функцию;</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2)</w:t>
      </w:r>
      <w:r>
        <w:rPr>
          <w:rFonts w:ascii="Times New Roman" w:hAnsi="Times New Roman" w:cs="Times New Roman"/>
          <w:sz w:val="28"/>
          <w:szCs w:val="28"/>
          <w:lang w:val="en-US"/>
        </w:rPr>
        <w:t xml:space="preserve"> </w:t>
      </w:r>
      <w:r w:rsidRPr="00EB7335">
        <w:rPr>
          <w:rFonts w:ascii="Times New Roman" w:hAnsi="Times New Roman" w:cs="Times New Roman"/>
          <w:sz w:val="28"/>
          <w:szCs w:val="28"/>
        </w:rPr>
        <w:t>почтовый адрес уполномоченного органа;</w:t>
      </w:r>
      <w:r w:rsidRPr="00EB7335">
        <w:rPr>
          <w:rFonts w:ascii="Times New Roman" w:hAnsi="Cambria Math" w:cs="Times New Roman"/>
          <w:sz w:val="28"/>
          <w:szCs w:val="28"/>
        </w:rPr>
        <w:t> </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 3) номера телефонов, адреса электронной почты </w:t>
      </w:r>
      <w:r w:rsidRPr="00EB7335">
        <w:rPr>
          <w:rFonts w:ascii="Times New Roman" w:hAnsi="Times New Roman" w:cs="Times New Roman"/>
          <w:sz w:val="28"/>
          <w:szCs w:val="28"/>
          <w:shd w:val="clear" w:color="auto" w:fill="FFFFFF"/>
        </w:rPr>
        <w:t>уполномоченного орган</w:t>
      </w:r>
      <w:r w:rsidRPr="00EB7335">
        <w:rPr>
          <w:rFonts w:ascii="Times New Roman" w:hAnsi="Times New Roman" w:cs="Times New Roman"/>
          <w:sz w:val="28"/>
          <w:szCs w:val="28"/>
        </w:rPr>
        <w:t>а;</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lastRenderedPageBreak/>
        <w:t>4) график (режим) работы уполномоченного органа;</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5) перечень оснований, при наличии которых муниципальная функция </w:t>
      </w:r>
    </w:p>
    <w:p w:rsidR="00EB7335" w:rsidRPr="00EB7335" w:rsidRDefault="00EB7335" w:rsidP="00EB7335">
      <w:pPr>
        <w:spacing w:after="0" w:line="240" w:lineRule="auto"/>
        <w:jc w:val="both"/>
        <w:rPr>
          <w:rFonts w:ascii="Times New Roman" w:hAnsi="Times New Roman" w:cs="Times New Roman"/>
          <w:sz w:val="28"/>
          <w:szCs w:val="28"/>
        </w:rPr>
      </w:pPr>
      <w:r w:rsidRPr="00EB7335">
        <w:rPr>
          <w:rFonts w:ascii="Times New Roman" w:hAnsi="Times New Roman" w:cs="Times New Roman"/>
          <w:sz w:val="28"/>
          <w:szCs w:val="28"/>
        </w:rPr>
        <w:t>не исполняется;</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6) порядок обжалования актов (решений) уполномоченного органа,  действий или бездействия их должностных лиц;</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7) перечень и извлечения из нормативных правовых</w:t>
      </w:r>
      <w:r w:rsidRPr="00EB7335">
        <w:rPr>
          <w:rFonts w:ascii="Times New Roman" w:hAnsi="Cambria Math" w:cs="Times New Roman"/>
          <w:sz w:val="28"/>
          <w:szCs w:val="28"/>
        </w:rPr>
        <w:t> </w:t>
      </w:r>
      <w:r w:rsidRPr="00EB7335">
        <w:rPr>
          <w:rFonts w:ascii="Times New Roman" w:hAnsi="Times New Roman" w:cs="Times New Roman"/>
          <w:sz w:val="28"/>
          <w:szCs w:val="28"/>
        </w:rPr>
        <w:t>актов, регулирующих исполнение муниципальной функции.</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Основными требованиями к информированию заявителей являются:</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достоверность предоставляемой информации;</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четкость в изложении информации;</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полнота информирования;</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удобство и доступность получения информации.</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Информирование заявителей осуществляется в устной или письменной форме следующим образом:</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индивидуальное информирование;</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публичное информирование.</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Pr>
          <w:rFonts w:ascii="Times New Roman" w:hAnsi="Times New Roman" w:cs="Times New Roman"/>
          <w:sz w:val="28"/>
          <w:szCs w:val="28"/>
        </w:rPr>
        <w:t>Сергиевского</w:t>
      </w:r>
      <w:r w:rsidRPr="00EB7335">
        <w:rPr>
          <w:rFonts w:ascii="Times New Roman" w:hAnsi="Times New Roman" w:cs="Times New Roman"/>
          <w:sz w:val="28"/>
          <w:szCs w:val="28"/>
        </w:rPr>
        <w:t xml:space="preserve"> сельского поселения Кореновского района (</w:t>
      </w:r>
      <w:hyperlink r:id="rId11" w:history="1">
        <w:r w:rsidRPr="000E0172">
          <w:rPr>
            <w:rStyle w:val="a3"/>
            <w:rFonts w:ascii="Times New Roman" w:hAnsi="Times New Roman" w:cs="Times New Roman"/>
            <w:color w:val="auto"/>
            <w:sz w:val="28"/>
            <w:szCs w:val="28"/>
            <w:u w:val="none"/>
            <w:lang w:val="en-US"/>
          </w:rPr>
          <w:t>www</w:t>
        </w:r>
        <w:r w:rsidRPr="000E0172">
          <w:rPr>
            <w:rStyle w:val="a3"/>
            <w:rFonts w:ascii="Times New Roman" w:hAnsi="Times New Roman" w:cs="Times New Roman"/>
            <w:color w:val="auto"/>
            <w:sz w:val="28"/>
            <w:szCs w:val="28"/>
            <w:u w:val="none"/>
          </w:rPr>
          <w:t>.</w:t>
        </w:r>
        <w:r w:rsidRPr="000E0172">
          <w:rPr>
            <w:rStyle w:val="a3"/>
            <w:rFonts w:ascii="Times New Roman" w:hAnsi="Times New Roman" w:cs="Times New Roman"/>
            <w:color w:val="auto"/>
            <w:sz w:val="28"/>
            <w:szCs w:val="28"/>
            <w:u w:val="none"/>
            <w:lang w:val="en-US"/>
          </w:rPr>
          <w:t>sergievka.ru</w:t>
        </w:r>
      </w:hyperlink>
      <w:r w:rsidRPr="000E0172">
        <w:rPr>
          <w:rFonts w:ascii="Times New Roman" w:hAnsi="Times New Roman" w:cs="Times New Roman"/>
          <w:sz w:val="28"/>
          <w:szCs w:val="28"/>
        </w:rPr>
        <w:t>)</w:t>
      </w:r>
      <w:r w:rsidRPr="00EB7335">
        <w:rPr>
          <w:rFonts w:ascii="Times New Roman" w:hAnsi="Times New Roman" w:cs="Times New Roman"/>
          <w:sz w:val="28"/>
          <w:szCs w:val="28"/>
        </w:rPr>
        <w:t xml:space="preserve"> и на информационном стенде в здании администрации поселения.</w:t>
      </w:r>
    </w:p>
    <w:p w:rsidR="00EB7335" w:rsidRPr="00EB7335" w:rsidRDefault="00EB7335" w:rsidP="00EB7335">
      <w:pPr>
        <w:spacing w:after="0" w:line="240" w:lineRule="auto"/>
        <w:ind w:firstLine="851"/>
        <w:jc w:val="both"/>
        <w:rPr>
          <w:rFonts w:ascii="Times New Roman" w:hAnsi="Times New Roman" w:cs="Times New Roman"/>
          <w:sz w:val="28"/>
          <w:szCs w:val="28"/>
        </w:rPr>
      </w:pPr>
    </w:p>
    <w:p w:rsidR="00EB7335" w:rsidRPr="00EB7335" w:rsidRDefault="00EB7335" w:rsidP="00EB7335">
      <w:pPr>
        <w:spacing w:after="0" w:line="240" w:lineRule="auto"/>
        <w:ind w:firstLine="851"/>
        <w:jc w:val="center"/>
        <w:rPr>
          <w:rFonts w:ascii="Times New Roman" w:hAnsi="Times New Roman" w:cs="Times New Roman"/>
          <w:b/>
          <w:sz w:val="28"/>
          <w:szCs w:val="28"/>
        </w:rPr>
      </w:pPr>
      <w:r w:rsidRPr="00EB7335">
        <w:rPr>
          <w:rFonts w:ascii="Times New Roman" w:hAnsi="Times New Roman" w:cs="Times New Roman"/>
          <w:b/>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EB7335" w:rsidRPr="00EB7335" w:rsidRDefault="00EB7335" w:rsidP="00EB7335">
      <w:pPr>
        <w:spacing w:after="0" w:line="240" w:lineRule="auto"/>
        <w:ind w:firstLine="851"/>
        <w:jc w:val="center"/>
        <w:rPr>
          <w:rFonts w:ascii="Times New Roman" w:hAnsi="Times New Roman" w:cs="Times New Roman"/>
          <w:b/>
          <w:sz w:val="28"/>
          <w:szCs w:val="28"/>
        </w:rPr>
      </w:pPr>
    </w:p>
    <w:p w:rsidR="00EB7335" w:rsidRPr="00EB7335" w:rsidRDefault="00EB7335" w:rsidP="00EB7335">
      <w:pPr>
        <w:spacing w:after="0" w:line="240" w:lineRule="auto"/>
        <w:ind w:firstLine="851"/>
        <w:jc w:val="both"/>
        <w:rPr>
          <w:rFonts w:ascii="Times New Roman" w:hAnsi="Times New Roman" w:cs="Times New Roman"/>
          <w:sz w:val="28"/>
          <w:szCs w:val="28"/>
        </w:rPr>
      </w:pPr>
      <w:r w:rsidRPr="00EB7335">
        <w:rPr>
          <w:rFonts w:ascii="Times New Roman" w:hAnsi="Times New Roman" w:cs="Times New Roman"/>
          <w:sz w:val="28"/>
          <w:szCs w:val="28"/>
        </w:rPr>
        <w:t>При исполнении уполномоченным органом  муниципальной функции плата с субъектов проверок не взимается.</w:t>
      </w:r>
    </w:p>
    <w:p w:rsidR="00EB7335" w:rsidRPr="00EB7335" w:rsidRDefault="00EB7335" w:rsidP="00EB7335">
      <w:pPr>
        <w:spacing w:after="0" w:line="240" w:lineRule="auto"/>
        <w:ind w:firstLine="851"/>
        <w:jc w:val="both"/>
        <w:rPr>
          <w:rFonts w:ascii="Times New Roman" w:hAnsi="Times New Roman" w:cs="Times New Roman"/>
          <w:sz w:val="28"/>
          <w:szCs w:val="28"/>
        </w:rPr>
      </w:pPr>
    </w:p>
    <w:p w:rsidR="00EB7335" w:rsidRPr="00EB7335" w:rsidRDefault="00EB7335" w:rsidP="00EB7335">
      <w:pPr>
        <w:spacing w:after="0" w:line="240" w:lineRule="auto"/>
        <w:jc w:val="center"/>
        <w:rPr>
          <w:rFonts w:ascii="Times New Roman" w:hAnsi="Times New Roman" w:cs="Times New Roman"/>
          <w:b/>
          <w:sz w:val="28"/>
          <w:szCs w:val="28"/>
        </w:rPr>
      </w:pPr>
      <w:r w:rsidRPr="00EB7335">
        <w:rPr>
          <w:rFonts w:ascii="Times New Roman" w:hAnsi="Times New Roman" w:cs="Times New Roman"/>
          <w:b/>
          <w:sz w:val="28"/>
          <w:szCs w:val="28"/>
        </w:rPr>
        <w:t>2.3. Срок исполнения муниципальной функции</w:t>
      </w:r>
    </w:p>
    <w:p w:rsidR="00EB7335" w:rsidRPr="00EB7335" w:rsidRDefault="00EB7335" w:rsidP="00EB7335">
      <w:pPr>
        <w:spacing w:after="0" w:line="240" w:lineRule="auto"/>
        <w:jc w:val="center"/>
        <w:rPr>
          <w:rFonts w:ascii="Times New Roman" w:hAnsi="Times New Roman" w:cs="Times New Roman"/>
          <w:sz w:val="28"/>
          <w:szCs w:val="28"/>
        </w:rPr>
      </w:pPr>
    </w:p>
    <w:p w:rsidR="00EB7335" w:rsidRPr="00EB7335" w:rsidRDefault="00EB7335" w:rsidP="00EB7335">
      <w:pPr>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Исполнение муниципальной функции осуществляется постоянно.</w:t>
      </w:r>
    </w:p>
    <w:p w:rsidR="00EB7335" w:rsidRPr="00EB7335" w:rsidRDefault="00EB7335" w:rsidP="00EB7335">
      <w:pPr>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2.3.1. Срок проведения проверки юридического лица не может превышать двадцати рабочих дней.</w:t>
      </w:r>
    </w:p>
    <w:p w:rsidR="00EB7335" w:rsidRPr="00EB7335" w:rsidRDefault="00EB7335" w:rsidP="00EB7335">
      <w:pPr>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B7335">
        <w:rPr>
          <w:rFonts w:ascii="Times New Roman" w:eastAsia="Times New Roman" w:hAnsi="Times New Roman" w:cs="Times New Roman"/>
          <w:sz w:val="28"/>
          <w:szCs w:val="28"/>
        </w:rPr>
        <w:t>микропредприятия</w:t>
      </w:r>
      <w:proofErr w:type="spellEnd"/>
      <w:r w:rsidRPr="00EB7335">
        <w:rPr>
          <w:rFonts w:ascii="Times New Roman" w:eastAsia="Times New Roman" w:hAnsi="Times New Roman" w:cs="Times New Roman"/>
          <w:sz w:val="28"/>
          <w:szCs w:val="28"/>
        </w:rPr>
        <w:t xml:space="preserve"> в год.</w:t>
      </w:r>
    </w:p>
    <w:p w:rsidR="00EB7335" w:rsidRPr="00EB7335" w:rsidRDefault="00EB7335" w:rsidP="00EB7335">
      <w:pPr>
        <w:spacing w:after="0" w:line="240" w:lineRule="auto"/>
        <w:ind w:firstLine="851"/>
        <w:jc w:val="both"/>
        <w:rPr>
          <w:rFonts w:ascii="Times New Roman" w:eastAsia="DejaVuSans" w:hAnsi="Times New Roman" w:cs="Times New Roman"/>
          <w:kern w:val="2"/>
          <w:sz w:val="28"/>
          <w:szCs w:val="28"/>
          <w:lang w:eastAsia="ar-SA"/>
        </w:rPr>
      </w:pPr>
      <w:r w:rsidRPr="00EB7335">
        <w:rPr>
          <w:rFonts w:ascii="Times New Roman" w:eastAsia="Times New Roman" w:hAnsi="Times New Roman" w:cs="Times New Roman"/>
          <w:sz w:val="28"/>
          <w:szCs w:val="28"/>
        </w:rPr>
        <w:lastRenderedPageBreak/>
        <w:t xml:space="preserve">2.3.3. </w:t>
      </w:r>
      <w:proofErr w:type="gramStart"/>
      <w:r w:rsidRPr="00EB7335">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выездкой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Pr="00EB7335">
        <w:rPr>
          <w:rFonts w:ascii="Times New Roman" w:eastAsia="Times New Roman" w:hAnsi="Times New Roman" w:cs="Times New Roman"/>
          <w:sz w:val="28"/>
          <w:szCs w:val="28"/>
        </w:rPr>
        <w:t>микропредприятий</w:t>
      </w:r>
      <w:proofErr w:type="spellEnd"/>
      <w:r w:rsidRPr="00EB7335">
        <w:rPr>
          <w:rFonts w:ascii="Times New Roman" w:eastAsia="Times New Roman" w:hAnsi="Times New Roman" w:cs="Times New Roman"/>
          <w:sz w:val="28"/>
          <w:szCs w:val="28"/>
        </w:rPr>
        <w:t xml:space="preserve"> - не более</w:t>
      </w:r>
      <w:proofErr w:type="gramEnd"/>
      <w:r w:rsidRPr="00EB7335">
        <w:rPr>
          <w:rFonts w:ascii="Times New Roman" w:eastAsia="Times New Roman" w:hAnsi="Times New Roman" w:cs="Times New Roman"/>
          <w:sz w:val="28"/>
          <w:szCs w:val="28"/>
        </w:rPr>
        <w:t xml:space="preserve"> чем на пятнадцать часов.</w:t>
      </w:r>
    </w:p>
    <w:p w:rsidR="00EB7335" w:rsidRPr="00EB7335" w:rsidRDefault="00EB7335" w:rsidP="00EB7335">
      <w:pPr>
        <w:spacing w:after="0" w:line="240" w:lineRule="auto"/>
        <w:ind w:firstLine="851"/>
        <w:jc w:val="both"/>
        <w:rPr>
          <w:rFonts w:ascii="Times New Roman" w:hAnsi="Times New Roman" w:cs="Times New Roman"/>
          <w:sz w:val="28"/>
          <w:szCs w:val="28"/>
        </w:rPr>
      </w:pPr>
    </w:p>
    <w:p w:rsidR="00EB7335" w:rsidRPr="00EB7335" w:rsidRDefault="00EB7335" w:rsidP="00EB7335">
      <w:pPr>
        <w:spacing w:after="0" w:line="240" w:lineRule="auto"/>
        <w:jc w:val="center"/>
        <w:rPr>
          <w:rFonts w:ascii="Times New Roman" w:hAnsi="Times New Roman" w:cs="Times New Roman"/>
          <w:b/>
          <w:sz w:val="28"/>
          <w:szCs w:val="28"/>
        </w:rPr>
      </w:pPr>
      <w:r w:rsidRPr="00EB7335">
        <w:rPr>
          <w:rFonts w:ascii="Times New Roman" w:hAnsi="Times New Roman" w:cs="Times New Roman"/>
          <w:b/>
          <w:sz w:val="28"/>
          <w:szCs w:val="28"/>
        </w:rPr>
        <w:t xml:space="preserve">Раздел </w:t>
      </w:r>
      <w:r w:rsidRPr="00EB7335">
        <w:rPr>
          <w:rFonts w:ascii="Times New Roman" w:hAnsi="Times New Roman" w:cs="Times New Roman"/>
          <w:b/>
          <w:sz w:val="28"/>
          <w:szCs w:val="28"/>
          <w:lang w:val="en-US"/>
        </w:rPr>
        <w:t>III</w:t>
      </w:r>
      <w:r w:rsidRPr="00EB7335">
        <w:rPr>
          <w:rFonts w:ascii="Times New Roman" w:hAnsi="Times New Roman" w:cs="Times New Roman"/>
          <w:b/>
          <w:sz w:val="28"/>
          <w:szCs w:val="28"/>
        </w:rPr>
        <w:t>. Состав, последовательность и сроки</w:t>
      </w:r>
    </w:p>
    <w:p w:rsidR="00EB7335" w:rsidRPr="00EB7335" w:rsidRDefault="00EB7335" w:rsidP="00EB7335">
      <w:pPr>
        <w:pStyle w:val="ConsPlusNormal"/>
        <w:ind w:firstLine="0"/>
        <w:jc w:val="center"/>
        <w:rPr>
          <w:rFonts w:ascii="Times New Roman" w:hAnsi="Times New Roman" w:cs="Times New Roman"/>
          <w:b/>
          <w:sz w:val="28"/>
          <w:szCs w:val="28"/>
        </w:rPr>
      </w:pPr>
      <w:r w:rsidRPr="00EB7335">
        <w:rPr>
          <w:rFonts w:ascii="Times New Roman" w:hAnsi="Times New Roman" w:cs="Times New Roman"/>
          <w:b/>
          <w:sz w:val="28"/>
          <w:szCs w:val="28"/>
        </w:rPr>
        <w:t>выполнения административных процедур, требования</w:t>
      </w:r>
    </w:p>
    <w:p w:rsidR="00EB7335" w:rsidRPr="00EB7335" w:rsidRDefault="00EB7335" w:rsidP="00EB7335">
      <w:pPr>
        <w:pStyle w:val="ConsPlusNormal"/>
        <w:ind w:firstLine="0"/>
        <w:jc w:val="center"/>
        <w:rPr>
          <w:rFonts w:ascii="Times New Roman" w:hAnsi="Times New Roman" w:cs="Times New Roman"/>
          <w:b/>
          <w:sz w:val="28"/>
          <w:szCs w:val="28"/>
        </w:rPr>
      </w:pPr>
      <w:r w:rsidRPr="00EB7335">
        <w:rPr>
          <w:rFonts w:ascii="Times New Roman" w:hAnsi="Times New Roman" w:cs="Times New Roman"/>
          <w:b/>
          <w:sz w:val="28"/>
          <w:szCs w:val="28"/>
        </w:rPr>
        <w:t>к порядку их выполнения, в том числе особенности выполнения административных процедур в электронной форме</w:t>
      </w:r>
    </w:p>
    <w:p w:rsidR="00EB7335" w:rsidRPr="00EB7335" w:rsidRDefault="00EB7335" w:rsidP="00EB7335">
      <w:pPr>
        <w:pStyle w:val="ConsPlusNormal"/>
        <w:ind w:firstLine="0"/>
        <w:jc w:val="center"/>
        <w:rPr>
          <w:rFonts w:ascii="Times New Roman" w:hAnsi="Times New Roman" w:cs="Times New Roman"/>
          <w:sz w:val="28"/>
          <w:szCs w:val="28"/>
        </w:rPr>
      </w:pPr>
    </w:p>
    <w:p w:rsidR="00EB7335" w:rsidRPr="00EB7335" w:rsidRDefault="00EB7335" w:rsidP="00EB7335">
      <w:pPr>
        <w:pStyle w:val="ConsPlusNormal"/>
        <w:ind w:left="720" w:firstLine="0"/>
        <w:jc w:val="center"/>
        <w:rPr>
          <w:rFonts w:ascii="Times New Roman" w:hAnsi="Times New Roman" w:cs="Times New Roman"/>
          <w:b/>
          <w:sz w:val="28"/>
          <w:szCs w:val="28"/>
        </w:rPr>
      </w:pPr>
      <w:r w:rsidRPr="00EB7335">
        <w:rPr>
          <w:rFonts w:ascii="Times New Roman" w:hAnsi="Times New Roman" w:cs="Times New Roman"/>
          <w:b/>
          <w:sz w:val="28"/>
          <w:szCs w:val="28"/>
        </w:rPr>
        <w:t>3.1. Перечень административных процедур, содержащихся в разделе</w:t>
      </w:r>
    </w:p>
    <w:p w:rsidR="00EB7335" w:rsidRPr="00EB7335" w:rsidRDefault="00EB7335" w:rsidP="00EB7335">
      <w:pPr>
        <w:pStyle w:val="ConsPlusNormal"/>
        <w:ind w:left="720" w:firstLine="0"/>
        <w:jc w:val="center"/>
        <w:rPr>
          <w:rFonts w:ascii="Times New Roman" w:hAnsi="Times New Roman" w:cs="Times New Roman"/>
          <w:b/>
          <w:sz w:val="28"/>
          <w:szCs w:val="28"/>
        </w:rPr>
      </w:pP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При исполнении муниципальной функции уполномоченным органом выполняются следующие административные процедуры:</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подготовка годового плана проведения плановых проверок;</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организация внеплановых проверок;</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проведение выездной плановой и внеплановой проверки;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оформление результатов проверки;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проведение анализа соблюдения требований, установленных федеральными законами, законами Краснодарского края, муниципальными правовыми актами, субъектами муниципального </w:t>
      </w:r>
      <w:proofErr w:type="gramStart"/>
      <w:r w:rsidRPr="00EB7335">
        <w:rPr>
          <w:rFonts w:ascii="Times New Roman" w:eastAsia="Arial" w:hAnsi="Times New Roman" w:cs="Times New Roman"/>
          <w:sz w:val="28"/>
          <w:szCs w:val="28"/>
        </w:rPr>
        <w:t>контроля, за</w:t>
      </w:r>
      <w:proofErr w:type="gramEnd"/>
      <w:r w:rsidRPr="00EB7335">
        <w:rPr>
          <w:rFonts w:ascii="Times New Roman" w:eastAsia="Arial" w:hAnsi="Times New Roman" w:cs="Times New Roman"/>
          <w:sz w:val="28"/>
          <w:szCs w:val="28"/>
        </w:rPr>
        <w:t xml:space="preserve"> обеспечением сохранности автомобильных дорог местного значения;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проведение мониторинга эффективности муниципального </w:t>
      </w:r>
      <w:proofErr w:type="gramStart"/>
      <w:r w:rsidRPr="00EB7335">
        <w:rPr>
          <w:rFonts w:ascii="Times New Roman" w:eastAsia="Arial" w:hAnsi="Times New Roman" w:cs="Times New Roman"/>
          <w:sz w:val="28"/>
          <w:szCs w:val="28"/>
        </w:rPr>
        <w:t>контроля за</w:t>
      </w:r>
      <w:proofErr w:type="gramEnd"/>
      <w:r w:rsidRPr="00EB7335">
        <w:rPr>
          <w:rFonts w:ascii="Times New Roman" w:eastAsia="Arial" w:hAnsi="Times New Roman" w:cs="Times New Roman"/>
          <w:sz w:val="28"/>
          <w:szCs w:val="28"/>
        </w:rPr>
        <w:t xml:space="preserve"> обеспечением сохранности автомобильных дорог местного значения на основании показаний и методики, утвержденных Правительства.</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Блок-схема исполнения муниципальной функции приведена в приложении  к настоящему административному регламенту</w:t>
      </w:r>
    </w:p>
    <w:p w:rsidR="00EB7335" w:rsidRPr="00EB7335" w:rsidRDefault="00EB7335" w:rsidP="00EB7335">
      <w:pPr>
        <w:spacing w:after="0" w:line="240" w:lineRule="auto"/>
        <w:ind w:firstLine="851"/>
        <w:jc w:val="both"/>
        <w:rPr>
          <w:rFonts w:ascii="Times New Roman" w:eastAsia="Arial" w:hAnsi="Times New Roman" w:cs="Times New Roman"/>
          <w:sz w:val="28"/>
          <w:szCs w:val="28"/>
        </w:rPr>
      </w:pPr>
    </w:p>
    <w:p w:rsidR="00EB7335" w:rsidRPr="00EB7335" w:rsidRDefault="00EB7335" w:rsidP="00EB7335">
      <w:pPr>
        <w:spacing w:after="0" w:line="240" w:lineRule="auto"/>
        <w:ind w:firstLine="851"/>
        <w:jc w:val="center"/>
        <w:rPr>
          <w:rFonts w:ascii="Times New Roman" w:eastAsia="Arial" w:hAnsi="Times New Roman" w:cs="Times New Roman"/>
          <w:b/>
          <w:sz w:val="28"/>
          <w:szCs w:val="28"/>
        </w:rPr>
      </w:pPr>
      <w:r w:rsidRPr="00EB7335">
        <w:rPr>
          <w:rFonts w:ascii="Times New Roman" w:eastAsia="Arial" w:hAnsi="Times New Roman" w:cs="Times New Roman"/>
          <w:b/>
          <w:sz w:val="28"/>
          <w:szCs w:val="28"/>
        </w:rPr>
        <w:t>3.2. Организация проверки</w:t>
      </w:r>
    </w:p>
    <w:p w:rsidR="00EB7335" w:rsidRPr="00EB7335" w:rsidRDefault="00EB7335" w:rsidP="00EB7335">
      <w:pPr>
        <w:spacing w:after="0" w:line="240" w:lineRule="auto"/>
        <w:ind w:firstLine="851"/>
        <w:jc w:val="center"/>
        <w:rPr>
          <w:rFonts w:ascii="Times New Roman" w:eastAsia="Arial" w:hAnsi="Times New Roman" w:cs="Times New Roman"/>
          <w:sz w:val="28"/>
          <w:szCs w:val="28"/>
        </w:rPr>
      </w:pP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Проверка проводится на основании распоряжения администрации поселения.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Проверка может проводиться только должностным лицом, указанным в распоряжении. На проведение проверки распоряжением администрации могут назначаться ведущие специалисты общего отдела администрации поселения. В распоряжении администрации указываются: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proofErr w:type="gramStart"/>
      <w:r w:rsidRPr="00EB7335">
        <w:rPr>
          <w:rFonts w:ascii="Times New Roman" w:eastAsia="Arial" w:hAnsi="Times New Roman" w:cs="Times New Roman"/>
          <w:sz w:val="28"/>
          <w:szCs w:val="28"/>
        </w:rPr>
        <w:t>наименование органа муниципального контроля;</w:t>
      </w:r>
      <w:proofErr w:type="gramEnd"/>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EB7335">
        <w:rPr>
          <w:rFonts w:ascii="Times New Roman" w:eastAsia="Arial" w:hAnsi="Times New Roman" w:cs="Times New Roman"/>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цели, задачи, предмет проверки и срок ее проведения;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перечень нормативных правовых актов по осуществлению муниципального контроля;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даты начала и окончания проведения проверки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p>
    <w:p w:rsidR="00EB7335" w:rsidRPr="00EB7335" w:rsidRDefault="00EB7335" w:rsidP="00EB7335">
      <w:pPr>
        <w:spacing w:after="0" w:line="240" w:lineRule="auto"/>
        <w:ind w:firstLine="851"/>
        <w:jc w:val="center"/>
        <w:rPr>
          <w:rFonts w:ascii="Times New Roman" w:eastAsia="Arial" w:hAnsi="Times New Roman" w:cs="Times New Roman"/>
          <w:b/>
          <w:sz w:val="28"/>
          <w:szCs w:val="28"/>
        </w:rPr>
      </w:pPr>
      <w:r w:rsidRPr="00EB7335">
        <w:rPr>
          <w:rFonts w:ascii="Times New Roman" w:eastAsia="Arial" w:hAnsi="Times New Roman" w:cs="Times New Roman"/>
          <w:b/>
          <w:sz w:val="28"/>
          <w:szCs w:val="28"/>
        </w:rPr>
        <w:t>3.3. Подготовка годового плана проведения плановых проверок</w:t>
      </w:r>
    </w:p>
    <w:p w:rsidR="00EB7335" w:rsidRPr="00EB7335" w:rsidRDefault="00EB7335" w:rsidP="00EB7335">
      <w:pPr>
        <w:spacing w:after="0" w:line="240" w:lineRule="auto"/>
        <w:ind w:firstLine="851"/>
        <w:jc w:val="center"/>
        <w:rPr>
          <w:rFonts w:ascii="Times New Roman" w:eastAsia="Arial" w:hAnsi="Times New Roman" w:cs="Times New Roman"/>
          <w:sz w:val="28"/>
          <w:szCs w:val="28"/>
        </w:rPr>
      </w:pP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3.3.1. Предметом плановых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Плановые проверки проводятся на основании разрабатываемого уполномоченным органом  ежегодного плана.</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3.3.2.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3.3.3. Утвержденный после рассмотрения предложений органов прокуратуры главой поселения ежегодный план проведения плановых проверок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уполномоченного органа 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cs="Times New Roman"/>
          <w:sz w:val="28"/>
          <w:szCs w:val="28"/>
        </w:rPr>
        <w:t>Сергиевского</w:t>
      </w:r>
      <w:r w:rsidRPr="00EB7335">
        <w:rPr>
          <w:rFonts w:ascii="Times New Roman" w:eastAsia="Times New Roman" w:hAnsi="Times New Roman" w:cs="Times New Roman"/>
          <w:sz w:val="28"/>
          <w:szCs w:val="28"/>
        </w:rPr>
        <w:t xml:space="preserve"> сельского поселения Кореновского района.</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3.3.4. В ежегодном плане проведения плановых проверок указываются следующие сведения:</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B7335">
        <w:rPr>
          <w:rFonts w:ascii="Times New Roman" w:eastAsia="Times New Roman" w:hAnsi="Times New Roman" w:cs="Times New Roman"/>
          <w:sz w:val="28"/>
          <w:szCs w:val="28"/>
        </w:rPr>
        <w:lastRenderedPageBreak/>
        <w:t>фактического осуществления деятельности индивидуальными предпринимателями;</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цель и основание проведения каждой плановой проверки;</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дата начала и сроки проведения каждой плановой проверки;</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3.3.5. Основанием для включения плановой проверки в ежегодный план проведения плановых проверок является истечение трех лет со дня проверки:</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3.3.6. Плановые проверки проводятся не чаще чем один раз в три года.</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Результатом административного действия является утвержденный годовой план </w:t>
      </w:r>
      <w:proofErr w:type="gramStart"/>
      <w:r w:rsidRPr="00EB7335">
        <w:rPr>
          <w:rFonts w:ascii="Times New Roman" w:eastAsia="Times New Roman" w:hAnsi="Times New Roman" w:cs="Times New Roman"/>
          <w:sz w:val="28"/>
          <w:szCs w:val="28"/>
        </w:rPr>
        <w:t>проведения плановых проверок сохранности автодорог общего пользования местного значения</w:t>
      </w:r>
      <w:proofErr w:type="gramEnd"/>
      <w:r w:rsidRPr="00EB7335">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Сергиевского</w:t>
      </w:r>
      <w:r w:rsidRPr="00EB7335">
        <w:rPr>
          <w:rFonts w:ascii="Times New Roman" w:eastAsia="Times New Roman" w:hAnsi="Times New Roman" w:cs="Times New Roman"/>
          <w:sz w:val="28"/>
          <w:szCs w:val="28"/>
        </w:rPr>
        <w:t xml:space="preserve"> сельского поселения Кореновского района. Ответственным за исполнение административного действия является начальник общего отдела администрации поселения. Продолжительность данного административного действия - 60 дней.</w:t>
      </w:r>
    </w:p>
    <w:p w:rsidR="00EB7335" w:rsidRPr="00EB7335" w:rsidRDefault="00EB7335" w:rsidP="00EB7335">
      <w:pPr>
        <w:spacing w:after="0" w:line="240" w:lineRule="auto"/>
        <w:ind w:firstLine="851"/>
        <w:jc w:val="center"/>
        <w:rPr>
          <w:rFonts w:ascii="Times New Roman" w:eastAsia="Arial" w:hAnsi="Times New Roman" w:cs="Times New Roman"/>
          <w:kern w:val="2"/>
          <w:sz w:val="28"/>
          <w:szCs w:val="28"/>
          <w:lang w:eastAsia="ar-SA"/>
        </w:rPr>
      </w:pPr>
    </w:p>
    <w:p w:rsidR="00EB7335" w:rsidRPr="00EB7335" w:rsidRDefault="00EB7335" w:rsidP="00EB7335">
      <w:pPr>
        <w:spacing w:after="0" w:line="240" w:lineRule="auto"/>
        <w:ind w:firstLine="851"/>
        <w:jc w:val="center"/>
        <w:rPr>
          <w:rFonts w:ascii="Times New Roman" w:eastAsia="Arial" w:hAnsi="Times New Roman" w:cs="Times New Roman"/>
          <w:b/>
          <w:sz w:val="28"/>
          <w:szCs w:val="28"/>
        </w:rPr>
      </w:pPr>
      <w:r w:rsidRPr="00EB7335">
        <w:rPr>
          <w:rFonts w:ascii="Times New Roman" w:eastAsia="Arial" w:hAnsi="Times New Roman" w:cs="Times New Roman"/>
          <w:b/>
          <w:sz w:val="28"/>
          <w:szCs w:val="28"/>
        </w:rPr>
        <w:t xml:space="preserve">3.4. Организация внеплановых проверок </w:t>
      </w:r>
    </w:p>
    <w:p w:rsidR="00EB7335" w:rsidRPr="00EB7335" w:rsidRDefault="00EB7335" w:rsidP="00EB7335">
      <w:pPr>
        <w:spacing w:after="0" w:line="240" w:lineRule="auto"/>
        <w:ind w:firstLine="851"/>
        <w:jc w:val="both"/>
        <w:rPr>
          <w:rFonts w:ascii="Times New Roman" w:eastAsia="Arial" w:hAnsi="Times New Roman" w:cs="Times New Roman"/>
          <w:sz w:val="28"/>
          <w:szCs w:val="28"/>
        </w:rPr>
      </w:pP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3.4.1. </w:t>
      </w:r>
      <w:proofErr w:type="gramStart"/>
      <w:r w:rsidRPr="00EB7335">
        <w:rPr>
          <w:rFonts w:ascii="Times New Roman" w:eastAsia="Arial" w:hAnsi="Times New Roman" w:cs="Times New Roman"/>
          <w:sz w:val="28"/>
          <w:szCs w:val="28"/>
        </w:rPr>
        <w:t>Предметом внеплановой проверки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и требований, установленных муниципальными правовыми актами,  а также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w:t>
      </w:r>
      <w:proofErr w:type="gramEnd"/>
      <w:r w:rsidRPr="00EB7335">
        <w:rPr>
          <w:rFonts w:ascii="Times New Roman" w:eastAsia="Arial" w:hAnsi="Times New Roman" w:cs="Times New Roman"/>
          <w:sz w:val="28"/>
          <w:szCs w:val="28"/>
        </w:rPr>
        <w:t xml:space="preserve"> </w:t>
      </w:r>
      <w:proofErr w:type="gramStart"/>
      <w:r w:rsidRPr="00EB7335">
        <w:rPr>
          <w:rFonts w:ascii="Times New Roman" w:eastAsia="Arial" w:hAnsi="Times New Roman" w:cs="Times New Roman"/>
          <w:sz w:val="28"/>
          <w:szCs w:val="28"/>
        </w:rPr>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EB7335">
        <w:rPr>
          <w:rFonts w:ascii="Times New Roman" w:eastAsia="Arial" w:hAnsi="Times New Roman" w:cs="Times New Roman"/>
          <w:sz w:val="28"/>
          <w:szCs w:val="28"/>
        </w:rPr>
        <w:lastRenderedPageBreak/>
        <w:t>ситуаций природного и техногенного характера, по ликвидации</w:t>
      </w:r>
      <w:proofErr w:type="gramEnd"/>
      <w:r w:rsidRPr="00EB7335">
        <w:rPr>
          <w:rFonts w:ascii="Times New Roman" w:eastAsia="Arial" w:hAnsi="Times New Roman" w:cs="Times New Roman"/>
          <w:sz w:val="28"/>
          <w:szCs w:val="28"/>
        </w:rPr>
        <w:t xml:space="preserve"> последствий причинения такого вреда.</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3.4.2. Основанием для проведения внеплановой проверки является: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3.4.2.1. Истечение срока исполнения субъектом проверки ранее выданного предписания об устранении выявленного нарушения требований, установленных действующим законодательством и (или) требований, установленных муниципальными правовыми актами;</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3.4.2.2.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администрации муниципального образования, в том числе информации от организаций, осуществляющих техническое содержание местных автодорог, из средств массовой информации о следующих фактах:</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proofErr w:type="gramStart"/>
      <w:r w:rsidRPr="00EB7335">
        <w:rPr>
          <w:rFonts w:ascii="Times New Roman" w:eastAsia="Arial"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B7335">
        <w:rPr>
          <w:rFonts w:ascii="Times New Roman" w:eastAsia="Arial" w:hAnsi="Times New Roman" w:cs="Times New Roman"/>
          <w:sz w:val="28"/>
          <w:szCs w:val="28"/>
        </w:rPr>
        <w:t xml:space="preserve"> государства, а также угрозы чрезвычайных ситуаций природного и техногенного характера;</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proofErr w:type="gramStart"/>
      <w:r w:rsidRPr="00EB7335">
        <w:rPr>
          <w:rFonts w:ascii="Times New Roman" w:eastAsia="Arial"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B7335">
        <w:rPr>
          <w:rFonts w:ascii="Times New Roman" w:eastAsia="Arial" w:hAnsi="Times New Roman" w:cs="Times New Roman"/>
          <w:sz w:val="28"/>
          <w:szCs w:val="28"/>
        </w:rPr>
        <w:t xml:space="preserve"> также возникновение чрезвычайных ситуаций природного и техногенного характера;</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 в) нарушение прав потребителей (в случае обращения граждан, права которых нарушены).</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3.4.2.3.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3.4.3.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3.4.4. </w:t>
      </w:r>
      <w:proofErr w:type="gramStart"/>
      <w:r w:rsidRPr="00EB7335">
        <w:rPr>
          <w:rFonts w:ascii="Times New Roman" w:eastAsia="Arial" w:hAnsi="Times New Roman" w:cs="Times New Roman"/>
          <w:sz w:val="28"/>
          <w:szCs w:val="28"/>
        </w:rPr>
        <w:t xml:space="preserve">В день подписания главой поселения распоряжения о проведении внеплановой выездной проверки субъекта проверки в целях согласования ее проведения уполномоченный орган  согласно пункта 3.4 данного раздела </w:t>
      </w:r>
      <w:r w:rsidRPr="00EB7335">
        <w:rPr>
          <w:rFonts w:ascii="Times New Roman" w:eastAsia="Arial" w:hAnsi="Times New Roman" w:cs="Times New Roman"/>
          <w:sz w:val="28"/>
          <w:szCs w:val="28"/>
        </w:rPr>
        <w:lastRenderedPageBreak/>
        <w:t>Регламента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Кореновского района  заявление о согласовании проведения внеплановой выездной проверки.</w:t>
      </w:r>
      <w:proofErr w:type="gramEnd"/>
      <w:r w:rsidRPr="00EB7335">
        <w:rPr>
          <w:rFonts w:ascii="Times New Roman" w:eastAsia="Arial" w:hAnsi="Times New Roman" w:cs="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B7335" w:rsidRPr="00EB7335" w:rsidRDefault="00EB7335" w:rsidP="00EB7335">
      <w:pPr>
        <w:spacing w:after="0" w:line="240" w:lineRule="auto"/>
        <w:ind w:firstLine="709"/>
        <w:jc w:val="both"/>
        <w:rPr>
          <w:rFonts w:ascii="Times New Roman" w:eastAsia="Arial" w:hAnsi="Times New Roman" w:cs="Times New Roman"/>
          <w:sz w:val="28"/>
          <w:szCs w:val="28"/>
        </w:rPr>
      </w:pPr>
      <w:r w:rsidRPr="00EB7335">
        <w:rPr>
          <w:rFonts w:ascii="Times New Roman" w:eastAsia="Arial" w:hAnsi="Times New Roman" w:cs="Times New Roman"/>
          <w:sz w:val="28"/>
          <w:szCs w:val="28"/>
        </w:rPr>
        <w:t xml:space="preserve">3.4.5. </w:t>
      </w:r>
      <w:proofErr w:type="gramStart"/>
      <w:r w:rsidRPr="00EB7335">
        <w:rPr>
          <w:rFonts w:ascii="Times New Roman" w:eastAsia="Arial"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B7335">
        <w:rPr>
          <w:rFonts w:ascii="Times New Roman" w:eastAsia="Arial" w:hAnsi="Times New Roman" w:cs="Times New Roman"/>
          <w:sz w:val="28"/>
          <w:szCs w:val="28"/>
        </w:rPr>
        <w:t xml:space="preserve"> </w:t>
      </w:r>
      <w:proofErr w:type="gramStart"/>
      <w:r w:rsidRPr="00EB7335">
        <w:rPr>
          <w:rFonts w:ascii="Times New Roman" w:eastAsia="Arial"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EB7335">
        <w:rPr>
          <w:rFonts w:ascii="Times New Roman" w:eastAsia="Arial" w:hAnsi="Times New Roman" w:cs="Times New Roman"/>
          <w:sz w:val="28"/>
          <w:szCs w:val="28"/>
        </w:rPr>
        <w:t xml:space="preserve"> в органы прокуратуры в течение двадцати четырех часов. Результатом административного действия является подготовленное распоряжение  и уведомление субъекта проверки на внеплановую проверку юридического лица или индивидуального предпринимателя. Ответственным за исполнение административного действия является начальник общего отдела администрации. Продолжительность данного административного действия - 3 дня.</w:t>
      </w:r>
    </w:p>
    <w:p w:rsidR="00EB7335" w:rsidRPr="00EB7335" w:rsidRDefault="00EB7335" w:rsidP="00EB7335">
      <w:pPr>
        <w:spacing w:after="0" w:line="240" w:lineRule="auto"/>
        <w:jc w:val="center"/>
        <w:rPr>
          <w:rFonts w:ascii="Times New Roman" w:eastAsia="Arial" w:hAnsi="Times New Roman" w:cs="Times New Roman"/>
          <w:b/>
          <w:sz w:val="28"/>
          <w:szCs w:val="28"/>
        </w:rPr>
      </w:pPr>
    </w:p>
    <w:p w:rsidR="00EB7335" w:rsidRPr="00EB7335" w:rsidRDefault="00EB7335" w:rsidP="00EB7335">
      <w:pPr>
        <w:spacing w:after="0" w:line="240" w:lineRule="auto"/>
        <w:jc w:val="center"/>
        <w:rPr>
          <w:rFonts w:ascii="Times New Roman" w:eastAsia="Arial" w:hAnsi="Times New Roman" w:cs="Times New Roman"/>
          <w:b/>
          <w:sz w:val="28"/>
          <w:szCs w:val="28"/>
        </w:rPr>
      </w:pPr>
      <w:r w:rsidRPr="00EB7335">
        <w:rPr>
          <w:rFonts w:ascii="Times New Roman" w:eastAsia="Arial" w:hAnsi="Times New Roman" w:cs="Times New Roman"/>
          <w:b/>
          <w:sz w:val="28"/>
          <w:szCs w:val="28"/>
        </w:rPr>
        <w:t>3.5. Проведение выездных плановой и внеплановой проверок</w:t>
      </w:r>
    </w:p>
    <w:p w:rsidR="00EB7335" w:rsidRPr="00EB7335" w:rsidRDefault="00EB7335" w:rsidP="00EB7335">
      <w:pPr>
        <w:spacing w:after="0" w:line="240" w:lineRule="auto"/>
        <w:ind w:firstLine="851"/>
        <w:jc w:val="both"/>
        <w:rPr>
          <w:rFonts w:ascii="Times New Roman" w:eastAsia="Arial" w:hAnsi="Times New Roman" w:cs="Times New Roman"/>
          <w:sz w:val="28"/>
          <w:szCs w:val="28"/>
        </w:rPr>
      </w:pP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3.5.1.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внеплановой выездной проверки, </w:t>
      </w:r>
      <w:proofErr w:type="gramStart"/>
      <w:r w:rsidRPr="00EB7335">
        <w:rPr>
          <w:rFonts w:ascii="Times New Roman" w:eastAsia="Times New Roman" w:hAnsi="Times New Roman" w:cs="Times New Roman"/>
          <w:sz w:val="28"/>
          <w:szCs w:val="28"/>
        </w:rPr>
        <w:t>основания</w:t>
      </w:r>
      <w:proofErr w:type="gramEnd"/>
      <w:r w:rsidRPr="00EB7335">
        <w:rPr>
          <w:rFonts w:ascii="Times New Roman" w:eastAsia="Times New Roman" w:hAnsi="Times New Roman" w:cs="Times New Roman"/>
          <w:sz w:val="28"/>
          <w:szCs w:val="28"/>
        </w:rPr>
        <w:t xml:space="preserve"> проведения которой указаны в </w:t>
      </w:r>
      <w:hyperlink r:id="rId12" w:history="1">
        <w:r w:rsidRPr="00EB7335">
          <w:rPr>
            <w:rStyle w:val="a3"/>
            <w:rFonts w:ascii="Times New Roman" w:eastAsia="Times New Roman" w:hAnsi="Times New Roman" w:cs="Times New Roman"/>
            <w:color w:val="auto"/>
            <w:sz w:val="28"/>
            <w:szCs w:val="28"/>
            <w:u w:val="none"/>
          </w:rPr>
          <w:t>части 16 статьи 10</w:t>
        </w:r>
      </w:hyperlink>
      <w:r w:rsidRPr="00EB7335">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lastRenderedPageBreak/>
        <w:t>3.5.2. Должностное лицо уполномоченного органа, а также другие участники проверки прибывают на место проверки в установленный день и час.</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3.5.3.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EB7335" w:rsidRPr="00EB7335" w:rsidRDefault="00EB7335" w:rsidP="00EB7335">
      <w:pPr>
        <w:autoSpaceDE w:val="0"/>
        <w:autoSpaceDN w:val="0"/>
        <w:spacing w:after="0" w:line="240" w:lineRule="auto"/>
        <w:ind w:firstLine="540"/>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3.5.4. </w:t>
      </w:r>
      <w:proofErr w:type="gramStart"/>
      <w:r w:rsidRPr="00EB7335">
        <w:rPr>
          <w:rFonts w:ascii="Times New Roman" w:eastAsia="Times New Roman" w:hAnsi="Times New Roman" w:cs="Times New Roman"/>
          <w:sz w:val="28"/>
          <w:szCs w:val="28"/>
        </w:rPr>
        <w:t>Должностное лицо уполномоченного органа знакомит руководителя, другое должностное лицо субъекта проверки или иного уполномоченного представителя, а также других участников проверки с распоряжением администрации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 в проверке экспертов, сроками и условиями проведения проверки.</w:t>
      </w:r>
      <w:proofErr w:type="gramEnd"/>
    </w:p>
    <w:p w:rsidR="00EB7335" w:rsidRPr="00EB7335" w:rsidRDefault="00EB7335" w:rsidP="00EB7335">
      <w:pPr>
        <w:spacing w:after="0" w:line="240" w:lineRule="auto"/>
        <w:ind w:firstLine="709"/>
        <w:jc w:val="both"/>
        <w:rPr>
          <w:rFonts w:ascii="Times New Roman" w:eastAsia="Times New Roman" w:hAnsi="Times New Roman" w:cs="Times New Roman"/>
          <w:sz w:val="28"/>
          <w:szCs w:val="28"/>
          <w:lang w:val="en-US"/>
        </w:rPr>
      </w:pPr>
      <w:r w:rsidRPr="00EB7335">
        <w:rPr>
          <w:rFonts w:ascii="Times New Roman" w:eastAsia="Times New Roman" w:hAnsi="Times New Roman" w:cs="Times New Roman"/>
          <w:sz w:val="28"/>
          <w:szCs w:val="28"/>
        </w:rPr>
        <w:t xml:space="preserve">3.5.5. Должностное лицо уполномоченного органа обследует местную автодорогу, полосу отвода и придорожную полосу местной автодороги, при необходимости проводит инструментальные измерения в присутствии всех участников проверки. Результатом административного действия является сбор материалов по итогам проведенной плановой или внеплановой проверки по сохранности автодороги общего пользования местного значения. Ответственным за исполнение административного действия является должностное лицо уполномоченного органа, назначенное приказом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7335">
        <w:rPr>
          <w:rFonts w:ascii="Times New Roman" w:eastAsia="Times New Roman" w:hAnsi="Times New Roman" w:cs="Times New Roman"/>
          <w:sz w:val="28"/>
          <w:szCs w:val="28"/>
        </w:rPr>
        <w:t>микропредприятия</w:t>
      </w:r>
      <w:proofErr w:type="spellEnd"/>
      <w:r w:rsidRPr="00EB7335">
        <w:rPr>
          <w:rFonts w:ascii="Times New Roman" w:eastAsia="Times New Roman" w:hAnsi="Times New Roman" w:cs="Times New Roman"/>
          <w:sz w:val="28"/>
          <w:szCs w:val="28"/>
        </w:rPr>
        <w:t xml:space="preserve"> в год.</w:t>
      </w:r>
    </w:p>
    <w:p w:rsidR="00EB7335" w:rsidRPr="00EB7335" w:rsidRDefault="00EB7335" w:rsidP="00EB7335">
      <w:pPr>
        <w:spacing w:after="0" w:line="240" w:lineRule="auto"/>
        <w:jc w:val="center"/>
        <w:rPr>
          <w:rFonts w:ascii="Times New Roman" w:eastAsia="Times New Roman" w:hAnsi="Times New Roman" w:cs="Times New Roman"/>
          <w:sz w:val="28"/>
          <w:szCs w:val="28"/>
        </w:rPr>
      </w:pPr>
    </w:p>
    <w:p w:rsidR="00EB7335" w:rsidRPr="00EB7335" w:rsidRDefault="00EB7335" w:rsidP="00EB7335">
      <w:pPr>
        <w:spacing w:after="0" w:line="240" w:lineRule="auto"/>
        <w:jc w:val="center"/>
        <w:rPr>
          <w:rFonts w:ascii="Times New Roman" w:eastAsia="Times New Roman" w:hAnsi="Times New Roman" w:cs="Times New Roman"/>
          <w:b/>
          <w:sz w:val="28"/>
          <w:szCs w:val="28"/>
        </w:rPr>
      </w:pPr>
      <w:r w:rsidRPr="00EB7335">
        <w:rPr>
          <w:rFonts w:ascii="Times New Roman" w:eastAsia="Times New Roman" w:hAnsi="Times New Roman" w:cs="Times New Roman"/>
          <w:b/>
          <w:sz w:val="28"/>
          <w:szCs w:val="28"/>
        </w:rPr>
        <w:t>3.6. Оформление результатов проверки</w:t>
      </w:r>
    </w:p>
    <w:p w:rsidR="00EB7335" w:rsidRPr="00EB7335" w:rsidRDefault="00EB7335" w:rsidP="00EB7335">
      <w:pPr>
        <w:spacing w:after="0" w:line="240" w:lineRule="auto"/>
        <w:jc w:val="center"/>
        <w:rPr>
          <w:rFonts w:ascii="Times New Roman" w:eastAsia="Times New Roman" w:hAnsi="Times New Roman" w:cs="Times New Roman"/>
          <w:sz w:val="28"/>
          <w:szCs w:val="28"/>
        </w:rPr>
      </w:pP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3.6.1. По окончании проверки должностное лицо уполномоченного органа непосредственно после ее завершения составляет акт проверки.</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3.6.2. В акте проверки должна быть отражена следующая информация:</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1) дата, время и место составления акта проверки;</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2) наименование органа муниципального контроля;</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 дата и номер распоряжения органа муниципального контроля;</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B7335">
        <w:rPr>
          <w:rFonts w:ascii="Times New Roman" w:eastAsia="Times New Roman" w:hAnsi="Times New Roman" w:cs="Times New Roman"/>
          <w:sz w:val="28"/>
          <w:szCs w:val="28"/>
        </w:rPr>
        <w:t>присутствовавших</w:t>
      </w:r>
      <w:proofErr w:type="gramEnd"/>
      <w:r w:rsidRPr="00EB7335">
        <w:rPr>
          <w:rFonts w:ascii="Times New Roman" w:eastAsia="Times New Roman" w:hAnsi="Times New Roman" w:cs="Times New Roman"/>
          <w:sz w:val="28"/>
          <w:szCs w:val="28"/>
        </w:rPr>
        <w:t xml:space="preserve"> при проведении проверки;</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 дата, время, продолжительность и место проведения проверки;</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EB7335">
        <w:rPr>
          <w:rFonts w:ascii="Times New Roman" w:eastAsia="Times New Roman" w:hAnsi="Times New Roman" w:cs="Times New Roman"/>
          <w:sz w:val="28"/>
          <w:szCs w:val="28"/>
        </w:rPr>
        <w:lastRenderedPageBreak/>
        <w:t>муниципальными правовыми актами, об их характере и о лицах, допустивших указанные нарушения;</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B7335">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B7335" w:rsidRPr="00EB7335" w:rsidRDefault="00EB7335" w:rsidP="00EB73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3.6.3.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3.6.4. Акт проверки составляется в двух экземплярах. После ознакомления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EB7335">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EB7335">
        <w:rPr>
          <w:rFonts w:ascii="Times New Roman" w:eastAsia="Times New Roman" w:hAnsi="Times New Roman" w:cs="Times New Roman"/>
          <w:sz w:val="28"/>
          <w:szCs w:val="28"/>
        </w:rPr>
        <w:t xml:space="preserve"> </w:t>
      </w:r>
      <w:proofErr w:type="gramStart"/>
      <w:r w:rsidRPr="00EB7335">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B7335">
        <w:rPr>
          <w:rFonts w:ascii="Times New Roman" w:eastAsia="Times New Roman" w:hAnsi="Times New Roman" w:cs="Times New Roman"/>
          <w:sz w:val="28"/>
          <w:szCs w:val="28"/>
        </w:rPr>
        <w:t xml:space="preserve">, </w:t>
      </w:r>
      <w:proofErr w:type="gramStart"/>
      <w:r w:rsidRPr="00EB7335">
        <w:rPr>
          <w:rFonts w:ascii="Times New Roman" w:eastAsia="Times New Roman" w:hAnsi="Times New Roman" w:cs="Times New Roman"/>
          <w:sz w:val="28"/>
          <w:szCs w:val="28"/>
        </w:rPr>
        <w:t>которое</w:t>
      </w:r>
      <w:proofErr w:type="gramEnd"/>
      <w:r w:rsidRPr="00EB7335">
        <w:rPr>
          <w:rFonts w:ascii="Times New Roman" w:eastAsia="Times New Roman" w:hAnsi="Times New Roman" w:cs="Times New Roman"/>
          <w:sz w:val="28"/>
          <w:szCs w:val="28"/>
        </w:rPr>
        <w:t xml:space="preserve"> приобщается к экземпляру акта проверки, хранящемуся в деле уполномоченного органа. В случае если для проведения внеплановой выездной проверки требуется согласование ее проведения с прокуратурой Кореновского района, копия акта проверки направляется в прокуратуру Кореновского района в течение пяти рабочих дней со дня составления акта проверки.</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EB7335">
        <w:rPr>
          <w:rFonts w:ascii="Times New Roman" w:eastAsia="Times New Roman" w:hAnsi="Times New Roman" w:cs="Times New Roman"/>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3.6.5. </w:t>
      </w:r>
      <w:proofErr w:type="gramStart"/>
      <w:r w:rsidRPr="00EB7335">
        <w:rPr>
          <w:rFonts w:ascii="Times New Roman" w:eastAsia="Times New Roman" w:hAnsi="Times New Roman" w:cs="Times New Roman"/>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B7335">
        <w:rPr>
          <w:rFonts w:ascii="Times New Roman" w:eastAsia="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3.6.6. </w:t>
      </w:r>
      <w:proofErr w:type="gramStart"/>
      <w:r w:rsidRPr="00EB7335">
        <w:rPr>
          <w:rFonts w:ascii="Times New Roman" w:eastAsia="Times New Roman" w:hAnsi="Times New Roman" w:cs="Times New Roman"/>
          <w:sz w:val="28"/>
          <w:szCs w:val="28"/>
        </w:rPr>
        <w:t>В журнале учета проверок уполномоченным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 проверку, его (их) подписи.</w:t>
      </w:r>
      <w:proofErr w:type="gramEnd"/>
      <w:r w:rsidRPr="00EB7335">
        <w:rPr>
          <w:rFonts w:ascii="Times New Roman" w:eastAsia="Times New Roman" w:hAnsi="Times New Roman" w:cs="Times New Roman"/>
          <w:sz w:val="28"/>
          <w:szCs w:val="28"/>
        </w:rPr>
        <w:t xml:space="preserve"> В случае отсутствия у субъекта проверки журнала учета проверок уполномоченным должностным лицом в акте проверки осуществляется запись </w:t>
      </w:r>
      <w:proofErr w:type="gramStart"/>
      <w:r w:rsidRPr="00EB7335">
        <w:rPr>
          <w:rFonts w:ascii="Times New Roman" w:eastAsia="Times New Roman" w:hAnsi="Times New Roman" w:cs="Times New Roman"/>
          <w:sz w:val="28"/>
          <w:szCs w:val="28"/>
        </w:rPr>
        <w:t>о невозможности внесения записи о проведенной проверке в журнал учета проверок в связи с отсутствием</w:t>
      </w:r>
      <w:proofErr w:type="gramEnd"/>
      <w:r w:rsidRPr="00EB7335">
        <w:rPr>
          <w:rFonts w:ascii="Times New Roman" w:eastAsia="Times New Roman" w:hAnsi="Times New Roman" w:cs="Times New Roman"/>
          <w:sz w:val="28"/>
          <w:szCs w:val="28"/>
        </w:rPr>
        <w:t xml:space="preserve"> у юридического лица, индивидуального предпринимателя указанного журнала.</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3.6.7.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w:t>
      </w:r>
      <w:proofErr w:type="gramEnd"/>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принять меры по </w:t>
      </w:r>
      <w:proofErr w:type="gramStart"/>
      <w:r w:rsidRPr="00EB7335">
        <w:rPr>
          <w:rFonts w:ascii="Times New Roman" w:eastAsia="Times New Roman" w:hAnsi="Times New Roman" w:cs="Times New Roman"/>
          <w:sz w:val="28"/>
          <w:szCs w:val="28"/>
        </w:rPr>
        <w:t>контролю за</w:t>
      </w:r>
      <w:proofErr w:type="gramEnd"/>
      <w:r w:rsidRPr="00EB7335">
        <w:rPr>
          <w:rFonts w:ascii="Times New Roman" w:eastAsia="Times New Roman" w:hAnsi="Times New Roman" w:cs="Times New Roman"/>
          <w:sz w:val="28"/>
          <w:szCs w:val="28"/>
        </w:rPr>
        <w:t xml:space="preserve"> устранением выявленных нарушений, предупреждению, предотвращению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меры по привлечению лиц, допустивших нарушения, к ответственности.</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3.6.8.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3.6.9. В случае неисполнения лицом выданного ему предписания уполномоченный орган обращается в суд с требованием о понуждении совершить действия, возместить ущерб и совершить иные действия в </w:t>
      </w:r>
      <w:r w:rsidRPr="00EB7335">
        <w:rPr>
          <w:rFonts w:ascii="Times New Roman" w:eastAsia="Times New Roman" w:hAnsi="Times New Roman" w:cs="Times New Roman"/>
          <w:sz w:val="28"/>
          <w:szCs w:val="28"/>
        </w:rPr>
        <w:lastRenderedPageBreak/>
        <w:t>соответствии с действующим законодательством Российской Федерации и Краснодарского края. Результатом административного действия является акт проверки соблюдения юридическими лицами, индивидуальными предпринимателями законодательства о дорожной деятельности и предписание об устранении нарушений субъектом проверки законодательства о дорожной деятельности (в случае выявления нарушений законодательства о дорожной деятельности).</w:t>
      </w:r>
    </w:p>
    <w:p w:rsidR="00EB7335" w:rsidRPr="00EB7335" w:rsidRDefault="00EB7335" w:rsidP="00EB7335">
      <w:pPr>
        <w:autoSpaceDE w:val="0"/>
        <w:autoSpaceDN w:val="0"/>
        <w:spacing w:after="0" w:line="240" w:lineRule="auto"/>
        <w:ind w:firstLine="709"/>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Ответственным за исполнение административного действия является должностное лицо уполномоченного органа, назначенное распоряжением на проведение проверки. Продолжительность данного административного действия - 5 дней.</w:t>
      </w:r>
    </w:p>
    <w:p w:rsidR="00EB7335" w:rsidRPr="00EB7335" w:rsidRDefault="00EB7335" w:rsidP="00EB7335">
      <w:pPr>
        <w:spacing w:after="0" w:line="240" w:lineRule="auto"/>
        <w:jc w:val="center"/>
        <w:rPr>
          <w:rFonts w:ascii="Times New Roman" w:eastAsia="Times New Roman" w:hAnsi="Times New Roman" w:cs="Times New Roman"/>
          <w:sz w:val="28"/>
          <w:szCs w:val="28"/>
        </w:rPr>
      </w:pPr>
    </w:p>
    <w:p w:rsidR="00EB7335" w:rsidRPr="00EB7335" w:rsidRDefault="00EB7335" w:rsidP="00EB7335">
      <w:pPr>
        <w:autoSpaceDE w:val="0"/>
        <w:autoSpaceDN w:val="0"/>
        <w:spacing w:after="0" w:line="240" w:lineRule="auto"/>
        <w:ind w:firstLine="851"/>
        <w:jc w:val="center"/>
        <w:rPr>
          <w:rFonts w:ascii="Times New Roman" w:eastAsia="Times New Roman" w:hAnsi="Times New Roman" w:cs="Times New Roman"/>
          <w:b/>
          <w:sz w:val="28"/>
          <w:szCs w:val="28"/>
        </w:rPr>
      </w:pPr>
      <w:r w:rsidRPr="00EB7335">
        <w:rPr>
          <w:rFonts w:ascii="Times New Roman" w:eastAsia="Times New Roman" w:hAnsi="Times New Roman" w:cs="Times New Roman"/>
          <w:b/>
          <w:sz w:val="28"/>
          <w:szCs w:val="28"/>
        </w:rPr>
        <w:t>4. Порядок проведения и оформления заданий на проведение плановых проверок (рейдовых заданий)</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b/>
          <w:sz w:val="28"/>
          <w:szCs w:val="28"/>
        </w:rPr>
      </w:pP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4.1. Порядок проведения и оформление заданий на проведение плановых проверок (рейдовых заданий) осуществляется в соответствии с действующим законодательством Российской Федерации, Краснодарского края, нормативными правовыми актами </w:t>
      </w:r>
      <w:r>
        <w:rPr>
          <w:rFonts w:ascii="Times New Roman" w:eastAsia="Times New Roman" w:hAnsi="Times New Roman" w:cs="Times New Roman"/>
          <w:sz w:val="28"/>
          <w:szCs w:val="28"/>
        </w:rPr>
        <w:t>Сергиевского</w:t>
      </w:r>
      <w:r w:rsidRPr="00EB7335">
        <w:rPr>
          <w:rFonts w:ascii="Times New Roman" w:eastAsia="Times New Roman" w:hAnsi="Times New Roman" w:cs="Times New Roman"/>
          <w:sz w:val="28"/>
          <w:szCs w:val="28"/>
        </w:rPr>
        <w:t xml:space="preserve"> сельского поселения  и иными нормативными правовыми актами.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4.2. Проверка проводится на основании распоряжения руководителя органа муниципального контроля (надзора).</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4.3. Типовая форма </w:t>
      </w:r>
      <w:hyperlink r:id="rId13" w:history="1">
        <w:r w:rsidRPr="00EB7335">
          <w:rPr>
            <w:rStyle w:val="a3"/>
            <w:rFonts w:ascii="Times New Roman" w:eastAsia="Times New Roman" w:hAnsi="Times New Roman" w:cs="Times New Roman"/>
            <w:color w:val="auto"/>
            <w:sz w:val="28"/>
            <w:szCs w:val="28"/>
            <w:u w:val="none"/>
          </w:rPr>
          <w:t>распоряжения</w:t>
        </w:r>
      </w:hyperlink>
      <w:r w:rsidRPr="00EB7335">
        <w:rPr>
          <w:rFonts w:ascii="Times New Roman" w:eastAsia="Times New Roman" w:hAnsi="Times New Roman" w:cs="Times New Roman"/>
          <w:sz w:val="28"/>
          <w:szCs w:val="28"/>
        </w:rPr>
        <w:t xml:space="preserve"> органа муниципального контроля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4.4.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(надзора).</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4.5. Заверенные печатью копии распоряжения руководителя органа муниципального контроля (надзора) вручаются под роспись должностными лицами органа муниципального контроля (надзора),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4.6. По требованию подлежащих проверке лиц должностные лица органа муниципального контроля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4.7.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(надзора)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Pr="00EB7335">
        <w:rPr>
          <w:rFonts w:ascii="Times New Roman" w:eastAsia="Times New Roman" w:hAnsi="Times New Roman" w:cs="Times New Roman"/>
          <w:sz w:val="28"/>
          <w:szCs w:val="28"/>
        </w:rPr>
        <w:lastRenderedPageBreak/>
        <w:t>юридическим лицом, индивидуальным предпринимателем при осуществлении деятельности.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4.8. </w:t>
      </w:r>
      <w:proofErr w:type="gramStart"/>
      <w:r w:rsidRPr="00EB7335">
        <w:rPr>
          <w:rFonts w:ascii="Times New Roman" w:eastAsia="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Pr="00EB7335">
        <w:rPr>
          <w:rFonts w:ascii="Times New Roman" w:eastAsia="Times New Roman" w:hAnsi="Times New Roman" w:cs="Times New Roman"/>
          <w:sz w:val="28"/>
          <w:szCs w:val="28"/>
        </w:rPr>
        <w:t xml:space="preserve"> по основаниям, указанным в </w:t>
      </w:r>
      <w:hyperlink r:id="rId14" w:anchor="P158" w:history="1">
        <w:r w:rsidRPr="00EB7335">
          <w:rPr>
            <w:rStyle w:val="a3"/>
            <w:rFonts w:ascii="Times New Roman" w:eastAsia="Times New Roman" w:hAnsi="Times New Roman" w:cs="Times New Roman"/>
            <w:color w:val="auto"/>
            <w:sz w:val="28"/>
            <w:szCs w:val="28"/>
            <w:u w:val="none"/>
          </w:rPr>
          <w:t>подпункте 3.4.2.2 пункта 3.4.2</w:t>
        </w:r>
      </w:hyperlink>
      <w:r w:rsidRPr="00EB7335">
        <w:rPr>
          <w:rFonts w:ascii="Times New Roman" w:eastAsia="Times New Roman" w:hAnsi="Times New Roman" w:cs="Times New Roman"/>
          <w:sz w:val="28"/>
          <w:szCs w:val="28"/>
        </w:rPr>
        <w:t xml:space="preserve"> настоящего Регламента.</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p>
    <w:p w:rsidR="00EB7335" w:rsidRPr="00EB7335" w:rsidRDefault="00EB7335" w:rsidP="00EB7335">
      <w:pPr>
        <w:autoSpaceDE w:val="0"/>
        <w:autoSpaceDN w:val="0"/>
        <w:spacing w:after="0" w:line="240" w:lineRule="auto"/>
        <w:ind w:firstLine="851"/>
        <w:jc w:val="center"/>
        <w:rPr>
          <w:rFonts w:ascii="Times New Roman" w:eastAsia="Times New Roman" w:hAnsi="Times New Roman" w:cs="Times New Roman"/>
          <w:b/>
          <w:sz w:val="28"/>
          <w:szCs w:val="28"/>
        </w:rPr>
      </w:pPr>
      <w:r w:rsidRPr="00EB7335">
        <w:rPr>
          <w:rFonts w:ascii="Times New Roman" w:eastAsia="Times New Roman" w:hAnsi="Times New Roman" w:cs="Times New Roman"/>
          <w:b/>
          <w:sz w:val="28"/>
          <w:szCs w:val="28"/>
        </w:rPr>
        <w:t xml:space="preserve">5. Порядок и форма </w:t>
      </w:r>
      <w:proofErr w:type="gramStart"/>
      <w:r w:rsidRPr="00EB7335">
        <w:rPr>
          <w:rFonts w:ascii="Times New Roman" w:eastAsia="Times New Roman" w:hAnsi="Times New Roman" w:cs="Times New Roman"/>
          <w:b/>
          <w:sz w:val="28"/>
          <w:szCs w:val="28"/>
        </w:rPr>
        <w:t>контроля за</w:t>
      </w:r>
      <w:proofErr w:type="gramEnd"/>
      <w:r w:rsidRPr="00EB7335">
        <w:rPr>
          <w:rFonts w:ascii="Times New Roman" w:eastAsia="Times New Roman" w:hAnsi="Times New Roman" w:cs="Times New Roman"/>
          <w:b/>
          <w:sz w:val="28"/>
          <w:szCs w:val="28"/>
        </w:rPr>
        <w:t xml:space="preserve"> исполнением </w:t>
      </w:r>
    </w:p>
    <w:p w:rsidR="00EB7335" w:rsidRPr="00EB7335" w:rsidRDefault="00EB7335" w:rsidP="00EB7335">
      <w:pPr>
        <w:autoSpaceDE w:val="0"/>
        <w:autoSpaceDN w:val="0"/>
        <w:spacing w:after="0" w:line="240" w:lineRule="auto"/>
        <w:ind w:firstLine="851"/>
        <w:jc w:val="center"/>
        <w:rPr>
          <w:rFonts w:ascii="Times New Roman" w:eastAsia="Times New Roman" w:hAnsi="Times New Roman" w:cs="Times New Roman"/>
          <w:b/>
          <w:sz w:val="28"/>
          <w:szCs w:val="28"/>
        </w:rPr>
      </w:pPr>
      <w:r w:rsidRPr="00EB7335">
        <w:rPr>
          <w:rFonts w:ascii="Times New Roman" w:eastAsia="Times New Roman" w:hAnsi="Times New Roman" w:cs="Times New Roman"/>
          <w:b/>
          <w:sz w:val="28"/>
          <w:szCs w:val="28"/>
        </w:rPr>
        <w:t>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5.1. Текущий ежедневный </w:t>
      </w:r>
      <w:proofErr w:type="gramStart"/>
      <w:r w:rsidRPr="00EB7335">
        <w:rPr>
          <w:rFonts w:ascii="Times New Roman" w:eastAsia="Times New Roman" w:hAnsi="Times New Roman" w:cs="Times New Roman"/>
          <w:sz w:val="28"/>
          <w:szCs w:val="28"/>
        </w:rPr>
        <w:t>контроль за</w:t>
      </w:r>
      <w:proofErr w:type="gramEnd"/>
      <w:r w:rsidRPr="00EB7335">
        <w:rPr>
          <w:rFonts w:ascii="Times New Roman" w:eastAsia="Times New Roman" w:hAnsi="Times New Roman" w:cs="Times New Roman"/>
          <w:sz w:val="28"/>
          <w:szCs w:val="28"/>
        </w:rPr>
        <w:t xml:space="preserve"> соблюдением и исполнением административного регламента осуществляет начальник общего отдела администрации поселения.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5.2. Плановые и неплановые проверки полноты и качества предоставления муниципальной функции осуществляет начальник общего отдела администрации поселения.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5.3. Плановые проверки полноты и качества предоставления муниципальной функции осуществляются ежеквартально.</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5.4. Внеплановые проверки полноты и качества исполнения муниципальной функции осуществляются по поручениям главы </w:t>
      </w:r>
      <w:r>
        <w:rPr>
          <w:rFonts w:ascii="Times New Roman" w:eastAsia="Times New Roman" w:hAnsi="Times New Roman" w:cs="Times New Roman"/>
          <w:sz w:val="28"/>
          <w:szCs w:val="28"/>
        </w:rPr>
        <w:t>Сергиевского</w:t>
      </w:r>
      <w:r w:rsidRPr="00EB7335">
        <w:rPr>
          <w:rFonts w:ascii="Times New Roman" w:eastAsia="Times New Roman" w:hAnsi="Times New Roman" w:cs="Times New Roman"/>
          <w:sz w:val="28"/>
          <w:szCs w:val="28"/>
        </w:rPr>
        <w:t xml:space="preserve"> сельского поселения Кореновского района, а также на основании иных документов, указывающих на нарушения настоящего Регламента.</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5.5. За решения и действия (бездействие), принимаемые в ходе исполнения муниципальной функции, специалисты  и начальник общего отдела несут ответственность в соответствии с должностными инструкциями и требованиями действующего законодательства Российской Федерации.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5.6. Граждане, их объединения и организации могут осуществлять </w:t>
      </w:r>
      <w:proofErr w:type="gramStart"/>
      <w:r w:rsidRPr="00EB7335">
        <w:rPr>
          <w:rFonts w:ascii="Times New Roman" w:eastAsia="Times New Roman" w:hAnsi="Times New Roman" w:cs="Times New Roman"/>
          <w:sz w:val="28"/>
          <w:szCs w:val="28"/>
        </w:rPr>
        <w:t>контроль за</w:t>
      </w:r>
      <w:proofErr w:type="gramEnd"/>
      <w:r w:rsidRPr="00EB7335">
        <w:rPr>
          <w:rFonts w:ascii="Times New Roman" w:eastAsia="Times New Roman" w:hAnsi="Times New Roman" w:cs="Times New Roman"/>
          <w:sz w:val="28"/>
          <w:szCs w:val="28"/>
        </w:rPr>
        <w:t xml:space="preserve"> ходом исполнения муниципальной функции путем получения устной и (или) письменной информации в уполномоченном органе.</w:t>
      </w:r>
    </w:p>
    <w:p w:rsidR="00EB7335" w:rsidRPr="00EB7335" w:rsidRDefault="00EB7335" w:rsidP="00EB7335">
      <w:pPr>
        <w:autoSpaceDE w:val="0"/>
        <w:autoSpaceDN w:val="0"/>
        <w:spacing w:after="0" w:line="240" w:lineRule="auto"/>
        <w:rPr>
          <w:rFonts w:ascii="Times New Roman" w:eastAsia="Times New Roman" w:hAnsi="Times New Roman" w:cs="Times New Roman"/>
          <w:b/>
          <w:sz w:val="28"/>
          <w:szCs w:val="28"/>
          <w:lang w:val="en-US"/>
        </w:rPr>
      </w:pPr>
    </w:p>
    <w:p w:rsidR="00EB7335" w:rsidRPr="00EB7335" w:rsidRDefault="00EB7335" w:rsidP="00EB7335">
      <w:pPr>
        <w:autoSpaceDE w:val="0"/>
        <w:autoSpaceDN w:val="0"/>
        <w:spacing w:after="0" w:line="240" w:lineRule="auto"/>
        <w:jc w:val="center"/>
        <w:rPr>
          <w:rFonts w:ascii="Times New Roman" w:eastAsia="Times New Roman" w:hAnsi="Times New Roman" w:cs="Times New Roman"/>
          <w:b/>
          <w:sz w:val="28"/>
          <w:szCs w:val="28"/>
        </w:rPr>
      </w:pPr>
      <w:r w:rsidRPr="00EB7335">
        <w:rPr>
          <w:rFonts w:ascii="Times New Roman" w:eastAsia="Times New Roman" w:hAnsi="Times New Roman" w:cs="Times New Roman"/>
          <w:b/>
          <w:sz w:val="28"/>
          <w:szCs w:val="28"/>
        </w:rPr>
        <w:t>6. Досудебный (внесудебный) порядок обжалования решений и действий (бездействия) уполномоченного органа  и его должностных лиц</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b/>
          <w:sz w:val="28"/>
          <w:szCs w:val="28"/>
        </w:rPr>
      </w:pP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 Заявитель может обратиться с жалобой, в том числе в следующих случаях:</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нарушение срока регистрации запроса заявителя об исполнении 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нарушение срока исполнения 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EB7335">
        <w:rPr>
          <w:rFonts w:ascii="Times New Roman" w:eastAsia="Times New Roman" w:hAnsi="Times New Roman" w:cs="Times New Roman"/>
          <w:sz w:val="28"/>
          <w:szCs w:val="28"/>
        </w:rPr>
        <w:lastRenderedPageBreak/>
        <w:t>правовыми актами администрации Краснодарского края, муниципальными правовыми актами для исполнения 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отказ в исполнении муниципальной функции;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отказ органа, исполняющего муниципальную функцию, должностного лица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6.2. Жалоба подается в письменной форме на бумажном носителе или электронной форме в уполномоченный орган. </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6.4. Жалоба должна содержать:</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6.5. </w:t>
      </w:r>
      <w:proofErr w:type="gramStart"/>
      <w:r w:rsidRPr="00EB7335">
        <w:rPr>
          <w:rFonts w:ascii="Times New Roman" w:eastAsia="Times New Roman" w:hAnsi="Times New Roman" w:cs="Times New Roman"/>
          <w:sz w:val="28"/>
          <w:szCs w:val="28"/>
        </w:rPr>
        <w:t xml:space="preserve">Жалоба, поступившая в уполномоченный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w:t>
      </w:r>
      <w:r w:rsidRPr="00EB7335">
        <w:rPr>
          <w:rFonts w:ascii="Times New Roman" w:eastAsia="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w:t>
      </w:r>
      <w:proofErr w:type="gramEnd"/>
      <w:r w:rsidRPr="00EB7335">
        <w:rPr>
          <w:rFonts w:ascii="Times New Roman" w:eastAsia="Times New Roman" w:hAnsi="Times New Roman" w:cs="Times New Roman"/>
          <w:sz w:val="28"/>
          <w:szCs w:val="28"/>
        </w:rPr>
        <w:t xml:space="preserve"> таких исправлений - в течение пяти рабочих дней со дня ее регистрации.</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bookmarkStart w:id="1" w:name="P241"/>
      <w:bookmarkEnd w:id="1"/>
      <w:r w:rsidRPr="00EB7335">
        <w:rPr>
          <w:rFonts w:ascii="Times New Roman" w:eastAsia="Times New Roman" w:hAnsi="Times New Roman" w:cs="Times New Roman"/>
          <w:sz w:val="28"/>
          <w:szCs w:val="28"/>
        </w:rPr>
        <w:t>6.6. По результатам рассмотрения жалобы уполномоченный орган, исполняющий муниципальную функцию, принимает одно из следующих решений:</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EB7335">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roofErr w:type="gramEnd"/>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отказывает в удовлетворении жалобы.</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6.7. Не позднее дня, следующего за днем принятия решения, указанного в </w:t>
      </w:r>
      <w:hyperlink r:id="rId15" w:anchor="P241" w:history="1">
        <w:r w:rsidRPr="00EB7335">
          <w:rPr>
            <w:rStyle w:val="a3"/>
            <w:rFonts w:ascii="Times New Roman" w:eastAsia="Times New Roman" w:hAnsi="Times New Roman" w:cs="Times New Roman"/>
            <w:color w:val="auto"/>
            <w:sz w:val="28"/>
            <w:szCs w:val="28"/>
            <w:u w:val="none"/>
          </w:rPr>
          <w:t>пункте 6.6</w:t>
        </w:r>
      </w:hyperlink>
      <w:r w:rsidRPr="00EB7335">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6.8. В случае установления в ходе или по результатам </w:t>
      </w:r>
      <w:proofErr w:type="gramStart"/>
      <w:r w:rsidRPr="00EB733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B733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6.9. В случае если в жалобе не </w:t>
      </w:r>
      <w:proofErr w:type="gramStart"/>
      <w:r w:rsidRPr="00EB7335">
        <w:rPr>
          <w:rFonts w:ascii="Times New Roman" w:eastAsia="Times New Roman" w:hAnsi="Times New Roman" w:cs="Times New Roman"/>
          <w:sz w:val="28"/>
          <w:szCs w:val="28"/>
        </w:rPr>
        <w:t>указаны</w:t>
      </w:r>
      <w:proofErr w:type="gramEnd"/>
      <w:r w:rsidRPr="00EB7335">
        <w:rPr>
          <w:rFonts w:ascii="Times New Roman" w:eastAsia="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 xml:space="preserve">6.13. </w:t>
      </w:r>
      <w:proofErr w:type="gramStart"/>
      <w:r w:rsidRPr="00EB7335">
        <w:rPr>
          <w:rFonts w:ascii="Times New Roman" w:eastAsia="Times New Roman" w:hAnsi="Times New Roman" w:cs="Times New Roman"/>
          <w:sz w:val="28"/>
          <w:szCs w:val="28"/>
        </w:rPr>
        <w:t>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w:t>
      </w:r>
      <w:proofErr w:type="gramEnd"/>
      <w:r w:rsidRPr="00EB7335">
        <w:rPr>
          <w:rFonts w:ascii="Times New Roman" w:eastAsia="Times New Roman" w:hAnsi="Times New Roman" w:cs="Times New Roman"/>
          <w:sz w:val="28"/>
          <w:szCs w:val="28"/>
        </w:rPr>
        <w:t xml:space="preserve">, что указанная жалоба и ранее направляемые жалобы </w:t>
      </w:r>
      <w:r w:rsidRPr="00EB7335">
        <w:rPr>
          <w:rFonts w:ascii="Times New Roman" w:eastAsia="Times New Roman" w:hAnsi="Times New Roman" w:cs="Times New Roman"/>
          <w:sz w:val="28"/>
          <w:szCs w:val="28"/>
        </w:rPr>
        <w:lastRenderedPageBreak/>
        <w:t>направлялись в уполномоченный орган или одному и тому же должностному лицу. О данном решении уведомляется гражданин, направивший жалобу.</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B7335" w:rsidRPr="00EB7335" w:rsidRDefault="00EB7335" w:rsidP="00EB7335">
      <w:pPr>
        <w:autoSpaceDE w:val="0"/>
        <w:autoSpaceDN w:val="0"/>
        <w:spacing w:after="0" w:line="240" w:lineRule="auto"/>
        <w:ind w:firstLine="851"/>
        <w:jc w:val="both"/>
        <w:rPr>
          <w:rFonts w:ascii="Times New Roman" w:eastAsia="Times New Roman" w:hAnsi="Times New Roman" w:cs="Times New Roman"/>
          <w:sz w:val="28"/>
          <w:szCs w:val="28"/>
        </w:rPr>
      </w:pPr>
      <w:r w:rsidRPr="00EB7335">
        <w:rPr>
          <w:rFonts w:ascii="Times New Roman" w:eastAsia="Times New Roman" w:hAnsi="Times New Roman" w:cs="Times New Roman"/>
          <w:sz w:val="28"/>
          <w:szCs w:val="28"/>
        </w:rPr>
        <w:t>6.15.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EB7335" w:rsidRPr="00EB7335" w:rsidRDefault="00EB7335" w:rsidP="00EB7335">
      <w:pPr>
        <w:spacing w:after="0" w:line="240" w:lineRule="auto"/>
        <w:ind w:firstLine="832"/>
        <w:jc w:val="both"/>
        <w:rPr>
          <w:rFonts w:ascii="Times New Roman" w:eastAsia="DejaVuSans" w:hAnsi="Times New Roman" w:cs="Times New Roman"/>
          <w:kern w:val="2"/>
          <w:sz w:val="28"/>
          <w:szCs w:val="28"/>
          <w:shd w:val="clear" w:color="auto" w:fill="FFFFFF"/>
          <w:lang w:eastAsia="ar-SA"/>
        </w:rPr>
      </w:pPr>
    </w:p>
    <w:p w:rsidR="00EB7335" w:rsidRPr="00EB7335" w:rsidRDefault="00EB7335" w:rsidP="00EB7335">
      <w:pPr>
        <w:spacing w:after="0" w:line="240" w:lineRule="auto"/>
        <w:ind w:firstLine="845"/>
        <w:jc w:val="both"/>
        <w:rPr>
          <w:rFonts w:ascii="Times New Roman" w:hAnsi="Times New Roman" w:cs="Times New Roman"/>
          <w:sz w:val="28"/>
          <w:szCs w:val="28"/>
          <w:shd w:val="clear" w:color="auto" w:fill="FFFFFF"/>
        </w:rPr>
      </w:pPr>
    </w:p>
    <w:p w:rsidR="00EB7335" w:rsidRPr="00EB7335" w:rsidRDefault="00EB7335" w:rsidP="00EB7335">
      <w:pPr>
        <w:pStyle w:val="3"/>
        <w:spacing w:before="0" w:after="0"/>
        <w:rPr>
          <w:rFonts w:ascii="Times New Roman" w:hAnsi="Times New Roman"/>
          <w:b w:val="0"/>
          <w:bCs w:val="0"/>
          <w:sz w:val="28"/>
          <w:szCs w:val="28"/>
        </w:rPr>
      </w:pPr>
      <w:r>
        <w:rPr>
          <w:rFonts w:ascii="Times New Roman" w:hAnsi="Times New Roman"/>
          <w:b w:val="0"/>
          <w:bCs w:val="0"/>
          <w:sz w:val="28"/>
          <w:szCs w:val="28"/>
        </w:rPr>
        <w:t>Глава</w:t>
      </w:r>
    </w:p>
    <w:p w:rsidR="00EB7335" w:rsidRPr="00EB7335" w:rsidRDefault="00EB7335" w:rsidP="00EB7335">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B7335">
        <w:rPr>
          <w:rFonts w:ascii="Times New Roman" w:hAnsi="Times New Roman"/>
          <w:b w:val="0"/>
          <w:bCs w:val="0"/>
          <w:sz w:val="28"/>
          <w:szCs w:val="28"/>
        </w:rPr>
        <w:t xml:space="preserve">  сельского поселения</w:t>
      </w:r>
      <w:r w:rsidRPr="00EB7335">
        <w:rPr>
          <w:rFonts w:ascii="Times New Roman" w:hAnsi="Times New Roman"/>
          <w:sz w:val="28"/>
          <w:szCs w:val="28"/>
        </w:rPr>
        <w:t xml:space="preserve">   </w:t>
      </w:r>
    </w:p>
    <w:p w:rsidR="00EB7335" w:rsidRPr="00EB7335" w:rsidRDefault="00EB7335" w:rsidP="00EB7335">
      <w:pPr>
        <w:spacing w:after="0" w:line="240" w:lineRule="auto"/>
        <w:rPr>
          <w:rFonts w:ascii="Times New Roman" w:hAnsi="Times New Roman" w:cs="Times New Roman"/>
          <w:sz w:val="28"/>
          <w:szCs w:val="28"/>
        </w:rPr>
      </w:pPr>
      <w:r w:rsidRPr="00EB733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EB7335">
        <w:rPr>
          <w:rFonts w:ascii="Times New Roman" w:hAnsi="Times New Roman" w:cs="Times New Roman"/>
          <w:sz w:val="28"/>
          <w:szCs w:val="28"/>
        </w:rPr>
        <w:t xml:space="preserve">              </w:t>
      </w:r>
      <w:r>
        <w:rPr>
          <w:rFonts w:ascii="Times New Roman" w:hAnsi="Times New Roman" w:cs="Times New Roman"/>
          <w:sz w:val="28"/>
          <w:szCs w:val="28"/>
        </w:rPr>
        <w:t>С.А. Басеев</w:t>
      </w:r>
    </w:p>
    <w:p w:rsidR="00EB7335" w:rsidRPr="00EB7335" w:rsidRDefault="00EB7335" w:rsidP="00EB7335">
      <w:pPr>
        <w:spacing w:after="0" w:line="240" w:lineRule="auto"/>
        <w:ind w:left="795"/>
        <w:rPr>
          <w:rFonts w:ascii="Times New Roman" w:hAnsi="Times New Roman" w:cs="Times New Roman"/>
          <w:sz w:val="28"/>
          <w:szCs w:val="28"/>
          <w:shd w:val="clear" w:color="auto" w:fill="FFFFFF"/>
        </w:rPr>
      </w:pPr>
      <w:r w:rsidRPr="00EB7335">
        <w:rPr>
          <w:rFonts w:ascii="Times New Roman" w:hAnsi="Times New Roman" w:cs="Times New Roman"/>
          <w:sz w:val="28"/>
          <w:szCs w:val="28"/>
          <w:lang w:eastAsia="ar-SA"/>
        </w:rPr>
        <w:pict>
          <v:line id="_x0000_s1027" style="position:absolute;left:0;text-align:left;z-index:251658240" from="-.05pt,7.25pt" to="-.05pt,7.25pt" strokeweight=".26mm">
            <v:stroke joinstyle="miter"/>
          </v:line>
        </w:pict>
      </w:r>
    </w:p>
    <w:p w:rsidR="00EB7335" w:rsidRPr="00EB7335" w:rsidRDefault="00EB7335" w:rsidP="00EB7335">
      <w:pPr>
        <w:pStyle w:val="ConsPlusNormal"/>
        <w:ind w:firstLine="0"/>
        <w:jc w:val="both"/>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r w:rsidRPr="00EB7335">
        <w:rPr>
          <w:rFonts w:ascii="Times New Roman" w:hAnsi="Times New Roman" w:cs="Times New Roman"/>
          <w:sz w:val="28"/>
          <w:szCs w:val="28"/>
          <w:shd w:val="clear" w:color="auto" w:fill="FFFFFF"/>
        </w:rPr>
        <w:t xml:space="preserve">                                                         </w:t>
      </w: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p>
    <w:p w:rsidR="00EB7335" w:rsidRDefault="00EB7335" w:rsidP="00EB7335">
      <w:pPr>
        <w:pStyle w:val="ConsPlusNormal"/>
        <w:ind w:firstLine="0"/>
        <w:rPr>
          <w:rFonts w:ascii="Times New Roman" w:hAnsi="Times New Roman" w:cs="Times New Roman"/>
          <w:sz w:val="28"/>
          <w:szCs w:val="28"/>
          <w:shd w:val="clear" w:color="auto" w:fill="FFFFFF"/>
        </w:rPr>
      </w:pPr>
    </w:p>
    <w:p w:rsidR="00EB7335" w:rsidRDefault="00EB7335"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Default="000E0172" w:rsidP="00EB7335">
      <w:pPr>
        <w:pStyle w:val="ConsPlusNormal"/>
        <w:ind w:firstLine="0"/>
        <w:rPr>
          <w:rFonts w:ascii="Times New Roman" w:hAnsi="Times New Roman" w:cs="Times New Roman"/>
          <w:sz w:val="28"/>
          <w:szCs w:val="28"/>
          <w:shd w:val="clear" w:color="auto" w:fill="FFFFFF"/>
        </w:rPr>
      </w:pPr>
    </w:p>
    <w:p w:rsidR="000E0172" w:rsidRPr="00EB7335" w:rsidRDefault="000E0172" w:rsidP="00EB7335">
      <w:pPr>
        <w:pStyle w:val="ConsPlusNormal"/>
        <w:ind w:firstLine="0"/>
        <w:rPr>
          <w:rFonts w:ascii="Times New Roman" w:hAnsi="Times New Roman" w:cs="Times New Roman"/>
          <w:sz w:val="28"/>
          <w:szCs w:val="28"/>
          <w:shd w:val="clear" w:color="auto" w:fill="FFFFFF"/>
        </w:rPr>
      </w:pPr>
    </w:p>
    <w:p w:rsidR="00EB7335" w:rsidRPr="00EB7335" w:rsidRDefault="00EB7335" w:rsidP="00EB7335">
      <w:pPr>
        <w:pStyle w:val="ConsPlusNormal"/>
        <w:ind w:firstLine="0"/>
        <w:jc w:val="center"/>
        <w:rPr>
          <w:rFonts w:ascii="Times New Roman" w:hAnsi="Times New Roman" w:cs="Times New Roman"/>
          <w:sz w:val="28"/>
          <w:szCs w:val="28"/>
          <w:shd w:val="clear" w:color="auto" w:fill="FFFFFF"/>
        </w:rPr>
      </w:pPr>
      <w:r w:rsidRPr="00EB7335">
        <w:rPr>
          <w:rFonts w:ascii="Times New Roman" w:hAnsi="Times New Roman" w:cs="Times New Roman"/>
          <w:sz w:val="28"/>
          <w:szCs w:val="28"/>
          <w:shd w:val="clear" w:color="auto" w:fill="FFFFFF"/>
        </w:rPr>
        <w:lastRenderedPageBreak/>
        <w:t xml:space="preserve">                                                                ПРИЛОЖЕНИЕ </w:t>
      </w:r>
    </w:p>
    <w:p w:rsidR="00EB7335" w:rsidRPr="00EB7335" w:rsidRDefault="00EB7335" w:rsidP="00EB7335">
      <w:pPr>
        <w:pStyle w:val="ConsPlusNormal"/>
        <w:widowControl/>
        <w:ind w:left="4320" w:firstLine="0"/>
        <w:rPr>
          <w:rFonts w:ascii="Times New Roman" w:hAnsi="Times New Roman" w:cs="Times New Roman"/>
          <w:sz w:val="28"/>
          <w:szCs w:val="28"/>
          <w:shd w:val="clear" w:color="auto" w:fill="FFFFFF"/>
        </w:rPr>
      </w:pPr>
      <w:r w:rsidRPr="00EB7335">
        <w:rPr>
          <w:rFonts w:ascii="Times New Roman" w:hAnsi="Times New Roman" w:cs="Times New Roman"/>
          <w:sz w:val="28"/>
          <w:szCs w:val="28"/>
          <w:shd w:val="clear" w:color="auto" w:fill="FFFFFF"/>
        </w:rPr>
        <w:t xml:space="preserve">        к административному регламенту</w:t>
      </w:r>
    </w:p>
    <w:p w:rsidR="00EB7335" w:rsidRPr="00EB7335" w:rsidRDefault="00EB7335" w:rsidP="00EB7335">
      <w:pPr>
        <w:pStyle w:val="ConsPlusTitle"/>
        <w:widowControl/>
        <w:jc w:val="center"/>
        <w:rPr>
          <w:rFonts w:ascii="Times New Roman" w:hAnsi="Times New Roman" w:cs="Times New Roman"/>
          <w:b w:val="0"/>
          <w:sz w:val="28"/>
          <w:szCs w:val="28"/>
          <w:shd w:val="clear" w:color="auto" w:fill="FFFFFF"/>
        </w:rPr>
      </w:pPr>
      <w:r w:rsidRPr="00EB7335">
        <w:rPr>
          <w:rFonts w:ascii="Times New Roman" w:hAnsi="Times New Roman" w:cs="Times New Roman"/>
          <w:sz w:val="28"/>
          <w:szCs w:val="28"/>
          <w:shd w:val="clear" w:color="auto" w:fill="FFFFFF"/>
        </w:rPr>
        <w:t xml:space="preserve">                                                          </w:t>
      </w:r>
      <w:r w:rsidRPr="00EB7335">
        <w:rPr>
          <w:rFonts w:ascii="Times New Roman" w:hAnsi="Times New Roman" w:cs="Times New Roman"/>
          <w:b w:val="0"/>
          <w:sz w:val="28"/>
          <w:szCs w:val="28"/>
          <w:shd w:val="clear" w:color="auto" w:fill="FFFFFF"/>
        </w:rPr>
        <w:t xml:space="preserve">по исполнению    муниципальной функции                  </w:t>
      </w:r>
    </w:p>
    <w:p w:rsidR="00EB7335" w:rsidRPr="00EB7335" w:rsidRDefault="00EB7335" w:rsidP="00EB7335">
      <w:pPr>
        <w:pStyle w:val="ConsPlusTitle"/>
        <w:widowControl/>
        <w:rPr>
          <w:rFonts w:ascii="Times New Roman" w:hAnsi="Times New Roman" w:cs="Times New Roman"/>
          <w:b w:val="0"/>
          <w:bCs w:val="0"/>
          <w:sz w:val="28"/>
          <w:szCs w:val="28"/>
          <w:shd w:val="clear" w:color="auto" w:fill="FFFFFF"/>
        </w:rPr>
      </w:pPr>
      <w:r w:rsidRPr="00EB7335">
        <w:rPr>
          <w:rFonts w:ascii="Times New Roman" w:hAnsi="Times New Roman" w:cs="Times New Roman"/>
          <w:b w:val="0"/>
          <w:bCs w:val="0"/>
          <w:sz w:val="28"/>
          <w:szCs w:val="28"/>
          <w:shd w:val="clear" w:color="auto" w:fill="FFFFFF"/>
        </w:rPr>
        <w:t xml:space="preserve">                                                                   «Осуществление </w:t>
      </w:r>
      <w:proofErr w:type="gramStart"/>
      <w:r w:rsidRPr="00EB7335">
        <w:rPr>
          <w:rFonts w:ascii="Times New Roman" w:hAnsi="Times New Roman" w:cs="Times New Roman"/>
          <w:b w:val="0"/>
          <w:bCs w:val="0"/>
          <w:sz w:val="28"/>
          <w:szCs w:val="28"/>
          <w:shd w:val="clear" w:color="auto" w:fill="FFFFFF"/>
        </w:rPr>
        <w:t>муниципального</w:t>
      </w:r>
      <w:proofErr w:type="gramEnd"/>
      <w:r w:rsidRPr="00EB7335">
        <w:rPr>
          <w:rFonts w:ascii="Times New Roman" w:hAnsi="Times New Roman" w:cs="Times New Roman"/>
          <w:b w:val="0"/>
          <w:bCs w:val="0"/>
          <w:sz w:val="28"/>
          <w:szCs w:val="28"/>
          <w:shd w:val="clear" w:color="auto" w:fill="FFFFFF"/>
        </w:rPr>
        <w:t xml:space="preserve">   </w:t>
      </w:r>
    </w:p>
    <w:p w:rsidR="00EB7335" w:rsidRPr="00EB7335" w:rsidRDefault="00EB7335" w:rsidP="00EB7335">
      <w:pPr>
        <w:pStyle w:val="ConsPlusTitle"/>
        <w:widowControl/>
        <w:rPr>
          <w:rFonts w:ascii="Times New Roman" w:hAnsi="Times New Roman" w:cs="Times New Roman"/>
          <w:b w:val="0"/>
          <w:bCs w:val="0"/>
          <w:sz w:val="28"/>
          <w:szCs w:val="28"/>
          <w:shd w:val="clear" w:color="auto" w:fill="FFFFFF"/>
        </w:rPr>
      </w:pPr>
      <w:r w:rsidRPr="00EB7335">
        <w:rPr>
          <w:rFonts w:ascii="Times New Roman" w:hAnsi="Times New Roman" w:cs="Times New Roman"/>
          <w:b w:val="0"/>
          <w:bCs w:val="0"/>
          <w:sz w:val="28"/>
          <w:szCs w:val="28"/>
          <w:shd w:val="clear" w:color="auto" w:fill="FFFFFF"/>
        </w:rPr>
        <w:t xml:space="preserve">                                                                            </w:t>
      </w:r>
      <w:proofErr w:type="gramStart"/>
      <w:r w:rsidRPr="00EB7335">
        <w:rPr>
          <w:rFonts w:ascii="Times New Roman" w:hAnsi="Times New Roman" w:cs="Times New Roman"/>
          <w:b w:val="0"/>
          <w:bCs w:val="0"/>
          <w:sz w:val="28"/>
          <w:szCs w:val="28"/>
          <w:shd w:val="clear" w:color="auto" w:fill="FFFFFF"/>
        </w:rPr>
        <w:t>контроля за</w:t>
      </w:r>
      <w:proofErr w:type="gramEnd"/>
      <w:r w:rsidRPr="00EB7335">
        <w:rPr>
          <w:rFonts w:ascii="Times New Roman" w:hAnsi="Times New Roman" w:cs="Times New Roman"/>
          <w:b w:val="0"/>
          <w:bCs w:val="0"/>
          <w:sz w:val="28"/>
          <w:szCs w:val="28"/>
          <w:shd w:val="clear" w:color="auto" w:fill="FFFFFF"/>
        </w:rPr>
        <w:t xml:space="preserve"> сохранностью </w:t>
      </w:r>
    </w:p>
    <w:p w:rsidR="00EB7335" w:rsidRPr="00EB7335" w:rsidRDefault="00EB7335" w:rsidP="00EB7335">
      <w:pPr>
        <w:pStyle w:val="ConsPlusTitle"/>
        <w:widowControl/>
        <w:rPr>
          <w:rFonts w:ascii="Times New Roman" w:hAnsi="Times New Roman" w:cs="Times New Roman"/>
          <w:b w:val="0"/>
          <w:bCs w:val="0"/>
          <w:sz w:val="28"/>
          <w:szCs w:val="28"/>
          <w:shd w:val="clear" w:color="auto" w:fill="FFFFFF"/>
        </w:rPr>
      </w:pPr>
      <w:r w:rsidRPr="00EB7335">
        <w:rPr>
          <w:rFonts w:ascii="Times New Roman" w:hAnsi="Times New Roman" w:cs="Times New Roman"/>
          <w:b w:val="0"/>
          <w:bCs w:val="0"/>
          <w:sz w:val="28"/>
          <w:szCs w:val="28"/>
          <w:shd w:val="clear" w:color="auto" w:fill="FFFFFF"/>
        </w:rPr>
        <w:t xml:space="preserve">                                                              автомобильных дорог местного значения </w:t>
      </w:r>
    </w:p>
    <w:p w:rsidR="00EB7335" w:rsidRPr="00EB7335" w:rsidRDefault="00EB7335" w:rsidP="00EB7335">
      <w:pPr>
        <w:pStyle w:val="ConsPlusTitle"/>
        <w:widowControl/>
        <w:rPr>
          <w:rFonts w:ascii="Times New Roman" w:hAnsi="Times New Roman" w:cs="Times New Roman"/>
          <w:b w:val="0"/>
          <w:color w:val="000000"/>
          <w:sz w:val="28"/>
          <w:szCs w:val="28"/>
          <w:shd w:val="clear" w:color="auto" w:fill="FFFFFF"/>
        </w:rPr>
      </w:pPr>
      <w:r w:rsidRPr="00EB7335">
        <w:rPr>
          <w:rFonts w:ascii="Times New Roman" w:hAnsi="Times New Roman" w:cs="Times New Roman"/>
          <w:b w:val="0"/>
          <w:bCs w:val="0"/>
          <w:sz w:val="28"/>
          <w:szCs w:val="28"/>
          <w:shd w:val="clear" w:color="auto" w:fill="FFFFFF"/>
        </w:rPr>
        <w:t xml:space="preserve">                             </w:t>
      </w:r>
      <w:r w:rsidR="000E0172">
        <w:rPr>
          <w:rFonts w:ascii="Times New Roman" w:hAnsi="Times New Roman" w:cs="Times New Roman"/>
          <w:b w:val="0"/>
          <w:bCs w:val="0"/>
          <w:sz w:val="28"/>
          <w:szCs w:val="28"/>
          <w:shd w:val="clear" w:color="auto" w:fill="FFFFFF"/>
        </w:rPr>
        <w:t xml:space="preserve">                             </w:t>
      </w:r>
      <w:r w:rsidRPr="00EB7335">
        <w:rPr>
          <w:rFonts w:ascii="Times New Roman" w:hAnsi="Times New Roman" w:cs="Times New Roman"/>
          <w:b w:val="0"/>
          <w:bCs w:val="0"/>
          <w:sz w:val="28"/>
          <w:szCs w:val="28"/>
          <w:shd w:val="clear" w:color="auto" w:fill="FFFFFF"/>
        </w:rPr>
        <w:t>в границах населенных пунктов поселения</w:t>
      </w:r>
      <w:r w:rsidRPr="00EB7335">
        <w:rPr>
          <w:rFonts w:ascii="Times New Roman" w:hAnsi="Times New Roman" w:cs="Times New Roman"/>
          <w:b w:val="0"/>
          <w:color w:val="000000"/>
          <w:sz w:val="28"/>
          <w:szCs w:val="28"/>
          <w:shd w:val="clear" w:color="auto" w:fill="FFFFFF"/>
        </w:rPr>
        <w:t>»</w:t>
      </w:r>
    </w:p>
    <w:p w:rsidR="00EB7335" w:rsidRPr="00EB7335" w:rsidRDefault="00EB7335" w:rsidP="00EB7335">
      <w:pPr>
        <w:pStyle w:val="ConsPlusTitle"/>
        <w:widowControl/>
        <w:jc w:val="center"/>
        <w:rPr>
          <w:rFonts w:ascii="Times New Roman" w:hAnsi="Times New Roman" w:cs="Times New Roman"/>
          <w:sz w:val="28"/>
          <w:szCs w:val="28"/>
          <w:shd w:val="clear" w:color="auto" w:fill="FFFFFF"/>
        </w:rPr>
      </w:pPr>
    </w:p>
    <w:p w:rsidR="00EB7335" w:rsidRPr="00EB7335" w:rsidRDefault="00EB7335" w:rsidP="00EB7335">
      <w:pPr>
        <w:pStyle w:val="ConsPlusNormal"/>
        <w:widowControl/>
        <w:ind w:firstLine="0"/>
        <w:jc w:val="center"/>
        <w:rPr>
          <w:rFonts w:ascii="Times New Roman" w:hAnsi="Times New Roman" w:cs="Times New Roman"/>
          <w:b/>
          <w:sz w:val="28"/>
          <w:szCs w:val="28"/>
          <w:shd w:val="clear" w:color="auto" w:fill="FFFFFF"/>
        </w:rPr>
      </w:pPr>
      <w:r w:rsidRPr="00EB7335">
        <w:rPr>
          <w:rFonts w:ascii="Times New Roman" w:hAnsi="Times New Roman" w:cs="Times New Roman"/>
          <w:b/>
          <w:sz w:val="28"/>
          <w:szCs w:val="28"/>
          <w:shd w:val="clear" w:color="auto" w:fill="FFFFFF"/>
        </w:rPr>
        <w:t>Блок-схема</w:t>
      </w:r>
    </w:p>
    <w:p w:rsidR="00EB7335" w:rsidRPr="00EB7335" w:rsidRDefault="00EB7335" w:rsidP="00EB7335">
      <w:pPr>
        <w:pStyle w:val="ConsPlusNormal"/>
        <w:widowControl/>
        <w:jc w:val="center"/>
        <w:rPr>
          <w:rFonts w:ascii="Times New Roman" w:hAnsi="Times New Roman" w:cs="Times New Roman"/>
          <w:b/>
          <w:sz w:val="28"/>
          <w:szCs w:val="28"/>
          <w:shd w:val="clear" w:color="auto" w:fill="FFFFFF"/>
        </w:rPr>
      </w:pPr>
      <w:r w:rsidRPr="00EB7335">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373.85pt;margin-top:368.95pt;width:.95pt;height:37.45pt;z-index:251658240" o:connectortype="straight">
            <v:stroke endarrow="block"/>
          </v:shape>
        </w:pict>
      </w:r>
      <w:r w:rsidRPr="00EB7335">
        <w:rPr>
          <w:rFonts w:ascii="Times New Roman" w:hAnsi="Times New Roman" w:cs="Times New Roman"/>
          <w:sz w:val="28"/>
          <w:szCs w:val="28"/>
        </w:rPr>
        <w:pict>
          <v:shape id="_x0000_s1038" type="#_x0000_t32" style="position:absolute;left:0;text-align:left;margin-left:107.9pt;margin-top:370.9pt;width:.95pt;height:34.55pt;z-index:251658240" o:connectortype="straight">
            <v:stroke endarrow="block"/>
          </v:shape>
        </w:pict>
      </w:r>
      <w:r w:rsidRPr="00EB7335">
        <w:rPr>
          <w:rFonts w:ascii="Times New Roman" w:hAnsi="Times New Roman" w:cs="Times New Roman"/>
          <w:sz w:val="28"/>
          <w:szCs w:val="28"/>
        </w:rPr>
        <w:pict>
          <v:shape id="_x0000_s1037" type="#_x0000_t32" style="position:absolute;left:0;text-align:left;margin-left:374.8pt;margin-top:227.85pt;width:0;height:37.45pt;z-index:251658240" o:connectortype="straight">
            <v:stroke endarrow="block"/>
          </v:shape>
        </w:pict>
      </w:r>
      <w:r w:rsidRPr="00EB7335">
        <w:rPr>
          <w:rFonts w:ascii="Times New Roman" w:hAnsi="Times New Roman" w:cs="Times New Roman"/>
          <w:sz w:val="28"/>
          <w:szCs w:val="28"/>
        </w:rPr>
        <w:pict>
          <v:shape id="_x0000_s1036" type="#_x0000_t32" style="position:absolute;left:0;text-align:left;margin-left:121.35pt;margin-top:223.05pt;width:.95pt;height:38.4pt;z-index:251658240" o:connectortype="straight">
            <v:stroke endarrow="block"/>
          </v:shape>
        </w:pict>
      </w:r>
      <w:r w:rsidRPr="00EB7335">
        <w:rPr>
          <w:rFonts w:ascii="Times New Roman" w:hAnsi="Times New Roman" w:cs="Times New Roman"/>
          <w:sz w:val="28"/>
          <w:szCs w:val="28"/>
        </w:rPr>
        <w:pict>
          <v:shape id="_x0000_s1035" type="#_x0000_t32" style="position:absolute;left:0;text-align:left;margin-left:370.95pt;margin-top:86.7pt;width:1.9pt;height:45.15pt;z-index:251658240" o:connectortype="straight">
            <v:stroke endarrow="block"/>
          </v:shape>
        </w:pict>
      </w:r>
      <w:r w:rsidRPr="00EB7335">
        <w:rPr>
          <w:rFonts w:ascii="Times New Roman" w:hAnsi="Times New Roman" w:cs="Times New Roman"/>
          <w:sz w:val="28"/>
          <w:szCs w:val="28"/>
        </w:rPr>
        <w:pict>
          <v:shape id="_x0000_s1034" type="#_x0000_t32" style="position:absolute;left:0;text-align:left;margin-left:119.45pt;margin-top:85.75pt;width:.95pt;height:45.15pt;z-index:251658240" o:connectortype="straight">
            <v:stroke endarrow="block"/>
          </v:shape>
        </w:pict>
      </w:r>
      <w:r w:rsidRPr="00EB7335">
        <w:rPr>
          <w:rFonts w:ascii="Times New Roman" w:hAnsi="Times New Roman" w:cs="Times New Roman"/>
          <w:sz w:val="28"/>
          <w:szCs w:val="28"/>
        </w:rPr>
        <w:pict>
          <v:rect id="_x0000_s1032" style="position:absolute;left:0;text-align:left;margin-left:273.05pt;margin-top:266.25pt;width:200.6pt;height:102.7pt;z-index:251658240">
            <v:textbox style="mso-next-textbox:#_x0000_s1032">
              <w:txbxContent>
                <w:p w:rsidR="00EB7335" w:rsidRPr="00EB7335" w:rsidRDefault="00EB7335" w:rsidP="000E0172">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Проведение вне</w:t>
                  </w:r>
                  <w:r w:rsidR="000E0172">
                    <w:rPr>
                      <w:rFonts w:ascii="Times New Roman" w:hAnsi="Times New Roman" w:cs="Times New Roman"/>
                      <w:sz w:val="28"/>
                      <w:szCs w:val="28"/>
                    </w:rPr>
                    <w:t>плановой проверки. Срок 20 дней</w:t>
                  </w:r>
                </w:p>
              </w:txbxContent>
            </v:textbox>
          </v:rect>
        </w:pict>
      </w:r>
      <w:r w:rsidRPr="00EB7335">
        <w:rPr>
          <w:rFonts w:ascii="Times New Roman" w:hAnsi="Times New Roman" w:cs="Times New Roman"/>
          <w:sz w:val="28"/>
          <w:szCs w:val="28"/>
        </w:rPr>
        <w:pict>
          <v:rect id="_x0000_s1031" style="position:absolute;left:0;text-align:left;margin-left:5.2pt;margin-top:262.4pt;width:218.85pt;height:107.5pt;z-index:251658240">
            <v:textbox style="mso-next-textbox:#_x0000_s1031">
              <w:txbxContent>
                <w:p w:rsidR="00EB7335" w:rsidRPr="00EB7335" w:rsidRDefault="00EB7335" w:rsidP="000E0172">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Проведение плановой и внеплановой проверки субъекта малого предпринимательства (50 часов малое предпр</w:t>
                  </w:r>
                  <w:r w:rsidR="000E0172">
                    <w:rPr>
                      <w:rFonts w:ascii="Times New Roman" w:hAnsi="Times New Roman" w:cs="Times New Roman"/>
                      <w:sz w:val="28"/>
                      <w:szCs w:val="28"/>
                    </w:rPr>
                    <w:t xml:space="preserve">иятие, 15 часов </w:t>
                  </w:r>
                  <w:proofErr w:type="spellStart"/>
                  <w:r w:rsidR="000E0172">
                    <w:rPr>
                      <w:rFonts w:ascii="Times New Roman" w:hAnsi="Times New Roman" w:cs="Times New Roman"/>
                      <w:sz w:val="28"/>
                      <w:szCs w:val="28"/>
                    </w:rPr>
                    <w:t>микропредприятий</w:t>
                  </w:r>
                  <w:proofErr w:type="spellEnd"/>
                  <w:r w:rsidRPr="00EB7335">
                    <w:rPr>
                      <w:rFonts w:ascii="Times New Roman" w:hAnsi="Times New Roman" w:cs="Times New Roman"/>
                      <w:sz w:val="28"/>
                      <w:szCs w:val="28"/>
                    </w:rPr>
                    <w:t>)</w:t>
                  </w:r>
                </w:p>
              </w:txbxContent>
            </v:textbox>
          </v:rect>
        </w:pict>
      </w:r>
      <w:r w:rsidRPr="00EB7335">
        <w:rPr>
          <w:rFonts w:ascii="Times New Roman" w:hAnsi="Times New Roman" w:cs="Times New Roman"/>
          <w:sz w:val="28"/>
          <w:szCs w:val="28"/>
        </w:rPr>
        <w:pict>
          <v:rect id="_x0000_s1030" style="position:absolute;left:0;text-align:left;margin-left:271.1pt;margin-top:134.7pt;width:208.35pt;height:92.2pt;z-index:251658240">
            <v:textbox style="mso-next-textbox:#_x0000_s1030">
              <w:txbxContent>
                <w:p w:rsidR="00EB7335" w:rsidRPr="00EB7335" w:rsidRDefault="00EB7335" w:rsidP="000E0172">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Организация вне</w:t>
                  </w:r>
                  <w:r w:rsidR="000E0172">
                    <w:rPr>
                      <w:rFonts w:ascii="Times New Roman" w:hAnsi="Times New Roman" w:cs="Times New Roman"/>
                      <w:sz w:val="28"/>
                      <w:szCs w:val="28"/>
                    </w:rPr>
                    <w:t>плановой проверки. Срок 20 дней</w:t>
                  </w:r>
                </w:p>
              </w:txbxContent>
            </v:textbox>
          </v:rect>
        </w:pict>
      </w:r>
      <w:r w:rsidRPr="00EB7335">
        <w:rPr>
          <w:rFonts w:ascii="Times New Roman" w:hAnsi="Times New Roman" w:cs="Times New Roman"/>
          <w:sz w:val="28"/>
          <w:szCs w:val="28"/>
        </w:rPr>
        <w:pict>
          <v:rect id="_x0000_s1029" style="position:absolute;left:0;text-align:left;margin-left:9.05pt;margin-top:133.75pt;width:3in;height:89.3pt;z-index:251658240">
            <v:textbox style="mso-next-textbox:#_x0000_s1029">
              <w:txbxContent>
                <w:p w:rsidR="00EB7335" w:rsidRPr="00EB7335" w:rsidRDefault="00EB7335" w:rsidP="000E0172">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Проведение плановой проверки юридического лица, индивидуального предпринимателя. Срок 20 дней</w:t>
                  </w:r>
                </w:p>
              </w:txbxContent>
            </v:textbox>
          </v:rect>
        </w:pict>
      </w:r>
      <w:r w:rsidRPr="00EB7335">
        <w:rPr>
          <w:rFonts w:ascii="Times New Roman" w:hAnsi="Times New Roman" w:cs="Times New Roman"/>
          <w:sz w:val="28"/>
          <w:szCs w:val="28"/>
        </w:rPr>
        <w:pict>
          <v:rect id="_x0000_s1028" style="position:absolute;left:0;text-align:left;margin-left:14.8pt;margin-top:34.9pt;width:463.65pt;height:49.9pt;z-index:251658240">
            <v:textbox style="mso-next-textbox:#_x0000_s1028">
              <w:txbxContent>
                <w:p w:rsidR="00EB7335" w:rsidRDefault="00EB7335" w:rsidP="000E017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Подготовка годового плана проведения плановых проверок. </w:t>
                  </w:r>
                </w:p>
                <w:p w:rsidR="00EB7335" w:rsidRDefault="00EB7335" w:rsidP="000E0172">
                  <w:pPr>
                    <w:spacing w:after="0" w:line="240" w:lineRule="auto"/>
                    <w:jc w:val="center"/>
                    <w:rPr>
                      <w:rFonts w:ascii="Times" w:eastAsia="DejaVuSans" w:hAnsi="Times"/>
                      <w:kern w:val="2"/>
                      <w:sz w:val="28"/>
                      <w:szCs w:val="28"/>
                      <w:lang w:eastAsia="ar-SA"/>
                    </w:rPr>
                  </w:pPr>
                  <w:r>
                    <w:rPr>
                      <w:rFonts w:ascii="Times New Roman" w:eastAsia="Times New Roman" w:hAnsi="Times New Roman"/>
                      <w:sz w:val="28"/>
                      <w:szCs w:val="28"/>
                    </w:rPr>
                    <w:t>Срок - 60 дней</w:t>
                  </w:r>
                </w:p>
              </w:txbxContent>
            </v:textbox>
          </v:rect>
        </w:pict>
      </w:r>
      <w:r w:rsidRPr="00EB7335">
        <w:rPr>
          <w:rFonts w:ascii="Times New Roman" w:hAnsi="Times New Roman" w:cs="Times New Roman"/>
          <w:b/>
          <w:sz w:val="28"/>
          <w:szCs w:val="28"/>
          <w:shd w:val="clear" w:color="auto" w:fill="FFFFFF"/>
        </w:rPr>
        <w:t>исполнения муниципальной функции</w:t>
      </w: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0E0172" w:rsidP="00EB7335">
      <w:pPr>
        <w:spacing w:after="0" w:line="240" w:lineRule="auto"/>
        <w:rPr>
          <w:rFonts w:ascii="Times New Roman" w:hAnsi="Times New Roman" w:cs="Times New Roman"/>
          <w:sz w:val="28"/>
          <w:szCs w:val="28"/>
        </w:rPr>
      </w:pPr>
      <w:r w:rsidRPr="00EB7335">
        <w:rPr>
          <w:rFonts w:ascii="Times New Roman" w:hAnsi="Times New Roman" w:cs="Times New Roman"/>
          <w:sz w:val="28"/>
          <w:szCs w:val="28"/>
          <w:lang w:eastAsia="ar-SA"/>
        </w:rPr>
        <w:pict>
          <v:rect id="_x0000_s1033" style="position:absolute;margin-left:5.2pt;margin-top:4.9pt;width:474.25pt;height:33.2pt;z-index:251658240">
            <v:textbox style="mso-next-textbox:#_x0000_s1033">
              <w:txbxContent>
                <w:p w:rsidR="00EB7335" w:rsidRPr="00EB7335" w:rsidRDefault="00EB7335" w:rsidP="000E0172">
                  <w:pPr>
                    <w:spacing w:after="0" w:line="240" w:lineRule="auto"/>
                    <w:jc w:val="center"/>
                    <w:rPr>
                      <w:rFonts w:ascii="Times New Roman" w:hAnsi="Times New Roman" w:cs="Times New Roman"/>
                      <w:sz w:val="28"/>
                      <w:szCs w:val="28"/>
                    </w:rPr>
                  </w:pPr>
                  <w:r w:rsidRPr="00EB7335">
                    <w:rPr>
                      <w:rFonts w:ascii="Times New Roman" w:hAnsi="Times New Roman" w:cs="Times New Roman"/>
                      <w:sz w:val="28"/>
                      <w:szCs w:val="28"/>
                    </w:rPr>
                    <w:t>Оформление резу</w:t>
                  </w:r>
                  <w:r w:rsidR="000E0172">
                    <w:rPr>
                      <w:rFonts w:ascii="Times New Roman" w:hAnsi="Times New Roman" w:cs="Times New Roman"/>
                      <w:sz w:val="28"/>
                      <w:szCs w:val="28"/>
                    </w:rPr>
                    <w:t>льтатов проверки. Срок – 5 дней</w:t>
                  </w:r>
                </w:p>
              </w:txbxContent>
            </v:textbox>
          </v:rect>
        </w:pict>
      </w: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EB7335" w:rsidP="00EB7335">
      <w:pPr>
        <w:spacing w:after="0" w:line="240" w:lineRule="auto"/>
        <w:rPr>
          <w:rFonts w:ascii="Times New Roman" w:hAnsi="Times New Roman" w:cs="Times New Roman"/>
          <w:sz w:val="28"/>
          <w:szCs w:val="28"/>
        </w:rPr>
      </w:pPr>
    </w:p>
    <w:p w:rsidR="00EB7335" w:rsidRPr="00EB7335" w:rsidRDefault="000E0172" w:rsidP="000E0172">
      <w:pPr>
        <w:pStyle w:val="3"/>
        <w:numPr>
          <w:ilvl w:val="0"/>
          <w:numId w:val="0"/>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EB7335" w:rsidRPr="00EB7335" w:rsidRDefault="00EB7335" w:rsidP="00EB7335">
      <w:pPr>
        <w:pStyle w:val="3"/>
        <w:spacing w:before="0" w:after="0"/>
        <w:rPr>
          <w:rFonts w:ascii="Times New Roman" w:hAnsi="Times New Roman"/>
          <w:sz w:val="28"/>
          <w:szCs w:val="28"/>
        </w:rPr>
      </w:pPr>
      <w:r>
        <w:rPr>
          <w:rFonts w:ascii="Times New Roman" w:hAnsi="Times New Roman"/>
          <w:b w:val="0"/>
          <w:bCs w:val="0"/>
          <w:sz w:val="28"/>
          <w:szCs w:val="28"/>
        </w:rPr>
        <w:t>Сергиевского</w:t>
      </w:r>
      <w:r w:rsidRPr="00EB7335">
        <w:rPr>
          <w:rFonts w:ascii="Times New Roman" w:hAnsi="Times New Roman"/>
          <w:b w:val="0"/>
          <w:bCs w:val="0"/>
          <w:sz w:val="28"/>
          <w:szCs w:val="28"/>
        </w:rPr>
        <w:t xml:space="preserve">  сельского поселения</w:t>
      </w:r>
      <w:r w:rsidRPr="00EB7335">
        <w:rPr>
          <w:rFonts w:ascii="Times New Roman" w:hAnsi="Times New Roman"/>
          <w:sz w:val="28"/>
          <w:szCs w:val="28"/>
        </w:rPr>
        <w:t xml:space="preserve">   </w:t>
      </w:r>
    </w:p>
    <w:p w:rsidR="00EB7335" w:rsidRPr="00EB7335" w:rsidRDefault="00EB7335" w:rsidP="00EB7335">
      <w:pPr>
        <w:spacing w:after="0" w:line="240" w:lineRule="auto"/>
        <w:rPr>
          <w:rFonts w:ascii="Times New Roman" w:hAnsi="Times New Roman" w:cs="Times New Roman"/>
          <w:sz w:val="28"/>
          <w:szCs w:val="28"/>
        </w:rPr>
      </w:pPr>
      <w:r w:rsidRPr="00EB733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EB7335">
        <w:rPr>
          <w:rFonts w:ascii="Times New Roman" w:hAnsi="Times New Roman" w:cs="Times New Roman"/>
          <w:sz w:val="28"/>
          <w:szCs w:val="28"/>
        </w:rPr>
        <w:t xml:space="preserve">                    </w:t>
      </w:r>
      <w:r w:rsidR="000E0172">
        <w:rPr>
          <w:rFonts w:ascii="Times New Roman" w:hAnsi="Times New Roman" w:cs="Times New Roman"/>
          <w:sz w:val="28"/>
          <w:szCs w:val="28"/>
        </w:rPr>
        <w:t>С.А. Басеев</w:t>
      </w:r>
    </w:p>
    <w:p w:rsidR="00895E8A" w:rsidRPr="00EB7335" w:rsidRDefault="00EB7335" w:rsidP="00EB7335">
      <w:pPr>
        <w:spacing w:after="0" w:line="240" w:lineRule="auto"/>
        <w:ind w:left="795"/>
        <w:rPr>
          <w:rFonts w:ascii="Times New Roman" w:hAnsi="Times New Roman" w:cs="Times New Roman"/>
          <w:sz w:val="28"/>
          <w:szCs w:val="28"/>
          <w:shd w:val="clear" w:color="auto" w:fill="FFFFFF"/>
        </w:rPr>
      </w:pPr>
      <w:r w:rsidRPr="00EB7335">
        <w:rPr>
          <w:rFonts w:ascii="Times New Roman" w:hAnsi="Times New Roman" w:cs="Times New Roman"/>
          <w:sz w:val="28"/>
          <w:szCs w:val="28"/>
          <w:lang w:eastAsia="ar-SA"/>
        </w:rPr>
        <w:pict>
          <v:line id="_x0000_s1040" style="position:absolute;left:0;text-align:left;z-index:251658240" from="-.05pt,7.25pt" to="-.05pt,7.25pt" strokeweight=".26mm">
            <v:stroke joinstyle="miter"/>
          </v:line>
        </w:pict>
      </w:r>
    </w:p>
    <w:sectPr w:rsidR="00895E8A" w:rsidRPr="00EB7335" w:rsidSect="000E017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B7335"/>
    <w:rsid w:val="000E0172"/>
    <w:rsid w:val="00895E8A"/>
    <w:rsid w:val="00EB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6"/>
        <o:r id="V:Rule3" type="connector" idref="#_x0000_s1035"/>
        <o:r id="V:Rule4" type="connector" idref="#_x0000_s1039"/>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7335"/>
    <w:pPr>
      <w:keepNext/>
      <w:widowControl w:val="0"/>
      <w:numPr>
        <w:numId w:val="1"/>
      </w:numPr>
      <w:tabs>
        <w:tab w:val="left" w:pos="0"/>
      </w:tabs>
      <w:suppressAutoHyphens/>
      <w:spacing w:after="0" w:line="240" w:lineRule="auto"/>
      <w:outlineLvl w:val="0"/>
    </w:pPr>
    <w:rPr>
      <w:rFonts w:ascii="Times" w:eastAsia="DejaVuSans" w:hAnsi="Times" w:cs="Times New Roman"/>
      <w:kern w:val="2"/>
      <w:sz w:val="28"/>
      <w:szCs w:val="20"/>
      <w:lang w:eastAsia="ar-SA"/>
    </w:rPr>
  </w:style>
  <w:style w:type="paragraph" w:styleId="2">
    <w:name w:val="heading 2"/>
    <w:basedOn w:val="a"/>
    <w:next w:val="a"/>
    <w:link w:val="20"/>
    <w:semiHidden/>
    <w:unhideWhenUsed/>
    <w:qFormat/>
    <w:rsid w:val="00EB7335"/>
    <w:pPr>
      <w:keepNext/>
      <w:widowControl w:val="0"/>
      <w:numPr>
        <w:ilvl w:val="1"/>
        <w:numId w:val="1"/>
      </w:numPr>
      <w:tabs>
        <w:tab w:val="left" w:pos="0"/>
      </w:tabs>
      <w:suppressAutoHyphens/>
      <w:spacing w:after="0" w:line="240" w:lineRule="auto"/>
      <w:jc w:val="center"/>
      <w:outlineLvl w:val="1"/>
    </w:pPr>
    <w:rPr>
      <w:rFonts w:ascii="Times" w:eastAsia="DejaVuSans" w:hAnsi="Times" w:cs="Times New Roman"/>
      <w:b/>
      <w:kern w:val="2"/>
      <w:sz w:val="24"/>
      <w:szCs w:val="24"/>
      <w:lang w:eastAsia="ar-SA"/>
    </w:rPr>
  </w:style>
  <w:style w:type="paragraph" w:styleId="3">
    <w:name w:val="heading 3"/>
    <w:basedOn w:val="a"/>
    <w:next w:val="a"/>
    <w:link w:val="30"/>
    <w:semiHidden/>
    <w:unhideWhenUsed/>
    <w:qFormat/>
    <w:rsid w:val="00EB7335"/>
    <w:pPr>
      <w:keepNext/>
      <w:widowControl w:val="0"/>
      <w:numPr>
        <w:ilvl w:val="2"/>
        <w:numId w:val="1"/>
      </w:numPr>
      <w:suppressAutoHyphens/>
      <w:spacing w:before="240" w:after="60" w:line="240" w:lineRule="auto"/>
      <w:outlineLvl w:val="2"/>
    </w:pPr>
    <w:rPr>
      <w:rFonts w:ascii="Cambria" w:eastAsia="Times New Roman" w:hAnsi="Cambria" w:cs="Times New Roman"/>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335"/>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EB7335"/>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EB7335"/>
    <w:rPr>
      <w:rFonts w:ascii="Cambria" w:eastAsia="Times New Roman" w:hAnsi="Cambria" w:cs="Times New Roman"/>
      <w:b/>
      <w:bCs/>
      <w:kern w:val="2"/>
      <w:sz w:val="26"/>
      <w:szCs w:val="26"/>
      <w:lang w:eastAsia="ar-SA"/>
    </w:rPr>
  </w:style>
  <w:style w:type="character" w:styleId="a3">
    <w:name w:val="Hyperlink"/>
    <w:unhideWhenUsed/>
    <w:rsid w:val="00EB7335"/>
    <w:rPr>
      <w:color w:val="0000FF"/>
      <w:u w:val="single"/>
    </w:rPr>
  </w:style>
  <w:style w:type="paragraph" w:styleId="a4">
    <w:name w:val="Body Text Indent"/>
    <w:basedOn w:val="a"/>
    <w:link w:val="a5"/>
    <w:semiHidden/>
    <w:unhideWhenUsed/>
    <w:rsid w:val="00EB7335"/>
    <w:pPr>
      <w:widowControl w:val="0"/>
      <w:suppressAutoHyphens/>
      <w:spacing w:after="120" w:line="240" w:lineRule="auto"/>
      <w:ind w:left="283"/>
    </w:pPr>
    <w:rPr>
      <w:rFonts w:ascii="Times" w:eastAsia="DejaVuSans" w:hAnsi="Times" w:cs="Times New Roman"/>
      <w:kern w:val="2"/>
      <w:sz w:val="24"/>
      <w:szCs w:val="24"/>
      <w:lang w:eastAsia="ar-SA"/>
    </w:rPr>
  </w:style>
  <w:style w:type="character" w:customStyle="1" w:styleId="a5">
    <w:name w:val="Основной текст с отступом Знак"/>
    <w:basedOn w:val="a0"/>
    <w:link w:val="a4"/>
    <w:semiHidden/>
    <w:rsid w:val="00EB7335"/>
    <w:rPr>
      <w:rFonts w:ascii="Times" w:eastAsia="DejaVuSans" w:hAnsi="Times" w:cs="Times New Roman"/>
      <w:kern w:val="2"/>
      <w:sz w:val="24"/>
      <w:szCs w:val="24"/>
      <w:lang w:eastAsia="ar-SA"/>
    </w:rPr>
  </w:style>
  <w:style w:type="paragraph" w:customStyle="1" w:styleId="ConsPlusNormal">
    <w:name w:val="ConsPlusNormal"/>
    <w:rsid w:val="00EB7335"/>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EB7335"/>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NormalWeb">
    <w:name w:val="Normal (Web)"/>
    <w:basedOn w:val="a"/>
    <w:rsid w:val="00EB7335"/>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styleId="a6">
    <w:name w:val="Balloon Text"/>
    <w:basedOn w:val="a"/>
    <w:link w:val="a7"/>
    <w:uiPriority w:val="99"/>
    <w:semiHidden/>
    <w:unhideWhenUsed/>
    <w:rsid w:val="00EB73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335"/>
    <w:rPr>
      <w:rFonts w:ascii="Tahoma" w:hAnsi="Tahoma" w:cs="Tahoma"/>
      <w:sz w:val="16"/>
      <w:szCs w:val="16"/>
    </w:rPr>
  </w:style>
  <w:style w:type="table" w:styleId="a8">
    <w:name w:val="Table Grid"/>
    <w:basedOn w:val="a1"/>
    <w:uiPriority w:val="59"/>
    <w:rsid w:val="00EB7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5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7EEA9623595934AC6C56C0772CB5C2285C1AF64C0077631615BEA9B1705CEE4744428860M4q0F" TargetMode="Externa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hyperlink" Target="consultantplus://offline/ref=7EEA9623595934AC6C56C0772CB5C2285C11F04E0F74631615BEA9B1705CEE474442886742M8q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sergievka.ru" TargetMode="External"/><Relationship Id="rId5" Type="http://schemas.openxmlformats.org/officeDocument/2006/relationships/image" Target="media/image1.png"/><Relationship Id="rId15" Type="http://schemas.openxmlformats.org/officeDocument/2006/relationships/hyperlink" Target="file:///C:\Documents%20and%20Settings\Admin\&#1052;&#1086;&#1080;%20&#1076;&#1086;&#1082;&#1091;&#1084;&#1077;&#1085;&#1090;&#1099;\&#1055;&#1086;&#1089;&#1090;&#1072;&#1085;&#1086;&#1074;&#1083;&#1077;&#1085;&#1080;&#1103;\2016%20&#1075;&#1086;&#1076;\126%20%20(&#1088;&#1077;&#1075;&#1083;&#1072;&#1084;&#1077;&#1085;&#1090;%20&#1087;&#1086;%20&#1076;&#1086;&#1088;&#1086;&#1078;&#1085;&#1086;&#1084;&#1091;%20&#1082;&#1086;&#1085;&#1090;&#1088;&#1086;&#1083;&#1102;.doc" TargetMode="External"/><Relationship Id="rId10" Type="http://schemas.openxmlformats.org/officeDocument/2006/relationships/hyperlink" Target="garantF1://10005643.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hyperlink" Target="file:///C:\Documents%20and%20Settings\Admin\&#1052;&#1086;&#1080;%20&#1076;&#1086;&#1082;&#1091;&#1084;&#1077;&#1085;&#1090;&#1099;\&#1055;&#1086;&#1089;&#1090;&#1072;&#1085;&#1086;&#1074;&#1083;&#1077;&#1085;&#1080;&#1103;\2016%20&#1075;&#1086;&#1076;\126%20%20(&#1088;&#1077;&#1075;&#1083;&#1072;&#1084;&#1077;&#1085;&#1090;%20&#1087;&#1086;%20&#1076;&#1086;&#1088;&#1086;&#1078;&#1085;&#1086;&#1084;&#1091;%20&#1082;&#1086;&#1085;&#1090;&#1088;&#1086;&#1083;&#11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7653</Words>
  <Characters>43628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2016-06-24T10:57:00Z</dcterms:created>
  <dcterms:modified xsi:type="dcterms:W3CDTF">2016-06-24T11:18:00Z</dcterms:modified>
</cp:coreProperties>
</file>