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F9" w:rsidRPr="00F500E2" w:rsidRDefault="00594BF9" w:rsidP="00594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1079500"/>
            <wp:effectExtent l="19050" t="0" r="0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F9" w:rsidRPr="00F500E2" w:rsidRDefault="00594BF9" w:rsidP="00594BF9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 xml:space="preserve">    СОВЕТ СЕРГИЕВСКОГО СЕЛЬСКОГО ПОСЕЛЕНИЯ </w:t>
      </w:r>
    </w:p>
    <w:p w:rsidR="00594BF9" w:rsidRPr="00F500E2" w:rsidRDefault="00594BF9" w:rsidP="00594BF9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>КОРЕНОВСКОГО РАЙОНА</w:t>
      </w:r>
    </w:p>
    <w:p w:rsidR="00594BF9" w:rsidRPr="00F500E2" w:rsidRDefault="00594BF9" w:rsidP="0059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BF9" w:rsidRPr="00F500E2" w:rsidRDefault="00594BF9" w:rsidP="00594BF9">
      <w:pPr>
        <w:pStyle w:val="8"/>
        <w:rPr>
          <w:szCs w:val="28"/>
        </w:rPr>
      </w:pPr>
      <w:r w:rsidRPr="00F500E2">
        <w:rPr>
          <w:szCs w:val="28"/>
        </w:rPr>
        <w:t>РЕШЕНИ</w:t>
      </w:r>
      <w:r>
        <w:rPr>
          <w:szCs w:val="28"/>
        </w:rPr>
        <w:t>Е</w:t>
      </w:r>
    </w:p>
    <w:p w:rsidR="00594BF9" w:rsidRPr="00F500E2" w:rsidRDefault="00594BF9" w:rsidP="0059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F9" w:rsidRPr="00F500E2" w:rsidRDefault="00594BF9" w:rsidP="00594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21 января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00E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94</w:t>
      </w:r>
    </w:p>
    <w:p w:rsidR="00594BF9" w:rsidRPr="00F500E2" w:rsidRDefault="00594BF9" w:rsidP="0059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ст. Сергиевская</w:t>
      </w:r>
    </w:p>
    <w:p w:rsidR="00594BF9" w:rsidRPr="00F500E2" w:rsidRDefault="00594BF9" w:rsidP="0059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BF9" w:rsidRPr="00F500E2" w:rsidRDefault="00594BF9" w:rsidP="0059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28.12.2015 № 90 «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 по вывозу твердых бытовых отходов и мусора (за исключением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отходов 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1-4 классов опасности),  оказываемые муниципальным унитарным предприятием «Жилищно-коммунальное хозяйство» Сергиевского сельского поселения Кореновского района </w:t>
      </w:r>
    </w:p>
    <w:p w:rsidR="00594BF9" w:rsidRDefault="00594BF9" w:rsidP="0059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4BF9" w:rsidRDefault="00594BF9" w:rsidP="0059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F9" w:rsidRDefault="00594BF9" w:rsidP="0059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F9" w:rsidRPr="00594BF9" w:rsidRDefault="00594BF9" w:rsidP="0059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законом от 6 октября 2003 года  № 131-ФЗ «Об общих принципах организации местного самоуправления в Российской Федерации», руководствуясь Федеральным законам от 24 июня 1998 года № 89-ФЗ  «Об отходах производства и потребления», Федеральным законом от 29 декабря 2015 года № 404-ФЗ «О внесении изменений в Федеральный </w:t>
      </w:r>
      <w:r w:rsidRPr="00594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«Об охране окружающей среды» 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t>и отдельные законодательные акты Российской Федерации», Законом Краснодарского</w:t>
      </w:r>
      <w:proofErr w:type="gramEnd"/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 края от 13 марта 2000 года № 245-КЗ «Об отходах производства и потребления», уставом  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района, </w:t>
      </w:r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Совет 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Кореновского района </w:t>
      </w:r>
      <w:proofErr w:type="spellStart"/>
      <w:proofErr w:type="gramStart"/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594BF9" w:rsidRPr="00594BF9" w:rsidRDefault="00594BF9" w:rsidP="0059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F9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решение </w:t>
      </w:r>
      <w:r w:rsidRPr="00594BF9">
        <w:rPr>
          <w:rFonts w:ascii="Times New Roman" w:hAnsi="Times New Roman" w:cs="Times New Roman"/>
          <w:sz w:val="28"/>
          <w:szCs w:val="28"/>
        </w:rPr>
        <w:t>Совета Сергиевского сельского поселения Кореновского района от 28.12.2015 № 90 «Об утверждении тарифов на услуги по вывозу твердых бытовых отходов и мусора (за исключением отходов 1-4 классов опасности),  оказываемые муниципальным унитарным предприятием «Жилищно-коммунальное хозяйство» Сергиевского сельского поселения Кореновского района на 2016 год» следующие изменения:</w:t>
      </w:r>
    </w:p>
    <w:p w:rsidR="00594BF9" w:rsidRPr="00594BF9" w:rsidRDefault="00594BF9" w:rsidP="0059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F9">
        <w:rPr>
          <w:rFonts w:ascii="Times New Roman" w:hAnsi="Times New Roman" w:cs="Times New Roman"/>
          <w:sz w:val="28"/>
          <w:szCs w:val="28"/>
        </w:rPr>
        <w:t>1.1. Наименование решения изложить в новой редакции: «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тарифа на услуги по сбору, </w:t>
      </w:r>
      <w:r w:rsidRPr="00594BF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транспортированию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 твердых коммунальных отходов, оказываемые муниципальным унитарным 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предприятием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94BF9">
        <w:rPr>
          <w:rFonts w:ascii="Times New Roman" w:hAnsi="Times New Roman" w:cs="Times New Roman"/>
          <w:sz w:val="28"/>
          <w:szCs w:val="28"/>
        </w:rPr>
        <w:t>».</w:t>
      </w:r>
    </w:p>
    <w:p w:rsidR="00594BF9" w:rsidRPr="00594BF9" w:rsidRDefault="00594BF9" w:rsidP="0059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BF9">
        <w:rPr>
          <w:rFonts w:ascii="Times New Roman" w:hAnsi="Times New Roman" w:cs="Times New Roman"/>
          <w:sz w:val="28"/>
          <w:szCs w:val="28"/>
        </w:rPr>
        <w:t>1.2. Пункт 1 решения изложить в новой редакции: «</w:t>
      </w:r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 тариф на услуги по сбору, транспортированию твердых коммунальных отходов, </w:t>
      </w:r>
      <w:r w:rsidRPr="00594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оказываемые </w:t>
      </w:r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унитарным предприятием «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 хозяйство»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594B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2016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175,09 руб</w:t>
      </w:r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>. / м</w:t>
      </w:r>
      <w:r w:rsidRPr="00594B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594BF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94BF9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594BF9" w:rsidRPr="00594BF9" w:rsidRDefault="00594BF9" w:rsidP="0059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BF9">
        <w:rPr>
          <w:rFonts w:ascii="Times New Roman" w:hAnsi="Times New Roman" w:cs="Times New Roman"/>
          <w:sz w:val="28"/>
          <w:szCs w:val="28"/>
          <w:lang w:eastAsia="ar-SA"/>
        </w:rPr>
        <w:t>1.3. Приложение к решению исключить.</w:t>
      </w:r>
    </w:p>
    <w:p w:rsidR="00594BF9" w:rsidRPr="00594BF9" w:rsidRDefault="00594BF9" w:rsidP="0059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F9">
        <w:rPr>
          <w:rFonts w:ascii="Times New Roman" w:hAnsi="Times New Roman" w:cs="Times New Roman"/>
          <w:sz w:val="28"/>
          <w:szCs w:val="28"/>
        </w:rPr>
        <w:t xml:space="preserve">2. Решение вступает в силу  после его официального опубликования. </w:t>
      </w:r>
    </w:p>
    <w:p w:rsidR="00594BF9" w:rsidRDefault="00594BF9" w:rsidP="00594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F9" w:rsidRDefault="00594BF9" w:rsidP="00594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F9" w:rsidRPr="00594BF9" w:rsidRDefault="00594BF9" w:rsidP="00594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F9" w:rsidRPr="00594BF9" w:rsidRDefault="00594BF9" w:rsidP="00594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F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94BF9" w:rsidRPr="00594BF9" w:rsidRDefault="00594BF9" w:rsidP="00594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</w:t>
      </w:r>
      <w:r w:rsidRPr="00594BF9">
        <w:rPr>
          <w:rFonts w:ascii="Times New Roman" w:hAnsi="Times New Roman" w:cs="Times New Roman"/>
          <w:sz w:val="28"/>
          <w:szCs w:val="28"/>
        </w:rPr>
        <w:t xml:space="preserve">о  сельского  поселения  </w:t>
      </w:r>
    </w:p>
    <w:p w:rsidR="00594BF9" w:rsidRPr="00594BF9" w:rsidRDefault="00594BF9" w:rsidP="00594BF9">
      <w:pPr>
        <w:spacing w:after="0"/>
        <w:jc w:val="both"/>
        <w:rPr>
          <w:rFonts w:ascii="Times New Roman" w:hAnsi="Times New Roman" w:cs="Times New Roman"/>
          <w:sz w:val="28"/>
        </w:rPr>
      </w:pPr>
      <w:r w:rsidRPr="00594BF9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4B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С.А. Басеев</w:t>
      </w:r>
    </w:p>
    <w:p w:rsidR="00594BF9" w:rsidRDefault="00594BF9" w:rsidP="0059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F9" w:rsidRPr="00467875" w:rsidRDefault="00594BF9" w:rsidP="00594BF9">
      <w:pPr>
        <w:ind w:firstLine="851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594BF9" w:rsidRPr="00F500E2" w:rsidRDefault="00594BF9" w:rsidP="0059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F0" w:rsidRDefault="00EB18F0"/>
    <w:sectPr w:rsidR="00EB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4BF9"/>
    <w:rsid w:val="00594BF9"/>
    <w:rsid w:val="00EB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4B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594B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B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594BF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Company>Organization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2016-01-22T08:29:00Z</dcterms:created>
  <dcterms:modified xsi:type="dcterms:W3CDTF">2016-01-22T08:41:00Z</dcterms:modified>
</cp:coreProperties>
</file>