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B1" w:rsidRDefault="00AC7AB1" w:rsidP="00AC7AB1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B1" w:rsidRDefault="00AC7AB1" w:rsidP="00AC7AB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C7AB1" w:rsidRDefault="00AC7AB1" w:rsidP="00AC7AB1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C7AB1" w:rsidRDefault="00641BA9" w:rsidP="00AC7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0B01">
        <w:rPr>
          <w:rFonts w:ascii="Times New Roman" w:hAnsi="Times New Roman" w:cs="Times New Roman"/>
          <w:b/>
          <w:sz w:val="28"/>
          <w:szCs w:val="28"/>
        </w:rPr>
        <w:t>6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апреля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AC7A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="003051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3B3">
        <w:rPr>
          <w:rFonts w:ascii="Times New Roman" w:hAnsi="Times New Roman" w:cs="Times New Roman"/>
          <w:b/>
          <w:sz w:val="28"/>
          <w:szCs w:val="28"/>
        </w:rPr>
        <w:t>8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Сергиевская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окончании  отопительного  периода   201</w:t>
      </w:r>
      <w:r w:rsidR="00641BA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41BA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14 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 в  соответствии  с п.26 Приказа Госстроя РФ от 06 сентября 2000 года № 203,   Уставом  Сергиевского  сельского поселения  Кореновского  района, в  связи с </w:t>
      </w:r>
      <w:r w:rsidR="00465D31">
        <w:rPr>
          <w:rFonts w:ascii="Times New Roman" w:hAnsi="Times New Roman" w:cs="Times New Roman"/>
          <w:sz w:val="28"/>
          <w:szCs w:val="28"/>
        </w:rPr>
        <w:t>повышением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 территории  Сергиевского  сельского  поселения   Кореновского  района   закончить  отопительный   сезон  201</w:t>
      </w:r>
      <w:r w:rsidR="00641B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41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годов  с    </w:t>
      </w:r>
      <w:r w:rsidR="002C738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641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 предприятиям  и  учреждениям  всех  форм  собственности,  имеющим  на  своем  балансе  отопительные  котельные,  </w:t>
      </w:r>
      <w:r w:rsidR="00465D31">
        <w:rPr>
          <w:rFonts w:ascii="Times New Roman" w:hAnsi="Times New Roman" w:cs="Times New Roman"/>
          <w:sz w:val="28"/>
          <w:szCs w:val="28"/>
        </w:rPr>
        <w:t>производить отключение систем</w:t>
      </w:r>
      <w:r>
        <w:rPr>
          <w:rFonts w:ascii="Times New Roman" w:hAnsi="Times New Roman" w:cs="Times New Roman"/>
          <w:sz w:val="28"/>
          <w:szCs w:val="28"/>
        </w:rPr>
        <w:t xml:space="preserve">  отоплени</w:t>
      </w:r>
      <w:r w:rsidR="00465D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потребителей  всех  категорий   с  </w:t>
      </w:r>
      <w:r w:rsidR="00F41F0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D3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1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по  их  заявкам.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AC7AB1" w:rsidRDefault="00AC7AB1" w:rsidP="00AC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Общему  отделу  администрации  Сергиевского  сельского  поселения  Кореновского  района  обнародовать официально настоящее постановление в установленном порядке и разместить на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официальном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Интернет-портале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 Сергиевского   сельского  поселения.</w:t>
      </w:r>
      <w:proofErr w:type="gramEnd"/>
    </w:p>
    <w:bookmarkEnd w:id="0"/>
    <w:p w:rsidR="00AC7AB1" w:rsidRDefault="00AC7AB1" w:rsidP="00AC7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Постановление  вступает  в  силу со дня его официального обнародования.</w:t>
      </w:r>
    </w:p>
    <w:p w:rsidR="00AC7AB1" w:rsidRDefault="00AC7AB1" w:rsidP="00AC7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132BC7" w:rsidRDefault="00AC7AB1" w:rsidP="00AC7AB1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С.А. Басеев</w:t>
      </w:r>
    </w:p>
    <w:sectPr w:rsidR="00132BC7" w:rsidSect="00AC7A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AB1"/>
    <w:rsid w:val="000471B9"/>
    <w:rsid w:val="00132BC7"/>
    <w:rsid w:val="00250B01"/>
    <w:rsid w:val="002C7384"/>
    <w:rsid w:val="00305112"/>
    <w:rsid w:val="00465D31"/>
    <w:rsid w:val="00641BA9"/>
    <w:rsid w:val="00927849"/>
    <w:rsid w:val="00975563"/>
    <w:rsid w:val="0098166E"/>
    <w:rsid w:val="00996FC8"/>
    <w:rsid w:val="00AC7AB1"/>
    <w:rsid w:val="00BF63B3"/>
    <w:rsid w:val="00F41F09"/>
    <w:rsid w:val="00FC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9"/>
  </w:style>
  <w:style w:type="paragraph" w:styleId="1">
    <w:name w:val="heading 1"/>
    <w:basedOn w:val="a"/>
    <w:link w:val="10"/>
    <w:uiPriority w:val="9"/>
    <w:qFormat/>
    <w:rsid w:val="00AC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C7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7A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7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2014-04-21T12:48:00Z</cp:lastPrinted>
  <dcterms:created xsi:type="dcterms:W3CDTF">2014-04-11T05:05:00Z</dcterms:created>
  <dcterms:modified xsi:type="dcterms:W3CDTF">2015-04-15T16:10:00Z</dcterms:modified>
</cp:coreProperties>
</file>