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9" w:rsidRPr="00DF795F" w:rsidRDefault="000A1ED9" w:rsidP="000A1ED9">
      <w:pPr>
        <w:pStyle w:val="ConsNonformat"/>
        <w:widowControl/>
        <w:ind w:right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D9" w:rsidRPr="00DF795F" w:rsidRDefault="000A1ED9" w:rsidP="000A1ED9">
      <w:pPr>
        <w:pStyle w:val="2"/>
        <w:rPr>
          <w:rFonts w:ascii="Times New Roman" w:hAnsi="Times New Roman" w:cs="Times New Roman"/>
          <w:i w:val="0"/>
        </w:rPr>
      </w:pPr>
      <w:r w:rsidRPr="00DF795F">
        <w:rPr>
          <w:rFonts w:ascii="Times New Roman" w:hAnsi="Times New Roman" w:cs="Times New Roman"/>
          <w:i w:val="0"/>
        </w:rPr>
        <w:t>АДМИНИСТРАЦИЯ  СЕРГИЕВСКОГО СЕЛЬСКОГО ПОСЕЛЕНИЯ</w:t>
      </w:r>
    </w:p>
    <w:p w:rsidR="000A1ED9" w:rsidRPr="00DF795F" w:rsidRDefault="000A1ED9" w:rsidP="000A1ED9">
      <w:pPr>
        <w:jc w:val="center"/>
        <w:rPr>
          <w:rFonts w:ascii="Times New Roman" w:hAnsi="Times New Roman"/>
          <w:b/>
          <w:sz w:val="28"/>
          <w:szCs w:val="28"/>
        </w:rPr>
      </w:pPr>
      <w:r w:rsidRPr="00DF795F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A1ED9" w:rsidRPr="00DF795F" w:rsidRDefault="000A1ED9" w:rsidP="000A1ED9">
      <w:pPr>
        <w:jc w:val="center"/>
        <w:rPr>
          <w:rFonts w:ascii="Times New Roman" w:hAnsi="Times New Roman"/>
          <w:b/>
          <w:sz w:val="28"/>
          <w:szCs w:val="28"/>
        </w:rPr>
      </w:pPr>
      <w:r w:rsidRPr="00DF795F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A1ED9" w:rsidRPr="00DF795F" w:rsidRDefault="000A1ED9" w:rsidP="000A1E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марта 2015</w:t>
      </w:r>
      <w:r w:rsidRPr="00DF795F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41</w:t>
      </w:r>
    </w:p>
    <w:p w:rsidR="000A1ED9" w:rsidRDefault="000A1ED9" w:rsidP="000A1ED9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ергиевская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</w:p>
    <w:p w:rsidR="000A1ED9" w:rsidRPr="008B05CD" w:rsidRDefault="000A1ED9" w:rsidP="000A1ED9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Сергиевского сельского поселения от 7 ноября 2014 года № 149 «Об утверждении ведомственной целевой программы «Противодействие коррупции на территории Сергиевского сельского поселения Кореновского района  </w:t>
      </w:r>
      <w:r>
        <w:rPr>
          <w:b/>
          <w:bCs/>
          <w:sz w:val="28"/>
          <w:szCs w:val="28"/>
        </w:rPr>
        <w:t>на 2015 год»</w:t>
      </w:r>
    </w:p>
    <w:p w:rsidR="000A1ED9" w:rsidRDefault="000A1ED9" w:rsidP="000A1ED9">
      <w:pPr>
        <w:pStyle w:val="a3"/>
        <w:tabs>
          <w:tab w:val="left" w:pos="810"/>
          <w:tab w:val="left" w:pos="855"/>
        </w:tabs>
        <w:spacing w:line="240" w:lineRule="auto"/>
        <w:jc w:val="both"/>
        <w:rPr>
          <w:sz w:val="28"/>
          <w:szCs w:val="28"/>
        </w:rPr>
      </w:pPr>
    </w:p>
    <w:p w:rsidR="000A1ED9" w:rsidRDefault="000A1ED9" w:rsidP="000A1ED9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комплекса профилактических мероприятий, направленных на противодействие коррупции, обеспечение защиты прав и законных интересов жителей Сергиевского сельского поселения Кореновского района, повышения эффективности деятельности органов местного самоуправления Сергиевского сельского поселения по противодействии коррупции во исполнение требований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25 января 2009</w:t>
      </w:r>
      <w:proofErr w:type="gramEnd"/>
      <w:r>
        <w:rPr>
          <w:sz w:val="28"/>
          <w:szCs w:val="28"/>
        </w:rPr>
        <w:t xml:space="preserve"> года № 273-ФЗ «О противодействии коррупции», Закона Краснодарского края от 23 июля 2009 года № 1798-КЗ «О противодействии коррупции в Краснодарском крае», администрация Сергиевского сельского поселения Кореновского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администрации Сергиевского сельского поселения от 7 ноября 2014 года № 149 </w:t>
      </w:r>
      <w:r w:rsidRPr="008B05CD">
        <w:rPr>
          <w:sz w:val="28"/>
          <w:szCs w:val="28"/>
        </w:rPr>
        <w:t xml:space="preserve">«Об утверждении ведомственной целевой программы «Противодействие коррупции на территории Сергиевского сельского поселения Кореновского района  </w:t>
      </w:r>
      <w:r w:rsidRPr="008B05CD">
        <w:rPr>
          <w:bCs/>
          <w:sz w:val="28"/>
          <w:szCs w:val="28"/>
        </w:rPr>
        <w:t>на 2015 год»</w:t>
      </w:r>
      <w:r>
        <w:rPr>
          <w:bCs/>
          <w:sz w:val="28"/>
          <w:szCs w:val="28"/>
        </w:rPr>
        <w:t xml:space="preserve"> следующие изменения: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1.1. В разделе паспорта ведомственной целевой программы </w:t>
      </w:r>
      <w:r w:rsidRPr="00DF795F">
        <w:rPr>
          <w:sz w:val="28"/>
          <w:szCs w:val="28"/>
        </w:rPr>
        <w:t xml:space="preserve">«Противодействие коррупции на территории Сергиевского сельского поселения Кореновского района  </w:t>
      </w:r>
      <w:r w:rsidRPr="00DF795F">
        <w:rPr>
          <w:bCs/>
          <w:sz w:val="28"/>
          <w:szCs w:val="28"/>
        </w:rPr>
        <w:t>на 2015 год»</w:t>
      </w:r>
      <w:r>
        <w:rPr>
          <w:bCs/>
          <w:sz w:val="28"/>
          <w:szCs w:val="28"/>
        </w:rPr>
        <w:t xml:space="preserve"> «Объемы и источники финансирования» изменено финансирование с 5,0 тысяч рублей на 6,0 тысяч рублей.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1.2. В разделе 3 «Наименование программных мероприятий» в графе «Наименование мероприятий» в строке </w:t>
      </w:r>
      <w:r w:rsidRPr="00DF1F96">
        <w:rPr>
          <w:bCs/>
          <w:sz w:val="28"/>
          <w:szCs w:val="28"/>
        </w:rPr>
        <w:t>«</w:t>
      </w:r>
      <w:r w:rsidRPr="00DF1F96">
        <w:rPr>
          <w:sz w:val="28"/>
          <w:szCs w:val="28"/>
        </w:rPr>
        <w:t xml:space="preserve">Организация работы «телефона доверия» для оперативного получения информации о фактах коррупции, извещение населения через средства массовой информации, иные источники </w:t>
      </w:r>
      <w:r w:rsidRPr="00DF1F96">
        <w:rPr>
          <w:sz w:val="28"/>
          <w:szCs w:val="28"/>
        </w:rPr>
        <w:lastRenderedPageBreak/>
        <w:t>информации об органи</w:t>
      </w:r>
      <w:r>
        <w:rPr>
          <w:sz w:val="28"/>
          <w:szCs w:val="28"/>
        </w:rPr>
        <w:t>зации работы «телефона доверия» объем финансирования изменен с 5,0 на 0,0.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1.3. </w:t>
      </w:r>
      <w:r>
        <w:rPr>
          <w:bCs/>
          <w:sz w:val="28"/>
          <w:szCs w:val="28"/>
        </w:rPr>
        <w:t xml:space="preserve">В разделе 3 «Наименование программных мероприятий» в графе «Наименование мероприятий» в строке </w:t>
      </w:r>
      <w:r w:rsidRPr="00DF1F96">
        <w:rPr>
          <w:bCs/>
          <w:sz w:val="28"/>
          <w:szCs w:val="28"/>
        </w:rPr>
        <w:t>«</w:t>
      </w:r>
      <w:r w:rsidRPr="00DF1F96">
        <w:rPr>
          <w:sz w:val="28"/>
          <w:szCs w:val="28"/>
          <w:lang w:eastAsia="zh-CN"/>
        </w:rPr>
        <w:t>Проведение для муниципальных служащих обучающих семинаров и повышение квалификации по вопросам противодействия коррупции</w:t>
      </w:r>
      <w:proofErr w:type="gramStart"/>
      <w:r w:rsidRPr="00DF1F96">
        <w:rPr>
          <w:sz w:val="28"/>
          <w:szCs w:val="28"/>
          <w:lang w:eastAsia="zh-CN"/>
        </w:rPr>
        <w:t>.»</w:t>
      </w:r>
      <w:r>
        <w:rPr>
          <w:sz w:val="28"/>
          <w:szCs w:val="28"/>
          <w:lang w:eastAsia="zh-CN"/>
        </w:rPr>
        <w:t xml:space="preserve"> </w:t>
      </w:r>
      <w:proofErr w:type="gramEnd"/>
      <w:r>
        <w:rPr>
          <w:sz w:val="28"/>
          <w:szCs w:val="28"/>
          <w:lang w:eastAsia="zh-CN"/>
        </w:rPr>
        <w:t>объем финансирования изменен с 0,0 на 6,0.</w:t>
      </w:r>
    </w:p>
    <w:p w:rsidR="000A1ED9" w:rsidRPr="00A441C1" w:rsidRDefault="000A1ED9" w:rsidP="000A1E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1C1">
        <w:rPr>
          <w:rFonts w:ascii="Times New Roman" w:hAnsi="Times New Roman"/>
          <w:sz w:val="28"/>
          <w:szCs w:val="28"/>
          <w:lang w:eastAsia="zh-CN"/>
        </w:rPr>
        <w:t xml:space="preserve">      1.4. В разделе 5 «</w:t>
      </w:r>
      <w:r w:rsidRPr="00A441C1">
        <w:rPr>
          <w:rFonts w:ascii="Times New Roman" w:hAnsi="Times New Roman"/>
          <w:sz w:val="28"/>
          <w:szCs w:val="28"/>
        </w:rPr>
        <w:t>Объемы и источники финансирования программы» изменено финансирование с 5,0 тысяч рублей на 6,0 тысяч рублей.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0A1ED9" w:rsidRDefault="000A1ED9" w:rsidP="000A1ED9">
      <w:pPr>
        <w:pStyle w:val="a3"/>
        <w:tabs>
          <w:tab w:val="left" w:pos="850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Общему отделу администрации Сергиевского сельского поселения Кореновского района  обнародовать настоящее постановление и разместить на официальном сайте органов местного самоуправления Сергиевского сельского поселения Кореновского района в сети Интернет. </w:t>
      </w:r>
    </w:p>
    <w:p w:rsidR="000A1ED9" w:rsidRDefault="000A1ED9" w:rsidP="000A1ED9">
      <w:pPr>
        <w:pStyle w:val="a3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1ED9" w:rsidRDefault="000A1ED9" w:rsidP="000A1ED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0E0E4E">
        <w:rPr>
          <w:rFonts w:ascii="Times New Roman" w:hAnsi="Times New Roman"/>
          <w:sz w:val="28"/>
          <w:szCs w:val="28"/>
        </w:rPr>
        <w:t xml:space="preserve">. Постановление 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0A1ED9" w:rsidRPr="000E0E4E" w:rsidRDefault="000A1ED9" w:rsidP="000A1ED9">
      <w:pPr>
        <w:jc w:val="both"/>
        <w:rPr>
          <w:rFonts w:ascii="Times New Roman" w:hAnsi="Times New Roman"/>
          <w:sz w:val="28"/>
          <w:szCs w:val="28"/>
        </w:rPr>
      </w:pPr>
    </w:p>
    <w:p w:rsidR="000A1ED9" w:rsidRPr="00EE5CE1" w:rsidRDefault="000A1ED9" w:rsidP="000A1ED9">
      <w:pPr>
        <w:jc w:val="both"/>
        <w:rPr>
          <w:sz w:val="28"/>
          <w:szCs w:val="28"/>
        </w:rPr>
      </w:pPr>
    </w:p>
    <w:p w:rsidR="000A1ED9" w:rsidRDefault="000A1ED9" w:rsidP="000A1ED9">
      <w:pPr>
        <w:pStyle w:val="a3"/>
        <w:spacing w:line="240" w:lineRule="auto"/>
        <w:ind w:firstLine="851"/>
        <w:jc w:val="both"/>
      </w:pPr>
    </w:p>
    <w:p w:rsidR="000A1ED9" w:rsidRDefault="000A1ED9" w:rsidP="000A1ED9">
      <w:pPr>
        <w:pStyle w:val="a3"/>
        <w:spacing w:line="240" w:lineRule="auto"/>
        <w:jc w:val="both"/>
      </w:pPr>
    </w:p>
    <w:p w:rsidR="000A1ED9" w:rsidRDefault="000A1ED9" w:rsidP="000A1ED9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A1ED9" w:rsidRDefault="000A1ED9" w:rsidP="000A1ED9">
      <w:pPr>
        <w:pStyle w:val="a3"/>
        <w:spacing w:line="240" w:lineRule="auto"/>
        <w:jc w:val="both"/>
      </w:pPr>
      <w:r>
        <w:rPr>
          <w:sz w:val="28"/>
          <w:szCs w:val="28"/>
        </w:rPr>
        <w:t>Сергиевского сельского поселения</w:t>
      </w:r>
    </w:p>
    <w:p w:rsidR="000A1ED9" w:rsidRDefault="000A1ED9" w:rsidP="000A1ED9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Басеев</w:t>
      </w:r>
    </w:p>
    <w:p w:rsidR="00C367EE" w:rsidRDefault="00C367EE"/>
    <w:sectPr w:rsidR="00C3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ED9"/>
    <w:rsid w:val="000A1ED9"/>
    <w:rsid w:val="00C3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1ED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1ED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Базовый"/>
    <w:rsid w:val="000A1E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Текст1"/>
    <w:basedOn w:val="a"/>
    <w:rsid w:val="000A1ED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paragraph" w:customStyle="1" w:styleId="ConsNonformat">
    <w:name w:val="ConsNonformat"/>
    <w:rsid w:val="000A1E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A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Company>Organization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2015-03-13T09:03:00Z</dcterms:created>
  <dcterms:modified xsi:type="dcterms:W3CDTF">2015-03-13T09:03:00Z</dcterms:modified>
</cp:coreProperties>
</file>