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7" w:rsidRPr="000E0A17" w:rsidRDefault="000E0A17" w:rsidP="00BF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17" w:rsidRPr="000E0A17" w:rsidRDefault="000E0A17" w:rsidP="00BF44DE">
      <w:pPr>
        <w:pStyle w:val="2"/>
        <w:spacing w:line="276" w:lineRule="auto"/>
        <w:rPr>
          <w:sz w:val="28"/>
          <w:szCs w:val="28"/>
        </w:rPr>
      </w:pPr>
      <w:r w:rsidRPr="000E0A17">
        <w:rPr>
          <w:sz w:val="28"/>
          <w:szCs w:val="28"/>
        </w:rPr>
        <w:t xml:space="preserve">    СОВЕТ СЕРГИЕВСКОГО СЕЛЬСКОГО ПОСЕЛЕНИЯ </w:t>
      </w:r>
    </w:p>
    <w:p w:rsidR="000E0A17" w:rsidRPr="000E0A17" w:rsidRDefault="000E0A17" w:rsidP="00BF44DE">
      <w:pPr>
        <w:pStyle w:val="2"/>
        <w:spacing w:line="276" w:lineRule="auto"/>
        <w:rPr>
          <w:sz w:val="28"/>
          <w:szCs w:val="28"/>
        </w:rPr>
      </w:pPr>
      <w:r w:rsidRPr="000E0A17">
        <w:rPr>
          <w:sz w:val="28"/>
          <w:szCs w:val="28"/>
        </w:rPr>
        <w:t>КОРЕНОВСКОГО РАЙОНА</w:t>
      </w:r>
    </w:p>
    <w:p w:rsidR="000E0A17" w:rsidRPr="000E0A17" w:rsidRDefault="000E0A17" w:rsidP="00BF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A17" w:rsidRPr="000E0A17" w:rsidRDefault="000E0A17" w:rsidP="00BF44DE">
      <w:pPr>
        <w:pStyle w:val="8"/>
        <w:spacing w:line="276" w:lineRule="auto"/>
        <w:jc w:val="left"/>
        <w:rPr>
          <w:szCs w:val="28"/>
        </w:rPr>
      </w:pPr>
      <w:r w:rsidRPr="000E0A17">
        <w:rPr>
          <w:szCs w:val="28"/>
        </w:rPr>
        <w:t xml:space="preserve">                                                        </w:t>
      </w:r>
      <w:proofErr w:type="gramStart"/>
      <w:r w:rsidRPr="000E0A17">
        <w:rPr>
          <w:szCs w:val="28"/>
        </w:rPr>
        <w:t>Р</w:t>
      </w:r>
      <w:proofErr w:type="gramEnd"/>
      <w:r w:rsidRPr="000E0A17">
        <w:rPr>
          <w:szCs w:val="28"/>
        </w:rPr>
        <w:t xml:space="preserve"> Е Ш Е Н И Е</w:t>
      </w:r>
    </w:p>
    <w:p w:rsidR="000E0A17" w:rsidRPr="000E0A17" w:rsidRDefault="000E0A17" w:rsidP="00BF4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BF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A17">
        <w:rPr>
          <w:rFonts w:ascii="Times New Roman" w:hAnsi="Times New Roman" w:cs="Times New Roman"/>
          <w:b/>
          <w:sz w:val="28"/>
          <w:szCs w:val="28"/>
        </w:rPr>
        <w:t>19 марта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0A1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A17">
        <w:rPr>
          <w:rFonts w:ascii="Times New Roman" w:hAnsi="Times New Roman" w:cs="Times New Roman"/>
          <w:b/>
          <w:sz w:val="28"/>
          <w:szCs w:val="28"/>
        </w:rPr>
        <w:t>284</w:t>
      </w:r>
    </w:p>
    <w:p w:rsidR="00BF44DE" w:rsidRDefault="00BF44DE" w:rsidP="00BF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BF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0E0A17" w:rsidRPr="000E0A17" w:rsidRDefault="000E0A17" w:rsidP="00BF4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BF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17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20 декабря 2013 года № 275 «О бюджете Сергиевского сельского поселения Кореновского района на 2014 год»</w:t>
      </w:r>
    </w:p>
    <w:p w:rsidR="000E0A17" w:rsidRPr="000E0A17" w:rsidRDefault="000E0A17" w:rsidP="00BF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17" w:rsidRPr="000E0A17" w:rsidRDefault="000E0A17" w:rsidP="00BF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17" w:rsidRPr="000E0A17" w:rsidRDefault="000E0A17" w:rsidP="00BF4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0E0A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0A1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E0A1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E0A1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E0A17" w:rsidRPr="000E0A17" w:rsidRDefault="000E0A17" w:rsidP="00BF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20 декабря 2013 года № 275  «О бюджете Сергиевского сельского поселения Кореновского района на 2014 год» следующие изменения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 xml:space="preserve"> с изменениями от 18.02.2014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A17">
        <w:rPr>
          <w:rFonts w:ascii="Times New Roman" w:hAnsi="Times New Roman" w:cs="Times New Roman"/>
          <w:sz w:val="28"/>
          <w:szCs w:val="28"/>
        </w:rPr>
        <w:t xml:space="preserve">  № 280)</w:t>
      </w:r>
    </w:p>
    <w:p w:rsidR="000E0A17" w:rsidRPr="000E0A17" w:rsidRDefault="000E0A17" w:rsidP="00BF44DE">
      <w:pPr>
        <w:pStyle w:val="a4"/>
        <w:widowControl w:val="0"/>
        <w:spacing w:line="276" w:lineRule="auto"/>
        <w:ind w:firstLine="851"/>
        <w:rPr>
          <w:rFonts w:ascii="Times New Roman" w:hAnsi="Times New Roman" w:cs="Times New Roman"/>
          <w:szCs w:val="28"/>
        </w:rPr>
      </w:pPr>
      <w:r w:rsidRPr="000E0A17">
        <w:rPr>
          <w:rFonts w:ascii="Times New Roman" w:hAnsi="Times New Roman" w:cs="Times New Roman"/>
          <w:szCs w:val="28"/>
        </w:rPr>
        <w:t>1.1.В пункте 1:</w:t>
      </w:r>
    </w:p>
    <w:p w:rsidR="000E0A17" w:rsidRPr="000E0A17" w:rsidRDefault="000E0A17" w:rsidP="00BF44DE">
      <w:pPr>
        <w:pStyle w:val="a4"/>
        <w:widowControl w:val="0"/>
        <w:spacing w:line="276" w:lineRule="auto"/>
        <w:ind w:firstLine="851"/>
        <w:rPr>
          <w:rFonts w:ascii="Times New Roman" w:hAnsi="Times New Roman" w:cs="Times New Roman"/>
          <w:szCs w:val="28"/>
        </w:rPr>
      </w:pPr>
      <w:r w:rsidRPr="000E0A17">
        <w:rPr>
          <w:rFonts w:ascii="Times New Roman" w:hAnsi="Times New Roman" w:cs="Times New Roman"/>
          <w:szCs w:val="28"/>
        </w:rPr>
        <w:t>в подпункте 2 слова  «в сумме 11704,7 тыс. рублей» заменить словами «13450,1 тыс. рублей»;</w:t>
      </w:r>
    </w:p>
    <w:p w:rsidR="000E0A17" w:rsidRPr="000E0A17" w:rsidRDefault="000E0A17" w:rsidP="00BF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1.2.Утвердить дефицит бюджета в сумме 1745,4 тыс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>ублей и направить на покрытие дефицита  расходов бюджета в сумме 1745,4 тыс.рублей (приложение №4).</w:t>
      </w:r>
    </w:p>
    <w:p w:rsidR="000E0A17" w:rsidRPr="000E0A17" w:rsidRDefault="000E0A17" w:rsidP="00BF4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E0A17">
        <w:rPr>
          <w:rFonts w:ascii="Times New Roman" w:hAnsi="Times New Roman" w:cs="Times New Roman"/>
          <w:sz w:val="28"/>
          <w:szCs w:val="28"/>
        </w:rPr>
        <w:t>1.3. Приложение № 4 «Распределение расходов бюджета поселения по разделам и подразделам классификации расходов бюджета на 2014 год» с учетом увеличения общего объема расходов на 1745,4 тыс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 xml:space="preserve">ублей, изложить в новой редакции (приложение № 1); </w:t>
      </w:r>
    </w:p>
    <w:p w:rsidR="000E0A17" w:rsidRPr="000E0A17" w:rsidRDefault="000E0A17" w:rsidP="00BF44DE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1.4.  Приложение № 6 «Ведомственная структура расходов бюджета поселения на 2014 год» с целью увеличения общего объема расходов на 1745,4 тыс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 xml:space="preserve">ублей, изложить в новой редакции (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0A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0A17" w:rsidRPr="000E0A17" w:rsidRDefault="000E0A17" w:rsidP="00BF44DE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1.5.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0A17">
        <w:rPr>
          <w:rFonts w:ascii="Times New Roman" w:hAnsi="Times New Roman" w:cs="Times New Roman"/>
          <w:sz w:val="28"/>
          <w:szCs w:val="28"/>
        </w:rPr>
        <w:t xml:space="preserve"> «Перечень целевых программ, предусмотренных</w:t>
      </w:r>
    </w:p>
    <w:p w:rsidR="000E0A17" w:rsidRPr="000E0A17" w:rsidRDefault="000E0A17" w:rsidP="00BF44DE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2013 году с целью увеличения общего объема расходов на 890,0 тыс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>ублей, изложит</w:t>
      </w:r>
      <w:r>
        <w:rPr>
          <w:rFonts w:ascii="Times New Roman" w:hAnsi="Times New Roman" w:cs="Times New Roman"/>
          <w:sz w:val="28"/>
          <w:szCs w:val="28"/>
        </w:rPr>
        <w:t>ь в новой редакции (</w:t>
      </w:r>
      <w:r w:rsidRPr="000E0A1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0A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0A17" w:rsidRPr="000E0A17" w:rsidRDefault="000E0A17" w:rsidP="00BF44DE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lastRenderedPageBreak/>
        <w:t xml:space="preserve">            1.6. Приложение № 9 «Источники внутреннего финансирования дефицита бюджета поселения на 2014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1745,4 тыс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>ублей (приложение № 4).</w:t>
      </w:r>
    </w:p>
    <w:p w:rsidR="000E0A17" w:rsidRPr="000E0A17" w:rsidRDefault="000E0A17" w:rsidP="00BF44DE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2. Обнародовать настоящее решение на информационных стендах Сергиевского сельского поселения Кореновского района.</w:t>
      </w:r>
    </w:p>
    <w:p w:rsidR="000E0A17" w:rsidRPr="000E0A17" w:rsidRDefault="000E0A17" w:rsidP="00BF44DE">
      <w:pPr>
        <w:pStyle w:val="a4"/>
        <w:widowControl w:val="0"/>
        <w:tabs>
          <w:tab w:val="left" w:pos="1200"/>
        </w:tabs>
        <w:spacing w:line="276" w:lineRule="auto"/>
        <w:rPr>
          <w:rFonts w:ascii="Times New Roman" w:hAnsi="Times New Roman" w:cs="Times New Roman"/>
          <w:bCs w:val="0"/>
          <w:szCs w:val="28"/>
        </w:rPr>
      </w:pPr>
      <w:r w:rsidRPr="000E0A17">
        <w:rPr>
          <w:rFonts w:ascii="Times New Roman" w:hAnsi="Times New Roman" w:cs="Times New Roman"/>
          <w:bCs w:val="0"/>
          <w:szCs w:val="28"/>
        </w:rPr>
        <w:t xml:space="preserve"> 3. Настоящее решение вступает в силу со дня его обнародования. </w:t>
      </w:r>
    </w:p>
    <w:p w:rsidR="000E0A17" w:rsidRPr="000E0A17" w:rsidRDefault="000E0A17" w:rsidP="00BF44DE">
      <w:pPr>
        <w:pStyle w:val="a4"/>
        <w:widowControl w:val="0"/>
        <w:tabs>
          <w:tab w:val="left" w:pos="1200"/>
        </w:tabs>
        <w:spacing w:line="276" w:lineRule="auto"/>
        <w:rPr>
          <w:rFonts w:ascii="Times New Roman" w:hAnsi="Times New Roman" w:cs="Times New Roman"/>
          <w:bCs w:val="0"/>
          <w:szCs w:val="28"/>
        </w:rPr>
      </w:pPr>
    </w:p>
    <w:p w:rsidR="000E0A17" w:rsidRPr="000E0A17" w:rsidRDefault="000E0A17" w:rsidP="00BF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BF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BF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0A17" w:rsidRPr="000E0A17" w:rsidRDefault="000E0A17" w:rsidP="00BF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0E0A17" w:rsidRPr="000E0A17" w:rsidRDefault="000E0A17" w:rsidP="00BF4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0E0A17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0E0A17">
        <w:rPr>
          <w:rFonts w:ascii="Times New Roman" w:hAnsi="Times New Roman" w:cs="Times New Roman"/>
          <w:sz w:val="28"/>
          <w:szCs w:val="28"/>
        </w:rPr>
        <w:tab/>
        <w:t>С.А.Басеев</w:t>
      </w: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BF44D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Pr="000E0A17" w:rsidRDefault="00BF44DE" w:rsidP="00BF44DE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№1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19.03.2014</w:t>
      </w:r>
      <w:r w:rsidRPr="000E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E0A17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0E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0A17">
        <w:rPr>
          <w:rFonts w:ascii="Times New Roman" w:hAnsi="Times New Roman" w:cs="Times New Roman"/>
          <w:sz w:val="28"/>
          <w:szCs w:val="28"/>
        </w:rPr>
        <w:t>т 20 декабря 2013года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17">
        <w:rPr>
          <w:rFonts w:ascii="Times New Roman" w:hAnsi="Times New Roman" w:cs="Times New Roman"/>
          <w:sz w:val="28"/>
          <w:szCs w:val="28"/>
        </w:rPr>
        <w:t>275</w:t>
      </w:r>
    </w:p>
    <w:p w:rsidR="000E0A17" w:rsidRPr="000E0A17" w:rsidRDefault="000E0A17" w:rsidP="000E0A17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E0A17" w:rsidRPr="000E0A17" w:rsidRDefault="000E0A17" w:rsidP="000E0A1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расходов бюджетов на 2014 год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E0A1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13450,1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4555,7</w:t>
            </w:r>
          </w:p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"Обеспечение проведения выборов и референд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мов"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456,2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2317,7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2126,4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1926,4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3565,0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3535,0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E0A17" w:rsidRPr="000E0A17" w:rsidTr="009528E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Pr="000E0A17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0E0A1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№2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BF44DE">
        <w:rPr>
          <w:rFonts w:ascii="Times New Roman" w:hAnsi="Times New Roman" w:cs="Times New Roman"/>
          <w:sz w:val="28"/>
          <w:szCs w:val="28"/>
        </w:rPr>
        <w:t>19.03.</w:t>
      </w:r>
      <w:r w:rsidRPr="000E0A17">
        <w:rPr>
          <w:rFonts w:ascii="Times New Roman" w:hAnsi="Times New Roman" w:cs="Times New Roman"/>
          <w:sz w:val="28"/>
          <w:szCs w:val="28"/>
        </w:rPr>
        <w:t>2014</w:t>
      </w:r>
      <w:r w:rsidR="00BF44DE">
        <w:rPr>
          <w:rFonts w:ascii="Times New Roman" w:hAnsi="Times New Roman" w:cs="Times New Roman"/>
          <w:sz w:val="28"/>
          <w:szCs w:val="28"/>
        </w:rPr>
        <w:t xml:space="preserve"> г.        № 284</w:t>
      </w:r>
      <w:r w:rsidRPr="000E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ПРИЛОЖЕНИЕ № 6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УТВЕРЖДЕНА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0A17">
        <w:rPr>
          <w:rFonts w:ascii="Times New Roman" w:hAnsi="Times New Roman" w:cs="Times New Roman"/>
          <w:sz w:val="28"/>
          <w:szCs w:val="28"/>
        </w:rPr>
        <w:t>т 20 декабря 2013г.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17">
        <w:rPr>
          <w:rFonts w:ascii="Times New Roman" w:hAnsi="Times New Roman" w:cs="Times New Roman"/>
          <w:sz w:val="28"/>
          <w:szCs w:val="28"/>
        </w:rPr>
        <w:t xml:space="preserve">275 </w:t>
      </w: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Pr="000E0A17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 на 2014 го</w:t>
      </w:r>
      <w:r w:rsidR="00BF44DE">
        <w:rPr>
          <w:rFonts w:ascii="Times New Roman" w:hAnsi="Times New Roman" w:cs="Times New Roman"/>
          <w:sz w:val="28"/>
          <w:szCs w:val="28"/>
        </w:rPr>
        <w:t>д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105" w:type="dxa"/>
        <w:tblInd w:w="-176" w:type="dxa"/>
        <w:tblLayout w:type="fixed"/>
        <w:tblLook w:val="0000"/>
      </w:tblPr>
      <w:tblGrid>
        <w:gridCol w:w="709"/>
        <w:gridCol w:w="3970"/>
        <w:gridCol w:w="652"/>
        <w:gridCol w:w="652"/>
        <w:gridCol w:w="714"/>
        <w:gridCol w:w="18"/>
        <w:gridCol w:w="1443"/>
        <w:gridCol w:w="768"/>
        <w:gridCol w:w="1179"/>
      </w:tblGrid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13450,1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11704,7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4555,7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органа местного  сам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та Российской Федерации (глава м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ниципального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высших органов исполнительной власти субъектов Российской Федерации, местных админ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админ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страции поселения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3335,0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2710,0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сти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совых налоговых и таможенных 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тельные органы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85  1 0000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85 1 0019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ния Кореновский район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денных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52 3 0000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456,2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венным управлением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pStyle w:val="12"/>
              <w:rPr>
                <w:rFonts w:ascii="Times New Roman" w:hAnsi="Times New Roman"/>
                <w:sz w:val="28"/>
              </w:rPr>
            </w:pPr>
            <w:r w:rsidRPr="000E0A17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BF44DE" w:rsidRDefault="000E0A17" w:rsidP="00BF44D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тие муниципальной службы в Сергиевском сельском поселении Кореновского района на 2014-2016 г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Кореновского района на 2014-2016 г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55 5 0000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</w:t>
            </w:r>
            <w:proofErr w:type="gram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53 6 0000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чайных ситуаций и стихийных бе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53 0 0000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вершенствование системы гражданской обороны, защиты 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селения от чрезвычайных ситуаций природного и техногенного хара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тера на территории Сергиевского сельского поселения Кореновского 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печение первичных мер пожарной безопасности на территории Серг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евского сельского поселения Кор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ление правопорядка и повышение уровня общес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венной безопасности, 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терроризма и экстр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мизма на территории Сергие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05 1 0000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2317,7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2317,7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54 9 0000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вий для развития малого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среднего предприн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мательства на территории Сергиевского сел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ского поселения 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ства, архитектуры и градостро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2126,4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1926,4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Default"/>
              <w:rPr>
                <w:bCs/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тие и реконструкция (ремонт) систем наружного 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на терр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тории Сергиевского сельского пос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ройству городских округов и пос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876,4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876,4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тей и молодежи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«Молодежь это будущее»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17 10000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3565,0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3535,0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тия в сфере культуры и кинемат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3060,0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ям на возмещение 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з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трат, связанных с оказанием ими мун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трат, связанных с оказанием ими мун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низация и проведение праздничных мероприятий в Сергиевском сел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ском поселении Кореновского 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трат, связанных с оказанием ими мун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вое обеспечение сферы культуры Сергиевского сел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0E0A17" w:rsidRPr="000E0A17" w:rsidRDefault="000E0A17" w:rsidP="000E0A17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BF44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4DE" w:rsidRPr="000E0A17" w:rsidRDefault="00BF44DE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</w:t>
      </w:r>
      <w:r w:rsidR="00BF44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0A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E0A1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DE" w:rsidRPr="000E0A17" w:rsidRDefault="00BF44DE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BF44DE" w:rsidP="00BF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A17"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19.03.</w:t>
      </w:r>
      <w:r w:rsidR="000E0A17" w:rsidRPr="000E0A1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17" w:rsidRPr="000E0A17">
        <w:rPr>
          <w:rFonts w:ascii="Times New Roman" w:hAnsi="Times New Roman" w:cs="Times New Roman"/>
          <w:sz w:val="28"/>
          <w:szCs w:val="28"/>
        </w:rPr>
        <w:t xml:space="preserve">г.       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="000E0A17" w:rsidRPr="000E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BF44DE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ПРИЛОЖ</w:t>
      </w:r>
      <w:r w:rsidRPr="000E0A17">
        <w:rPr>
          <w:rFonts w:ascii="Times New Roman" w:hAnsi="Times New Roman" w:cs="Times New Roman"/>
          <w:sz w:val="28"/>
          <w:szCs w:val="28"/>
        </w:rPr>
        <w:t>Е</w:t>
      </w:r>
      <w:r w:rsidRPr="000E0A17">
        <w:rPr>
          <w:rFonts w:ascii="Times New Roman" w:hAnsi="Times New Roman" w:cs="Times New Roman"/>
          <w:sz w:val="28"/>
          <w:szCs w:val="28"/>
        </w:rPr>
        <w:t>НИЕ № 5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УТВЕРЖДЕН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От 20 декабря 2013 года       № 275</w:t>
      </w:r>
    </w:p>
    <w:p w:rsidR="000E0A17" w:rsidRPr="000E0A17" w:rsidRDefault="000E0A17" w:rsidP="000E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ПЕРЕЧЕНЬ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2014 году</w:t>
      </w: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4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0A17">
        <w:rPr>
          <w:rFonts w:ascii="Times New Roman" w:hAnsi="Times New Roman" w:cs="Times New Roman"/>
          <w:sz w:val="28"/>
          <w:szCs w:val="28"/>
        </w:rPr>
        <w:t xml:space="preserve">       тыс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A17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751" w:type="dxa"/>
        <w:tblInd w:w="103" w:type="dxa"/>
        <w:tblLayout w:type="fixed"/>
        <w:tblLook w:val="0000"/>
      </w:tblPr>
      <w:tblGrid>
        <w:gridCol w:w="1423"/>
        <w:gridCol w:w="1198"/>
        <w:gridCol w:w="5760"/>
        <w:gridCol w:w="1370"/>
      </w:tblGrid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</w:t>
            </w: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12"/>
              <w:jc w:val="center"/>
              <w:rPr>
                <w:rFonts w:ascii="Times New Roman" w:hAnsi="Times New Roman"/>
                <w:sz w:val="28"/>
              </w:rPr>
            </w:pPr>
          </w:p>
          <w:p w:rsidR="000E0A17" w:rsidRPr="000E0A17" w:rsidRDefault="000E0A17" w:rsidP="000E0A17">
            <w:pPr>
              <w:pStyle w:val="12"/>
              <w:jc w:val="center"/>
              <w:rPr>
                <w:rFonts w:ascii="Times New Roman" w:hAnsi="Times New Roman"/>
                <w:sz w:val="28"/>
              </w:rPr>
            </w:pPr>
          </w:p>
          <w:p w:rsidR="000E0A17" w:rsidRPr="000E0A17" w:rsidRDefault="000E0A17" w:rsidP="000E0A17">
            <w:pPr>
              <w:pStyle w:val="12"/>
              <w:rPr>
                <w:rFonts w:ascii="Times New Roman" w:hAnsi="Times New Roman"/>
                <w:sz w:val="28"/>
              </w:rPr>
            </w:pPr>
          </w:p>
          <w:p w:rsidR="000E0A17" w:rsidRPr="000E0A17" w:rsidRDefault="000E0A17" w:rsidP="000E0A17">
            <w:pPr>
              <w:pStyle w:val="12"/>
              <w:jc w:val="center"/>
              <w:rPr>
                <w:rFonts w:ascii="Times New Roman" w:hAnsi="Times New Roman"/>
                <w:sz w:val="28"/>
              </w:rPr>
            </w:pPr>
            <w:r w:rsidRPr="000E0A17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pStyle w:val="12"/>
              <w:rPr>
                <w:rFonts w:ascii="Times New Roman" w:hAnsi="Times New Roman"/>
                <w:sz w:val="28"/>
              </w:rPr>
            </w:pPr>
            <w:r w:rsidRPr="000E0A17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роны, защиты населения от чрезвычайных ситуаций природного и техногенного хара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тера на территории Сергиевского сельского поселения Кореновского ра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0A17" w:rsidRPr="000E0A17" w:rsidTr="009528E8">
        <w:trPr>
          <w:trHeight w:val="1443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E0A17" w:rsidRPr="000E0A17" w:rsidTr="009528E8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вий для развития малого и среднего предприн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мательства на территории Сергиевского сел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снабжения Сергиевского сельского поселения Кореновского района Краснода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</w:t>
            </w:r>
            <w:r w:rsidRPr="000E0A17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края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E0A17" w:rsidRPr="000E0A17" w:rsidRDefault="000E0A17" w:rsidP="000E0A17">
            <w:pPr>
              <w:pStyle w:val="Default"/>
              <w:jc w:val="center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pStyle w:val="Default"/>
              <w:rPr>
                <w:bCs/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реконструкция (ремонт) систем наружного освещения на территории Сергиевского сел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ципальной службы в Сергиевском сельском поселении Кореновского района на 2014-2016 годы»»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BF44DE" w:rsidRDefault="000E0A17" w:rsidP="00BF44DE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  <w:r w:rsidR="00BF4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0A1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0A17" w:rsidRPr="000E0A17" w:rsidTr="009528E8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вие коррупции в Сергиевском сельском пос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лении Кореновского района на 2014-2016 г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0A17" w:rsidRPr="000E0A17" w:rsidTr="00BF44DE">
        <w:trPr>
          <w:trHeight w:val="88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дежь – это будущее»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BF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E0A17" w:rsidRPr="000E0A17" w:rsidTr="009528E8">
        <w:trPr>
          <w:trHeight w:val="607"/>
          <w:tblHeader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2121,2</w:t>
            </w:r>
          </w:p>
        </w:tc>
      </w:tr>
    </w:tbl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A1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A1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Pr="000E0A1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0E0A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0A17" w:rsidRPr="000E0A17" w:rsidRDefault="000E0A17" w:rsidP="000E0A1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0A17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</w:t>
      </w:r>
      <w:r w:rsidRPr="000E0A1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17">
        <w:rPr>
          <w:rFonts w:ascii="Times New Roman" w:hAnsi="Times New Roman" w:cs="Times New Roman"/>
          <w:sz w:val="28"/>
          <w:szCs w:val="28"/>
        </w:rPr>
        <w:t>г.        №</w:t>
      </w:r>
      <w:r>
        <w:rPr>
          <w:rFonts w:ascii="Times New Roman" w:hAnsi="Times New Roman" w:cs="Times New Roman"/>
          <w:sz w:val="28"/>
          <w:szCs w:val="28"/>
        </w:rPr>
        <w:t xml:space="preserve"> 284</w:t>
      </w: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0A17">
        <w:rPr>
          <w:rFonts w:ascii="Times New Roman" w:hAnsi="Times New Roman" w:cs="Times New Roman"/>
          <w:sz w:val="28"/>
          <w:szCs w:val="28"/>
        </w:rPr>
        <w:t xml:space="preserve"> к  решению Совета Сергиевского</w:t>
      </w:r>
    </w:p>
    <w:p w:rsidR="000E0A17" w:rsidRPr="000E0A17" w:rsidRDefault="000E0A17" w:rsidP="000E0A17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0A17" w:rsidRPr="000E0A17" w:rsidRDefault="000E0A17" w:rsidP="000E0A17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0A17" w:rsidRPr="000E0A17" w:rsidRDefault="000E0A17" w:rsidP="000E0A17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от 20 декабря 2013 №275</w:t>
      </w:r>
    </w:p>
    <w:p w:rsid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     </w:t>
      </w:r>
      <w:r w:rsidRPr="000E0A17">
        <w:rPr>
          <w:rFonts w:ascii="Times New Roman" w:hAnsi="Times New Roman" w:cs="Times New Roman"/>
          <w:sz w:val="28"/>
          <w:szCs w:val="28"/>
        </w:rPr>
        <w:tab/>
      </w:r>
    </w:p>
    <w:p w:rsidR="00BF44DE" w:rsidRDefault="00BF44DE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4DE" w:rsidRPr="000E0A17" w:rsidRDefault="00BF44DE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E0A1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0A17" w:rsidRPr="000E0A17" w:rsidRDefault="000E0A17" w:rsidP="000E0A1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0E0A17" w:rsidRPr="000E0A17" w:rsidRDefault="000E0A17" w:rsidP="000E0A17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бюджета поселения на 2014 год</w:t>
      </w:r>
    </w:p>
    <w:p w:rsidR="00BF44DE" w:rsidRDefault="000E0A17" w:rsidP="000E0A17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</w:r>
      <w:r w:rsidRPr="000E0A17">
        <w:rPr>
          <w:rFonts w:ascii="Times New Roman" w:hAnsi="Times New Roman" w:cs="Times New Roman"/>
          <w:sz w:val="28"/>
          <w:szCs w:val="28"/>
        </w:rPr>
        <w:tab/>
      </w:r>
    </w:p>
    <w:p w:rsidR="000E0A17" w:rsidRDefault="000E0A17" w:rsidP="000E0A17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>(тыс. рублей)</w:t>
      </w:r>
    </w:p>
    <w:p w:rsidR="00BF44DE" w:rsidRPr="000E0A17" w:rsidRDefault="00BF44DE" w:rsidP="000E0A17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0E0A17" w:rsidRPr="000E0A17" w:rsidTr="009528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0A17" w:rsidRPr="000E0A17" w:rsidTr="009528E8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4DE" w:rsidRDefault="00BF44DE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4DE" w:rsidRDefault="00BF44DE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4DE" w:rsidRDefault="00BF44DE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1745,4</w:t>
            </w:r>
          </w:p>
        </w:tc>
      </w:tr>
      <w:tr w:rsidR="000E0A17" w:rsidRPr="000E0A17" w:rsidTr="009528E8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1745,4   </w:t>
            </w: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Увеличение остатков средств        </w:t>
            </w:r>
            <w:r w:rsidRPr="000E0A17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-11704,7</w:t>
            </w: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-11704,7</w:t>
            </w: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-11704,7</w:t>
            </w: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-11704,7</w:t>
            </w: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Уменьшение остатков средств        </w:t>
            </w:r>
            <w:r w:rsidRPr="000E0A17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13450,1</w:t>
            </w:r>
          </w:p>
          <w:p w:rsidR="000E0A17" w:rsidRPr="000E0A17" w:rsidRDefault="000E0A17" w:rsidP="000E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E0A1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13450,1</w:t>
            </w:r>
          </w:p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13450,1</w:t>
            </w:r>
          </w:p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17" w:rsidRPr="000E0A17" w:rsidTr="009528E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pStyle w:val="a7"/>
              <w:rPr>
                <w:sz w:val="28"/>
                <w:szCs w:val="28"/>
              </w:rPr>
            </w:pPr>
            <w:r w:rsidRPr="000E0A17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A17">
              <w:rPr>
                <w:rFonts w:ascii="Times New Roman" w:hAnsi="Times New Roman" w:cs="Times New Roman"/>
                <w:sz w:val="28"/>
                <w:szCs w:val="28"/>
              </w:rPr>
              <w:t>13450,1</w:t>
            </w:r>
          </w:p>
          <w:p w:rsidR="000E0A17" w:rsidRPr="000E0A17" w:rsidRDefault="000E0A17" w:rsidP="000E0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17" w:rsidRPr="000E0A17" w:rsidRDefault="000E0A17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17" w:rsidRPr="000E0A17" w:rsidRDefault="000E0A17" w:rsidP="000E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E0A17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E0A17" w:rsidRPr="000E0A17" w:rsidRDefault="000E0A17" w:rsidP="000E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17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                                 </w:t>
      </w:r>
      <w:proofErr w:type="spellStart"/>
      <w:r w:rsidRPr="000E0A1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060B9C" w:rsidRPr="000E0A17" w:rsidRDefault="00060B9C" w:rsidP="000E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B9C" w:rsidRPr="000E0A17" w:rsidSect="00BF44DE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A17"/>
    <w:rsid w:val="00060B9C"/>
    <w:rsid w:val="000E0A17"/>
    <w:rsid w:val="00B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A17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E0A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E0A1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E0A1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E0A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0E0A17"/>
    <w:rPr>
      <w:bCs/>
      <w:sz w:val="28"/>
      <w:szCs w:val="24"/>
    </w:rPr>
  </w:style>
  <w:style w:type="paragraph" w:styleId="a4">
    <w:name w:val="Body Text Indent"/>
    <w:basedOn w:val="a"/>
    <w:link w:val="a3"/>
    <w:rsid w:val="000E0A17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E0A17"/>
  </w:style>
  <w:style w:type="paragraph" w:styleId="a5">
    <w:name w:val="Balloon Text"/>
    <w:basedOn w:val="a"/>
    <w:link w:val="a6"/>
    <w:semiHidden/>
    <w:unhideWhenUsed/>
    <w:rsid w:val="000E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E0A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0A1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0E0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E0A1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E0A17"/>
  </w:style>
  <w:style w:type="paragraph" w:styleId="aa">
    <w:name w:val="footer"/>
    <w:basedOn w:val="a"/>
    <w:link w:val="ab"/>
    <w:rsid w:val="000E0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E0A17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0E0A1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0E0A1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0E0A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0E0A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0E0A1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2014-03-25T08:12:00Z</dcterms:created>
  <dcterms:modified xsi:type="dcterms:W3CDTF">2014-03-25T08:41:00Z</dcterms:modified>
</cp:coreProperties>
</file>