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E2" w:rsidRPr="00F500E2" w:rsidRDefault="008F1A18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0E2" w:rsidRPr="00F500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3600" cy="1079500"/>
            <wp:effectExtent l="19050" t="0" r="0" b="0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E2" w:rsidRPr="00F500E2" w:rsidRDefault="00F500E2" w:rsidP="00F500E2">
      <w:pPr>
        <w:pStyle w:val="2"/>
        <w:rPr>
          <w:sz w:val="28"/>
          <w:szCs w:val="28"/>
        </w:rPr>
      </w:pPr>
      <w:r w:rsidRPr="00F500E2">
        <w:rPr>
          <w:sz w:val="28"/>
          <w:szCs w:val="28"/>
        </w:rPr>
        <w:t xml:space="preserve">    СОВЕТ СЕРГИЕВСКОГО СЕЛЬСКОГО ПОСЕЛЕНИЯ </w:t>
      </w:r>
    </w:p>
    <w:p w:rsidR="00F500E2" w:rsidRPr="00F500E2" w:rsidRDefault="00F500E2" w:rsidP="00F500E2">
      <w:pPr>
        <w:pStyle w:val="2"/>
        <w:rPr>
          <w:sz w:val="28"/>
          <w:szCs w:val="28"/>
        </w:rPr>
      </w:pPr>
      <w:r w:rsidRPr="00F500E2">
        <w:rPr>
          <w:sz w:val="28"/>
          <w:szCs w:val="28"/>
        </w:rPr>
        <w:t>КОРЕНОВСКОГО РАЙОНА</w:t>
      </w:r>
    </w:p>
    <w:p w:rsidR="00F500E2" w:rsidRPr="00F500E2" w:rsidRDefault="00F500E2" w:rsidP="00F50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pStyle w:val="8"/>
        <w:rPr>
          <w:szCs w:val="28"/>
        </w:rPr>
      </w:pPr>
      <w:r w:rsidRPr="00F500E2">
        <w:rPr>
          <w:szCs w:val="28"/>
        </w:rPr>
        <w:t>РЕШЕНИЕ</w:t>
      </w:r>
    </w:p>
    <w:p w:rsidR="00F500E2" w:rsidRPr="00F500E2" w:rsidRDefault="00F500E2" w:rsidP="00F5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0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1394">
        <w:rPr>
          <w:rFonts w:ascii="Times New Roman" w:hAnsi="Times New Roman" w:cs="Times New Roman"/>
          <w:b/>
          <w:sz w:val="28"/>
          <w:szCs w:val="28"/>
        </w:rPr>
        <w:t>27 ноября</w:t>
      </w:r>
      <w:r w:rsidRPr="00F500E2">
        <w:rPr>
          <w:rFonts w:ascii="Times New Roman" w:hAnsi="Times New Roman" w:cs="Times New Roman"/>
          <w:b/>
          <w:sz w:val="28"/>
          <w:szCs w:val="28"/>
        </w:rPr>
        <w:t xml:space="preserve"> 2013 года                                              </w:t>
      </w:r>
      <w:r w:rsidR="00A7139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500E2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A71394">
        <w:rPr>
          <w:rFonts w:ascii="Times New Roman" w:hAnsi="Times New Roman" w:cs="Times New Roman"/>
          <w:b/>
          <w:sz w:val="28"/>
          <w:szCs w:val="28"/>
        </w:rPr>
        <w:t>262</w:t>
      </w:r>
      <w:r w:rsidRPr="00F500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F500E2" w:rsidRPr="00F500E2" w:rsidRDefault="00F500E2" w:rsidP="00F5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ст. Сергиевская</w:t>
      </w: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E2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услуги по вывозу твердых бытовых отходов и мусора (за исключением 1-4 классов опасности),  оказываемые муниципальным унитарным предприятием «Жилищно-коммунальное хозяйство» Сергиевского сельского поселения Кореновского района </w:t>
      </w: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E2"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0E2">
        <w:rPr>
          <w:rFonts w:ascii="Times New Roman" w:hAnsi="Times New Roman" w:cs="Times New Roman"/>
          <w:sz w:val="28"/>
          <w:szCs w:val="28"/>
        </w:rPr>
        <w:t>В соответствии с   Федеральным  Законом  от  6  октября   2003 года № 131-ФЗ «Об общих принципах организации местного самоуправления в Российской Федерации», руководствуясь Федеральным Законом  от 30 декабря 2004 года № 210-ФЗ «Об основах регулирования тарифов организаций коммунального комплекса», Законом Краснодарского края от 13 марта 2000 года № 245-КЗ «Об отходах производства и потребления», уставом Сергиевского сельского поселения, Совет Сергиевского сельского поселения Кореновского района</w:t>
      </w:r>
      <w:proofErr w:type="gramEnd"/>
      <w:r w:rsidRPr="00F50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00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500E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500E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500E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1. Утвердить тарифы на услуги по вывозу твердых бытовых отходов и мусора (за исключением отходов 1-4 классов опасности), оказываемые муниципальным унитарным предприятием «Жилищно-коммунальное хозяйство» Сергиевского сельского поселения Кореновского района на период с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00E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00E2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2.Решение опубликовать в средствах массовой информации.</w:t>
      </w: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3.Контроль за выполнением настоящего решения возложить на постоянную комиссию по промышленности, транспорту, связи, строительства, жилищно-коммунального хозяйства и предпринимательству (</w:t>
      </w:r>
      <w:proofErr w:type="gramStart"/>
      <w:r w:rsidRPr="00F500E2">
        <w:rPr>
          <w:rFonts w:ascii="Times New Roman" w:hAnsi="Times New Roman" w:cs="Times New Roman"/>
          <w:sz w:val="28"/>
          <w:szCs w:val="28"/>
        </w:rPr>
        <w:t>Яровая</w:t>
      </w:r>
      <w:proofErr w:type="gramEnd"/>
      <w:r w:rsidRPr="00F500E2">
        <w:rPr>
          <w:rFonts w:ascii="Times New Roman" w:hAnsi="Times New Roman" w:cs="Times New Roman"/>
          <w:sz w:val="28"/>
          <w:szCs w:val="28"/>
        </w:rPr>
        <w:t>).</w:t>
      </w: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4.Признать утратившим силу решение Совета Сергиевского сельского поселения Кореновского района от 18 января 2013 года № 227 «Об утверждении тарифов на услуги по вывозу твердых бытовых отходов и </w:t>
      </w:r>
      <w:r w:rsidRPr="00F500E2">
        <w:rPr>
          <w:rFonts w:ascii="Times New Roman" w:hAnsi="Times New Roman" w:cs="Times New Roman"/>
          <w:sz w:val="28"/>
          <w:szCs w:val="28"/>
        </w:rPr>
        <w:lastRenderedPageBreak/>
        <w:t>мусора (за исключением 1-4 классов опасности),  оказываемые муниципальным унитарным предприятием «Жилищно-коммунальное хозяйство» Сергиевского сельского поселения Кореновского района на 2013 год».</w:t>
      </w: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5.Решение вступает в силу по истечении одного месяца со дня его  опубликования, но распространяется на правоотношения, возникшие с 01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00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500E2" w:rsidRPr="00F500E2" w:rsidRDefault="00F500E2" w:rsidP="00F500E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С.А.Басеев</w:t>
      </w: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F500E2" w:rsidRPr="00F500E2" w:rsidRDefault="00F500E2" w:rsidP="00F500E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к   решению Совета </w:t>
      </w:r>
    </w:p>
    <w:p w:rsidR="00F500E2" w:rsidRPr="00F500E2" w:rsidRDefault="00F500E2" w:rsidP="00F500E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F500E2" w:rsidRPr="00F500E2" w:rsidRDefault="00F500E2" w:rsidP="00F500E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500E2" w:rsidRPr="00F500E2" w:rsidRDefault="00F500E2" w:rsidP="00F500E2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от </w:t>
      </w:r>
      <w:r w:rsidR="00A71394">
        <w:rPr>
          <w:rFonts w:ascii="Times New Roman" w:hAnsi="Times New Roman" w:cs="Times New Roman"/>
          <w:sz w:val="28"/>
          <w:szCs w:val="28"/>
        </w:rPr>
        <w:t xml:space="preserve">27.11.2013 </w:t>
      </w:r>
      <w:r w:rsidRPr="00F500E2">
        <w:rPr>
          <w:rFonts w:ascii="Times New Roman" w:hAnsi="Times New Roman" w:cs="Times New Roman"/>
          <w:sz w:val="28"/>
          <w:szCs w:val="28"/>
        </w:rPr>
        <w:t xml:space="preserve">№ </w:t>
      </w:r>
      <w:r w:rsidR="00A71394">
        <w:rPr>
          <w:rFonts w:ascii="Times New Roman" w:hAnsi="Times New Roman" w:cs="Times New Roman"/>
          <w:sz w:val="28"/>
          <w:szCs w:val="28"/>
        </w:rPr>
        <w:t>262</w:t>
      </w:r>
    </w:p>
    <w:p w:rsidR="00F500E2" w:rsidRPr="00F500E2" w:rsidRDefault="00F500E2" w:rsidP="00F500E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Т А </w:t>
      </w:r>
      <w:proofErr w:type="gramStart"/>
      <w:r w:rsidRPr="00F500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00E2">
        <w:rPr>
          <w:rFonts w:ascii="Times New Roman" w:hAnsi="Times New Roman" w:cs="Times New Roman"/>
          <w:sz w:val="28"/>
          <w:szCs w:val="28"/>
        </w:rPr>
        <w:t xml:space="preserve"> И Ф Ы </w:t>
      </w: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    на коммунальные услуги по вывозу твердых бытовых отходов и мусора (за исключением отходов 1-4 классов опасности), оказываемые  муниципальным унитарным предприятием «Жилищно-коммунальное хозяйство» Сергиевского сельского поселения Кореновского района </w:t>
      </w: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835"/>
        <w:gridCol w:w="3402"/>
      </w:tblGrid>
      <w:tr w:rsidR="00F500E2" w:rsidRPr="00F500E2" w:rsidTr="003150DF">
        <w:tc>
          <w:tcPr>
            <w:tcW w:w="3227" w:type="dxa"/>
          </w:tcPr>
          <w:p w:rsidR="00F500E2" w:rsidRPr="00F500E2" w:rsidRDefault="0021471B" w:rsidP="00F500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F500E2" w:rsidRPr="00F500E2" w:rsidRDefault="00F500E2" w:rsidP="00F500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</w:tcPr>
          <w:p w:rsidR="00F500E2" w:rsidRPr="00F500E2" w:rsidRDefault="00F500E2" w:rsidP="002147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E2">
              <w:rPr>
                <w:rFonts w:ascii="Times New Roman" w:hAnsi="Times New Roman" w:cs="Times New Roman"/>
                <w:sz w:val="28"/>
                <w:szCs w:val="28"/>
              </w:rPr>
              <w:t>Тариф, рублей</w:t>
            </w:r>
          </w:p>
        </w:tc>
      </w:tr>
      <w:tr w:rsidR="00F500E2" w:rsidRPr="00F500E2" w:rsidTr="003150DF">
        <w:tc>
          <w:tcPr>
            <w:tcW w:w="3227" w:type="dxa"/>
          </w:tcPr>
          <w:p w:rsidR="00F500E2" w:rsidRPr="00F500E2" w:rsidRDefault="00F500E2" w:rsidP="002147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 обоснованный </w:t>
            </w:r>
            <w:r w:rsidR="0021471B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500E2" w:rsidRDefault="00F500E2" w:rsidP="00F500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м3</w:t>
            </w:r>
          </w:p>
          <w:p w:rsidR="00F500E2" w:rsidRPr="00F500E2" w:rsidRDefault="00F500E2" w:rsidP="002147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500E2" w:rsidRPr="00F500E2" w:rsidRDefault="0021471B" w:rsidP="00F500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129,94</w:t>
            </w:r>
          </w:p>
        </w:tc>
      </w:tr>
    </w:tbl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Глава</w:t>
      </w:r>
    </w:p>
    <w:p w:rsidR="00F500E2" w:rsidRPr="00F500E2" w:rsidRDefault="00F500E2" w:rsidP="00F50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F500E2" w:rsidRPr="00F500E2" w:rsidRDefault="00F500E2" w:rsidP="00F50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0E2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С.А.Басеев</w:t>
      </w: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0E2" w:rsidRPr="00F500E2" w:rsidRDefault="00F500E2" w:rsidP="00F50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03B" w:rsidRPr="00F500E2" w:rsidRDefault="001E003B" w:rsidP="00F500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003B" w:rsidRPr="00F500E2" w:rsidSect="00102E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00E2"/>
    <w:rsid w:val="001A2D6F"/>
    <w:rsid w:val="001E003B"/>
    <w:rsid w:val="0021471B"/>
    <w:rsid w:val="002671BA"/>
    <w:rsid w:val="003A36CA"/>
    <w:rsid w:val="008A2A4F"/>
    <w:rsid w:val="008F1A18"/>
    <w:rsid w:val="0091551F"/>
    <w:rsid w:val="00A33347"/>
    <w:rsid w:val="00A71394"/>
    <w:rsid w:val="00D727B8"/>
    <w:rsid w:val="00F5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1F"/>
  </w:style>
  <w:style w:type="paragraph" w:styleId="2">
    <w:name w:val="heading 2"/>
    <w:basedOn w:val="a"/>
    <w:next w:val="a"/>
    <w:link w:val="20"/>
    <w:qFormat/>
    <w:rsid w:val="00F500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F500E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0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F500E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2579</Characters>
  <Application>Microsoft Office Word</Application>
  <DocSecurity>0</DocSecurity>
  <Lines>21</Lines>
  <Paragraphs>6</Paragraphs>
  <ScaleCrop>false</ScaleCrop>
  <Company>Organization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2013-11-27T05:16:00Z</cp:lastPrinted>
  <dcterms:created xsi:type="dcterms:W3CDTF">2013-11-25T11:41:00Z</dcterms:created>
  <dcterms:modified xsi:type="dcterms:W3CDTF">2013-11-27T05:16:00Z</dcterms:modified>
</cp:coreProperties>
</file>