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FE" w:rsidRPr="00170980" w:rsidRDefault="000C41FE" w:rsidP="00170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91"/>
      <w:r w:rsidRPr="0017098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FE" w:rsidRPr="00170980" w:rsidRDefault="000C41FE" w:rsidP="00170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80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0C41FE" w:rsidRDefault="000C41FE" w:rsidP="00170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8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70980" w:rsidRPr="00170980" w:rsidRDefault="00170980" w:rsidP="00170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FE" w:rsidRDefault="000C41FE" w:rsidP="00170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980" w:rsidRPr="00170980" w:rsidRDefault="00170980" w:rsidP="00170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FE" w:rsidRDefault="00991D58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25  октября 2013 года                                                                                    </w:t>
      </w:r>
      <w:r w:rsidR="000C41FE" w:rsidRPr="00170980">
        <w:rPr>
          <w:rFonts w:ascii="Times New Roman" w:hAnsi="Times New Roman" w:cs="Times New Roman"/>
          <w:sz w:val="28"/>
          <w:szCs w:val="28"/>
        </w:rPr>
        <w:t xml:space="preserve">№  </w:t>
      </w:r>
      <w:r w:rsidRPr="00170980">
        <w:rPr>
          <w:rFonts w:ascii="Times New Roman" w:hAnsi="Times New Roman" w:cs="Times New Roman"/>
          <w:sz w:val="28"/>
          <w:szCs w:val="28"/>
        </w:rPr>
        <w:t>257</w:t>
      </w:r>
    </w:p>
    <w:p w:rsidR="00170980" w:rsidRPr="00170980" w:rsidRDefault="00170980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Default="000C41FE" w:rsidP="00170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170980" w:rsidRDefault="00170980" w:rsidP="00170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980" w:rsidRPr="00170980" w:rsidRDefault="00170980" w:rsidP="00170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170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80">
        <w:rPr>
          <w:rFonts w:ascii="Times New Roman" w:hAnsi="Times New Roman" w:cs="Times New Roman"/>
          <w:b/>
          <w:sz w:val="28"/>
          <w:szCs w:val="28"/>
        </w:rPr>
        <w:t>Об  утверждении  Правил   санитарного  содержания,  благоустройства    территории  Сергиевского сельского поселения Кореновского района</w:t>
      </w:r>
    </w:p>
    <w:p w:rsidR="000C41FE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980" w:rsidRPr="00170980" w:rsidRDefault="00170980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года № 131-ФЗ «Об общих принципах организации местного самоуправления в Российской Федерации», Законом Краснодарского края от 23 июля 2003 года № 608-КЗ «Об административных правонарушениях», от 30 марта 1999 года № 52-ФЗ «О санитарно - эпидемиологическом благополучии населения», Уставом  Сергиевского  сельского поселения  Кореновского  района, с целью создания и сохранения благоприятных условий проживания населения, поддержания надлежащего уровня благоустройства и санитарно-технического состояния на территории  Сергиевского сельского по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селения  Кореновского района, на основании заключения по публичным слушаниям от  21.10.2013 года, Совет  Сергиевского  сельского поселения  Кореновского  района  </w:t>
      </w:r>
      <w:r w:rsidR="00991D58" w:rsidRPr="00170980">
        <w:rPr>
          <w:rFonts w:ascii="Times New Roman" w:hAnsi="Times New Roman" w:cs="Times New Roman"/>
          <w:sz w:val="28"/>
          <w:szCs w:val="28"/>
        </w:rPr>
        <w:t xml:space="preserve">р е ш и л </w:t>
      </w:r>
      <w:r w:rsidRPr="00170980">
        <w:rPr>
          <w:rFonts w:ascii="Times New Roman" w:hAnsi="Times New Roman" w:cs="Times New Roman"/>
          <w:sz w:val="28"/>
          <w:szCs w:val="28"/>
        </w:rPr>
        <w:t>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1. Утвердить Правила санитарного  содержания, благоустройства   территории Сергиевского   сельского поселения Кореновского района  согласно приложению.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2. </w:t>
      </w:r>
      <w:r w:rsidR="00991D58" w:rsidRPr="00170980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Pr="00170980">
        <w:rPr>
          <w:rFonts w:ascii="Times New Roman" w:hAnsi="Times New Roman" w:cs="Times New Roman"/>
          <w:sz w:val="28"/>
          <w:szCs w:val="28"/>
        </w:rPr>
        <w:t xml:space="preserve">ешение Совета Сергиевского сельского поселения от 24  октября 2012 года </w:t>
      </w:r>
      <w:r w:rsidR="00991D58" w:rsidRPr="00170980">
        <w:rPr>
          <w:rFonts w:ascii="Times New Roman" w:hAnsi="Times New Roman" w:cs="Times New Roman"/>
          <w:sz w:val="28"/>
          <w:szCs w:val="28"/>
        </w:rPr>
        <w:t xml:space="preserve">№ 202 </w:t>
      </w:r>
      <w:r w:rsidRPr="00170980">
        <w:rPr>
          <w:rFonts w:ascii="Times New Roman" w:hAnsi="Times New Roman" w:cs="Times New Roman"/>
          <w:sz w:val="28"/>
          <w:szCs w:val="28"/>
        </w:rPr>
        <w:t xml:space="preserve">«Об утверждении Положения по благоустройству и содержания территории Сергиевского сельского поселения  Кореновского  района» </w:t>
      </w:r>
      <w:r w:rsidR="00991D58" w:rsidRPr="00170980">
        <w:rPr>
          <w:rFonts w:ascii="Times New Roman" w:hAnsi="Times New Roman" w:cs="Times New Roman"/>
          <w:sz w:val="28"/>
          <w:szCs w:val="28"/>
        </w:rPr>
        <w:t>.</w:t>
      </w:r>
    </w:p>
    <w:p w:rsidR="00991D58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3. Контроль   за  выполнением настоящего решения возложить на </w:t>
      </w:r>
      <w:r w:rsidR="00991D58" w:rsidRPr="00170980">
        <w:rPr>
          <w:rFonts w:ascii="Times New Roman" w:hAnsi="Times New Roman" w:cs="Times New Roman"/>
          <w:sz w:val="28"/>
          <w:szCs w:val="28"/>
        </w:rPr>
        <w:t>постоянную комиссию по вопросам транспорта, связи, строительства, ЖКХ и предпринимательства Сергиевского сельского поселения (Яровая).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 Обнародовать настоящее решение в установленном законодатель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ством  порядке</w:t>
      </w:r>
      <w:r w:rsidR="00991D58" w:rsidRPr="0017098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Сергиевского сельского поселения Кореновского района в сети Интернет</w:t>
      </w:r>
      <w:r w:rsidRPr="00170980">
        <w:rPr>
          <w:rFonts w:ascii="Times New Roman" w:hAnsi="Times New Roman" w:cs="Times New Roman"/>
          <w:sz w:val="28"/>
          <w:szCs w:val="28"/>
        </w:rPr>
        <w:t>.</w:t>
      </w:r>
    </w:p>
    <w:p w:rsidR="000C41FE" w:rsidRPr="00170980" w:rsidRDefault="00170980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FE" w:rsidRPr="00170980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обнародова</w:t>
      </w:r>
      <w:r w:rsidR="000C41FE" w:rsidRPr="00170980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170980" w:rsidRPr="00170980" w:rsidRDefault="00170980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980" w:rsidRPr="00170980" w:rsidRDefault="00170980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  </w:t>
      </w:r>
      <w:r w:rsidR="00170980" w:rsidRPr="00170980">
        <w:rPr>
          <w:rFonts w:ascii="Times New Roman" w:hAnsi="Times New Roman" w:cs="Times New Roman"/>
          <w:sz w:val="28"/>
          <w:szCs w:val="28"/>
        </w:rPr>
        <w:t xml:space="preserve"> С.А</w:t>
      </w:r>
      <w:bookmarkEnd w:id="0"/>
      <w:r w:rsidR="00170980" w:rsidRPr="00170980">
        <w:rPr>
          <w:rFonts w:ascii="Times New Roman" w:hAnsi="Times New Roman" w:cs="Times New Roman"/>
          <w:sz w:val="28"/>
          <w:szCs w:val="28"/>
        </w:rPr>
        <w:t>.Басеев</w:t>
      </w:r>
      <w:r w:rsidRPr="00170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60"/>
      </w:tblGrid>
      <w:tr w:rsidR="00170980" w:rsidRPr="00170980" w:rsidTr="00170980">
        <w:tc>
          <w:tcPr>
            <w:tcW w:w="5778" w:type="dxa"/>
          </w:tcPr>
          <w:p w:rsidR="00170980" w:rsidRPr="00170980" w:rsidRDefault="00170980" w:rsidP="0021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70980" w:rsidRPr="00170980" w:rsidRDefault="00170980" w:rsidP="0021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8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70980" w:rsidRPr="00170980" w:rsidRDefault="00170980" w:rsidP="0021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8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170980" w:rsidRPr="00170980" w:rsidRDefault="00170980" w:rsidP="0021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80">
              <w:rPr>
                <w:rFonts w:ascii="Times New Roman" w:hAnsi="Times New Roman" w:cs="Times New Roman"/>
                <w:sz w:val="28"/>
                <w:szCs w:val="28"/>
              </w:rPr>
              <w:t>решением Совета Сергиевского сельского поселения Кореновского района</w:t>
            </w:r>
          </w:p>
          <w:p w:rsidR="00170980" w:rsidRPr="00170980" w:rsidRDefault="00170980" w:rsidP="0021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80">
              <w:rPr>
                <w:rFonts w:ascii="Times New Roman" w:hAnsi="Times New Roman" w:cs="Times New Roman"/>
                <w:sz w:val="28"/>
                <w:szCs w:val="28"/>
              </w:rPr>
              <w:t>от 25.10.2013 № 257</w:t>
            </w:r>
          </w:p>
        </w:tc>
      </w:tr>
    </w:tbl>
    <w:p w:rsidR="00170980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0980" w:rsidRPr="00170980" w:rsidRDefault="00170980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21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Правила</w:t>
      </w:r>
    </w:p>
    <w:p w:rsidR="000C41FE" w:rsidRPr="00170980" w:rsidRDefault="000C41FE" w:rsidP="0021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санитарного содержания, благоустройства  территории  Сергиевского  сельского поселения Кореновского района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Default="000C41FE" w:rsidP="0021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5A36" w:rsidRPr="00170980" w:rsidRDefault="00215A36" w:rsidP="0021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Настоящие Правила благоустройства и санитарного содержания разработаны с целью обеспечения должного санитарного, противопожарного, эстетического состояния Сергиевского сельского поселения Кореновского района (далее - поселение) и дальнейшего его благоустройства в соответствии с действующими санитарными, противопожарными, архитектурно-градостроительными и другими нормами.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1.1. Правила действуют на всей территории поселения и обязательны для выполнения всеми юридическими, физическими лицами и индивидуальными предпринимателями, (в том числе должностными лицами, гражданами, лицами, не имеющими гражданства), проживающими или ведущими хозяйственную деятельность на территории 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1.2. Организация рациональной системы санитарной очистки территории поселения, содержание домашних животных и птицы, сбора, временного хранения и регулярного вывоза промышленных отходов, твердых и жидких бытовых отходов, отлова, подбора трупов и утилизации бродячих животных (собак и кошек), а также благоустройство территорий поселения, должны соответствовать требованиям настоящих Правил.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1.3. Настоящие Правила содержат: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2)  правила уборки и содержания территорий;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3)  правила уборки и содержания территорий по сезонам года;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4)  правила  уборки  объектов  с  обособленной  территорией;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5)  правила содержания зеленых насаждений;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6)  правила  содержания  домашних  животных,  отлова  безнадзорных  собак  и  кошек;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7)  правила производства дорожных и земляных работ;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8)  правила  содержания  объектов   водопрводно-канализационного  хозяйства;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9) правила проведения ремонта и содержания жилых, культурно-бытовых и общественных зданий и сооружений;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10)  правила содержания транспортных средств;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11)  правила   содержания  дорожных  знаков, ограждений;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12)  правила установки и эксплуатации реклам, вывесок  и витрин;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13)  правила  установки  и  содержания  малых архитектурных форм, элементов благоустройства, средств передвижной мелкорозничной торговли и других легкосъемных объектов;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14) контроль за соблюдением и ответственность за нарушение Правил санитарного содержания, благоустройства и организации уборки территории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1.4. Настоящие Правила могут быть дополнены и изменены по мере необходимости.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1.5. Основные понятия:</w:t>
      </w:r>
    </w:p>
    <w:p w:rsidR="000C41FE" w:rsidRPr="00170980" w:rsidRDefault="00215A36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FE" w:rsidRPr="00170980">
        <w:rPr>
          <w:rFonts w:ascii="Times New Roman" w:hAnsi="Times New Roman" w:cs="Times New Roman"/>
          <w:sz w:val="28"/>
          <w:szCs w:val="28"/>
        </w:rPr>
        <w:t>-  Внешнее благоустройство  поселения - совокупность работ и мероприятий, на</w:t>
      </w:r>
      <w:r w:rsidR="000C41FE" w:rsidRPr="00170980">
        <w:rPr>
          <w:rFonts w:ascii="Times New Roman" w:hAnsi="Times New Roman" w:cs="Times New Roman"/>
          <w:sz w:val="28"/>
          <w:szCs w:val="28"/>
        </w:rPr>
        <w:softHyphen/>
        <w:t>правленных на создание благоприятных, здоровых и культурных условий жизни и досуга  поселения в границах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Территория предприятий, организаций, учреждений и иных  хозяйствующих  субъектов -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 Прилегающая  территория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Газон - участок земли с искусственно созданным травяным покровом;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Дерево – многолетнее  растение с четко выраженным стволом, несущими боковыми ветвями и верхушечным побегом;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Компенсационное  озеленение - деятельность администрации поселения по созданию зеленых насаждений взамен уничтоженных и их сохранению до полной приживаемости на территории поселения;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Кустарник - многолетнее растение, ветвящееся у самой поверхности почвы и не имеющее во взрослом состоянии главного ствола;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Порубочный  билет  -  разрешительный документ, выданный администрацией поселения, дающий право на выполнение работ по вырубке, санитарной и формовочной обрезке зеленых насаждений или по их уничтожению;;</w:t>
      </w:r>
    </w:p>
    <w:p w:rsidR="00215A36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Уборка  территорий  - 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-    Твердые  бытовые отходы (ТБО) -  отходы потребления, образующиеся  в  результате  жизнедеятельности  человека (при  приготовлении  пищи,  уборке  и  ремонте   жилых  помещений содержании  придомовых  территорий   и  мест  общего  пользования,  уборке  территорий  населенных  пунктов),  устаревшие,  пришедшие  в  негодность  предметы  домашнего  обихода,  отходы  от  функционирования  культурно-бытовых,  учебных  учреждений, организаций  и  предприятий  торговли  и  общественного  питания  и  других  предприятий  и  организаций  общественного  назначения;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215A36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Крупногабаритный мусор (КГМ) - отходы потребления и хозяйственной деятель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ности (бытовая техника, мебель и др.), утратившие свои потребительские свойства, за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грузка которых (по своим размерам и характеру) не может производиться в контейнер</w:t>
      </w:r>
      <w:r w:rsidR="00215A36">
        <w:rPr>
          <w:rFonts w:ascii="Times New Roman" w:hAnsi="Times New Roman" w:cs="Times New Roman"/>
          <w:sz w:val="28"/>
          <w:szCs w:val="28"/>
        </w:rPr>
        <w:t>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Контейнер - стандартная, имеющая крышку емкость для сбора ТБО объемом 0,7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1,5 куб. м.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Санитарная очистка территории - зачистка территорий, сбор, вывоз и утилизация (обезвреживание) твердых бытовых отходов (ТБО) и крупногабаритного мусора (КГМ).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5"/>
      <w:r w:rsidRPr="00170980">
        <w:rPr>
          <w:rFonts w:ascii="Times New Roman" w:hAnsi="Times New Roman" w:cs="Times New Roman"/>
          <w:sz w:val="28"/>
          <w:szCs w:val="28"/>
        </w:rPr>
        <w:t>- 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  <w:bookmarkStart w:id="2" w:name="sub_126"/>
      <w:bookmarkEnd w:id="1"/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7"/>
      <w:bookmarkEnd w:id="2"/>
      <w:r w:rsidRPr="00170980">
        <w:rPr>
          <w:rFonts w:ascii="Times New Roman" w:hAnsi="Times New Roman" w:cs="Times New Roman"/>
          <w:sz w:val="28"/>
          <w:szCs w:val="28"/>
        </w:rPr>
        <w:t>-   Накопление 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bookmarkEnd w:id="3"/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Вывоз ТБО (КГМ) - выгрузка ТБО из контейнеров (загрузка КГМ) в спецтранспорт, зачистка контейнерных площадок и подъездов к ним от просыпавшегося мусора, и транс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портировка их с мест сбора мусора на объект утилизации (мусороперегрузочные стан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ции, мусоросжигательные заводы, полигоны захоронения и т.п.).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График вывоза ТБО - составная часть договора на вывоз ТБО (КГМ) с указанием места (адреса), объема и времени вывоза.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Критерии оценок состояния уборки и санитарного содержания территорий - показатели (средний процент нарушений), на основании которых производится оценка состояния уборки и санитарного содержания территории поселения.</w:t>
      </w:r>
    </w:p>
    <w:p w:rsidR="000C41FE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3" w:rsidRDefault="004E3193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3" w:rsidRDefault="004E3193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3" w:rsidRPr="00170980" w:rsidRDefault="004E3193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21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2.  Правила  уборки  и  содержания  территорий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 независимо  от  их  организационно-правовой  формы,  производят систематическую и  своевременную уборку (ручную, механизированную) жилых, административных, промышленных, торговых и иных зданий, сооружений, а также своих и прилегающих территорий.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2.1. Организация уборки территорий, относящихся к местам общего пользования, осуществляется администрацией поселения за счет средств местного бюджета.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2.2. Сбор  и  вывоз ТБО  производится  специализированным предприятием по планово-регулярной системе в соответствии с нормами накопления на договорной основе между данным предприятием и, соответственно, юридическими  и  физическими  лицами.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Организации, предприниматели, граждане, имеющие жилые помещения, произ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водственные здания и иное недвижимое имущество на праве собственности и  ином  имуще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ственном праве, на праве аренды, в  том  числе  водопользователи  рек,   обязаны  обеспечивать содержание  и  уборку прилега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ющей (закрепленной) территории своими силами за счет собственных средств или  вправе заключить договоры со специализированными  организациями.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  поселении разрешается следующий способ сбора ТБО для последующего вывоза: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посредством  выноса ТБО из частных домовладений к месту остановки спецтех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ники.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Приемка ТБО осуществляется специализированной организацией в установленное графиком время в строго определенном месте остановки спецтехники.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Руководители специализированного предприятия несут персональную ответствен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ность за строгое соблюдение графика вывоза ТБО в полном объеме при каждом способе вывоза. В случае срыва графика по вывозу ТБО обслуживающее предприятие обязано немедленно принять все необходимые меры по ликвидации последствий срыва.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Крупногабаритные бытовые отходы, старая мебель, остатки от текущего ремонта квартир  вывозятся по индивиду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альной заявке потребителя услуг специализированным предприятием, организацией - подрядчиком по мере накопления.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Всем юридическим и физическим лицам  запрещается: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на территории поселения  накапливать и размещать отходы производства и потребления в несанкционированных местах;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- выносить за пределы домовладений и оставлять на  территориях общего пользования ТБО; </w:t>
      </w:r>
    </w:p>
    <w:p w:rsidR="00215A36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выносить  и  складировать  любой  мусор  за  пределами  своих  земельных участков, домовладений  на  территориях  общего  пользования;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засорять  общественные  места  различного  рода  мусором (окурки, бумага, бутылки и т.д.);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чинить  препятствия  при размещении  службами жилищно-коммунального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хозяйства контейнерных площадок и отдельных контейнеров на территории общего  пользования;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2.3. Для сбора жидких отходов (сточных вод) на территории не канализованных до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мовладений устраиваются водонепроницаемые выгребы в соответствии с установлен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ными нормами. Вывоз  жидких отходов осуществляется на договорной основе вакуумным транспортом специализированного предприятия по мере необходимости.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Расстояние от септиков до жилых домов должно быть не менее 7 м, от выгребных ям не менее 10-15 м. Общественные и дворовые туалеты должны быть удалены от жилых зданий, детских учреждений, школ, площадок для игр детей и отдыха населения на рас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стояние не менее 20 и не более 100 м. На территории частных домовладений расстояние от дворовых туалетов до домовладений определяется самими домовладельцами и мо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жет быть сокращено до 8-10 метров. В условиях децентрализованного водоснабжения туалеты должны быть удалены от колодцев и каптажей родников на расстояние не менее 50 метров.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2.3.1. Общественные туалеты должны быть канализованными путем присоединения к общей канализационной сети. При отсутствии централизованной канализационной сети туалеты должны устраиваться с водонепроницаемым выгребом, объем которого рассчитывают, исходя из численности населения, пользующегося туалетом. Туалеты должны иметь надземную часть и выгреб. Надземные помещения сооружают из плотно пригнанных материалов (досок, кирпичей, блоков и т. д.). Глубина выгреба зависит от уровня грунтовых вод, но не должна быть более 3 м. Не допускается наполнение выгре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ба нечистотами выше, чем до 0,35 м от поверхности земли. Выгреб следует очищать по мере его заполнения, но не реже одного раза в полгода.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2.3.2.   Помещения дворовых и общественных туалетов должны содержаться в чисто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те. </w:t>
      </w:r>
    </w:p>
    <w:p w:rsidR="000C41FE" w:rsidRPr="00170980" w:rsidRDefault="000C41FE" w:rsidP="004E31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2.4.  Сбор  пищевых  отходов: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2.4.1. Собирать и использовать пищевые отходы следует в соответствии с «Ветеринарно-санитарными правилами о порядке сборов пищевых отходов и использовании их для корма скота».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Сбор, хранение и вывоз пищевых отходов следует осуществлять в соответствии с конструктивными указаниями по организации сбора и вывоза пищевых отходов. Сборники, предназначенные для пищевых отходов, использовать для каких-либо иных целей запрещается.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2.4.2.   Запрещается выбор пищевых отходов как из сборников для пищевых, так и для твердых бытовых отходов.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2.4.3. Временное хранение пищевых отходов до момента их вывоза не должно пре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вышать одних суток для предотвращения их разложения и отрицательного воздействия на условия проживания. Временное хранение пищевых отходов на объектах торговли, общественного питания, в независимости от ведомственной подчиненности, должно осу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ществляться только в охлаждаемых помещениях.</w:t>
      </w:r>
    </w:p>
    <w:p w:rsidR="000C41FE" w:rsidRPr="00170980" w:rsidRDefault="000C41FE" w:rsidP="004E31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2.5.  Сбор  биоотходов: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2.5.1. Биологические отходы (трупы животных и птиц, в т.ч. лабораторных; аборти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рованные и мертворожденные плоды; ветеринарные конфискаты (мясо, рыба, другая продукция животного происхождения), другие отходы, получаемые при переработке пи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щевого и непищевого сырья животного происхождения) утилизируют путем переработки на ветеринарно-санитарных утилизационных заводах (цехах) в соответствии с действую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щими правилами, </w:t>
      </w:r>
      <w:r w:rsidRPr="00170980">
        <w:rPr>
          <w:rFonts w:ascii="Times New Roman" w:hAnsi="Times New Roman" w:cs="Times New Roman"/>
          <w:sz w:val="28"/>
          <w:szCs w:val="28"/>
        </w:rPr>
        <w:lastRenderedPageBreak/>
        <w:t>обеззараживают в биотермических ямах, уничтожают сжиганием или в исключительных случаях захоранивают  в специально отведенных местах.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2.5.2.  Биологические отходы, зараженные или контаминированные возбудителями: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сибирской язвы, эмфизематозного карбункула, чумы крупного рогатого скота, чумы верблюдов, бешенства, туляремии, столбняка, злокачественного отека, катаральной ли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хорадки крупного рогатого скота и овец, африканской чумы свиней, ботулизма, сапа, эпи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зоотического лимфангоита, мелиоидоза (ложного сапа), миксоматоза, геморрагической болезни кроликов, чумы птиц сжигают на месте, а также в трупосжигательных печах или на специально отведенных площадках;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энцефалопатии, скрепи, аденоматоза, виснамаэди перерабатывают на мясокост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ную муку. В случае невозможности переработки они подлежат сжиганию;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болезней, ранее  не регистрировавшихся  на  территории  России, сжигают.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2.5.3.  Всем юридическим и физическим лицам запрещается: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уничтожение  биоотходов  путем захоронения их в землю;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сброс  биоотходов в водоемы, реки, болота  и  балки;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сброс биоотходов в бытовые мусорные контейнеры, вывоз их на свалки и  полигоны для захоронения.</w:t>
      </w:r>
    </w:p>
    <w:p w:rsidR="00215A36" w:rsidRPr="00170980" w:rsidRDefault="000C41FE" w:rsidP="004E319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2.6.  Уборка населенных мест.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Физические и юридические лица, независимо от их организационно-правовых форм, обязаны осуществлять своевременную и качественную 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2.6.1.  Остановочные площадки общественного транспор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та, а также прилегающие к ним территории на расстоянии не менее 10 метров по пери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метру (включая очистку установленных на данной территории урн) убираются силами и средствами специализированного предприятия, а в случае принадлежности на пра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ве собственности остановочных площадок общественного транспорта юридическим и физическим лицам - силами последних или по договору со специализированным предприятием.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2.6.2.  Запрещается у киосков, палаток, павильонов мелкорозничной торговли, мага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зинов, кафе и т.д. складировать тару и запасы товаров, а также использовать для скла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дирования отходов прилегающие к ним территории. Уборку территорий, прилегающих к торговым павильонам в радиусе 5 м, осуществляют предприятия торговли.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2.6.3. Предприятия, учреждения, хозяйства, индивидуальные предприниматели, соб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ственники зданий (помещений в них), арендаторы  зданий, должны убирать (благоустраивать) прилегающие территории.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Граница   прилегающих   территорий   определяется: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на улицах с двухсторонней застройкой по длине занимаемого участка, по ширине - до оси проезжей части улицы;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на улицах с односторонней застройкой по длине занимаемого участка, а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по шири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не - на всю ширину улицы, включая противоположный тротуар и 10 метров за тротуаром;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-  на дорогах, подходах и подъездных путях к промышленным организациям, а также к жилым домам, карьерам, гаражам, складам и земельным участкам - по всей длине дороги, включая 10-метровую зеленую зону;</w:t>
      </w:r>
    </w:p>
    <w:p w:rsidR="00215A36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на строительных площадках - территория не менее 15 метров от ограждения строй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ки по всему периметру</w:t>
      </w:r>
      <w:r w:rsidR="00215A36">
        <w:rPr>
          <w:rFonts w:ascii="Times New Roman" w:hAnsi="Times New Roman" w:cs="Times New Roman"/>
          <w:sz w:val="28"/>
          <w:szCs w:val="28"/>
        </w:rPr>
        <w:t>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для некапитальных объектов торговли, общественного питания и бытового обслу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живания населения - в радиусе не менее 10 метров.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2.6.4.  Уборка ТОП согласно муниципальному заказу осуществляется предприятиями и организациями на договорной основе с немедленным вывозом собранного мусора (ве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ток, листвы, сметов и т.п.) на свалку.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При этом запрещается: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складировать сметы на газонах во избежание повреждения газонов при погрузочных работах;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оставлять собранный мусор, сметы и т.п. на тротуарах, проезжей части дорог и т.п.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2.7. Всем юридическим и физическим лицам на предоставленных (независимо от форм землепользования), прилегающих и закрепленных территориях необходимо под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держивать данные территории в должном санитарном, противопожарном и эстетическом состоянии, а именно: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производить своевременную уборку и вывоз мусора, листвы, веток, льда, снега и т. п .;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своевременно  выполнять  мероприятия по  борьбе  с  сорными  и  карантинными  травами (амброзия  и  др.) вредителями  зеленых  насаждений (покос, иные  сезонные  работы);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своевременно производить санитарную обрезку деревьев на прилегающей терри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тории в целях предотвращения обрыва воздушных сетей, обеспечения безопасности дорожного движения, объектов и граждан.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производить своевременную очистку канав, труб и дренажей, предназначенных для  отвода ливневых и грунтовых вод, за исключением систем, находящихся на балансе и обслуживании предприятий, организаций;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шенных элементов благоустройства (газоны, асфальтобетонные покрытия, бордюрные камни, лавки, турникеты и т.п.).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Территории, прилегающие к береговой линии, убираются силами и средства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ми предприятий и организаций, в ведении которых они находятся или закреплены на договорной основе.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2.8. В целях благоустройства на территории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2.8.1. 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2.8.2. Ограждения магистралей и транспортных сооружений поселения должны проектироваться согласно ГОСТ Р 52289-2004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утвержденного Приказом Ростехрегулирования от 15 декабря 2004 года        №  120-ст и ГОСТ 26804-86 Ограждения дорожные металлические барьерного типа. Технические условия, утвержденного Постановлением Госстроя СССР от 19 декабря 1985 года № 242.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2.8.3.  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2.9. Собственники, арендаторы и иные владельцы строений и сооружений обязаны своевременно, в соответствии с техническим и эстетическим состоянием, производить очистку, окраску и побелку: заборов, ограждений, фасадов и цоколей зданий, сооруже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2.10. Собственники  и  арендаторы  земельных  участков  обязаны  своевременно  производить  очистку  прилегающей  территории.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 период листопада опавшие листья подлежат своевременной уборке. Собран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ные листья следует вывозить на специально отведенные участки для компостирования или на свалки. Сжигать листья и бытовой мусор на территории жилой застройки, в скве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рах и парках запрещается.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2.11. В парках, садах, зонах отдыха, учреждениях образования, здравоохранения и др. местах массового посещения населения, на остановках пассажирского транспорта  должны быть установлены урны.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Очистка урн производится балансодержателями домовладений и территорий по мере их заполнения. Мойка урн производится по мере за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грязнения.  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21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 Правила уборки и содержания территории по сезонам года</w:t>
      </w:r>
    </w:p>
    <w:p w:rsidR="00215A36" w:rsidRDefault="00215A36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A36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3.1. С 15 ноября по 15 марта: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Период зимней уборки устанавливается с 15 ноября по 15 марта и в случае резкого изменения погодных условий (снег, мороз), сроки начала и окончания зимней уборки кор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ректируются администрацией поселения. 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Всеми юридическими и физическими лицами, арендаторами, в том числе выполняющими муни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ципальный заказ, на своих земельных участках, прилегающих и закрепленных терри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ториях, а также на принадлежащих им объектах производится уборка и вывоз снега и льда, очистка от снега и удаление наростов льда на карнизах, кровлях, водоотводящих желобах и водосточных трубах, ликвидация наледи на проезжей части и пешеходных дорожках, посыпка проезжей части и пешеходных дорожек соляно-песчаной смесью или другими разрешенными для этой цели материалами.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Мероприятия по подготовке уборочной техники к работе в зимний период проводятся балансодержателями техники в срок до 1 октября текущего года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При этом должны выполняться следующие требования: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уборка от снега и льда, посыпка проезжей части и пешеходных дорожек должны выполняться до начала движения общественного транспорта и в течение дня по мере необходимости;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разрешается укладка свежевыпавшего снега в валы на улицах, переулках и площа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дях (исключая перекрестки, остановки общественного транспорта и подходы к ним), не загромождая проходы и проезды, с последующим немедленным вывозом снега в специ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ально отведенные места;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запрещается складирование на газонах и участках открытого грунта снега и льда, обработанных соляно-песчаной смесью;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уборка снега и льда с проезжей части и пешеходных дорожек должна выполняться в сроки, исключающие образование наледи;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при выполнении работ по очистке от снега и льда кровли, карнизов, водоотводящих желобов и водосточных труб должны соблюдаться правила техники безопасности, исключающие возможность несчастных случаев с людьми, а также повреждения воз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душных сетей, светильников, элементов благоустройства и т.п. Сброшенный снег и лед должны быть немедленно убраны с пешеходных дорожек, тротуаров  и проезжей части.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3.1.1. При уборке дорог в парках, скверах и других зеленых зонах до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пускается временное складирование снега, не содержащего химических реагентов, на заранее подготовленные для этих целей площадки, при условии сохранности зеленых насаждений и обеспечении оттока талых вод.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 зимний период дорожки, урны и пр. элементы (МАФ), а также пространство перед ними и с боков, подходы к ним должны быть очищены от снега и наледи.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Технология  и  режимы  производства  уборочных  работ  на  проезжей части улиц и про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ездов, тротуаров  должны обеспечить беспрепятственное движе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ние транспортных средств и пешеходов, независимо от погодных условий.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3.2.Зимняя уборка дворовых территорий: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Тротуары,  дворовые  территории  и  проезды  должны  быть  очищены  от  снега  и  наледи до  асфальта. При   возникновении наледи (гололеда) производится  обработка  мелким  щебнем фракции 2-5 мм.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 Складирование снега на внутридворовых территориях должно предусматривать от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вод талых вод.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3.3. Зимняя уборка улиц: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К первоочередным операциям зимней уборки относятся: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обработка проезжей части дорог противогололедными материалами;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сгребание и подметание снега;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формирование снежного вала для последующего вывоза;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ездов из дворов и т.п.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3.3.1. К операциям второй очереди относятся: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удаление снега (вывоз);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зачистка дорожных лотков после удаления снега;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скалывание льда и удаление снежно-ледяных образований.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 xml:space="preserve"> 3.3.2. Требования к зимней уборке дорог.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Обработка проезжей части дорог поселения противогололедными материалами должна начинаться сразу с началом снегопада.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В случае получения от метеорологической службы заблаговременного предупреж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дения об угрозе возникновения массового гололеда, обработка проезжей части дорог,  производится до начала выпадения осадков.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Указанная технологическая операция и время ее выполнения определяются вре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менными инструкциями организации уборочных работ в экстремальных погодных ус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ловиях.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С началом снегопада в первую очередь обрабатываются противогололедными  ма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териалами  наиболее опасные для движения транспорта участки улиц - крутые спуски и подъемы, мосты, эстакады, тормозные площадки на перекрестках улиц и остановках общественного транспорта,  дороги по которым проходят маршруты движения пассажирского транспорта.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Время, необходимое на сплошную обработку противогололедными материалами всей территории, закрепленной за дорожно-уборочной организацией, не должно превы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шать трех часов с момента начала снегопада.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3.4. С 16 марта по 14 ноября: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Уборка  территории поселения в весенне-осенний период предусматривает  очистку территорий от мусора, грязи, опавшей листвы.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Всеми юридическими и физическими лицами, арендаторами,   а  также организациями, выполняющи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ми муниципальный заказ, на своих земельных участках, прилегающих и закрепленных территориях: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производится уборка территории в зависимости от погодных условий;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выполняется  посадка, уходные  работы, полив  зеленых  насаждений;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проводятся общественные  санитарные дни, экологические субботники и месячники по очистке территории;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своевременно проводится покос сорной и карантинной растительности;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осуществляется немедленный сбор и вывоз скошенной растительности, опавшей листвы, веток и т.п. на специально отведенные места.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 период листопада организации, ответственные за уборку закрепленных тер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риторий, производят  сгребание  и вывоз опавшей листвы на газонах прилегающих  территорий.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3.5. При любых видах уборки территории поселения запрещается: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использовать колодцы для слива жидких бытовых отходов, а также пользоваться поглощающими ямами, закапывать отходы в землю и засыпать колодцы бытовым мусором;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сбрасывать в реку, водоемы, балки, овраги отходы любого типа;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оставлять на улицах собранный бытовой и крупногабаритный мусор, грязь, строительные отходы;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создавать стихийные свалки;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складировать на улицах, проездах строительные материалы, дрова, уголь;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сжигать на территории поселения производственный и бытовой мусор, листву, обрезки деревьев, порубочные остатки деревьев;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-  вывозить твердые бытовые отходы и грунт в места, не предназначенные для этих целей;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сметать мусор на проезжую часть улиц;</w:t>
      </w:r>
    </w:p>
    <w:p w:rsidR="00E9791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мыть автотранспорт, стирать белье у открытых водоемов, на улицах,  у водозаборных колонок и дождеприемных решеток;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сметать мусор на проезжую часть улицы, тротуары, в ливнеприемники ливневой канализации;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сжигать промышленные и бытовые отходы, мусор, листья, ветки, обрезки от деревьев на улицах, придомовых  территориях, площадях, в скверах, во дворах индивидуальных домовладений и многоквартирных жилых домов.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3.5.1.  Обезвреживание твердых и жидких бытовых отходов производится на специ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ально отведенных участках или специальных сооружениях по обезвреживанию и  переработке. Твердые бытовые  отходы  следует  вывозить на  свалки, поля  компостирования, перерабатывающие  и  сжигательные  заводы,  а  жидкие  бытовые  отходы-  на сливные  станции,  поля  ассенизации.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3.5.2. Ответственность за эксплуатацию свалок несут предприятия и организации, в чьем ведении они находятся.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3.6.  Ответственность за организацию и производство уборочных работ возлагается: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3.6.1. За уборку и содержание проезжей части по всей ширине дорог, площадей, улиц, а также мостов, путепроводов - на предприятия, на балансе которых находятся дорожные покрытия указанных объектов.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3.6.2. По объектам озеленения: парки, скверы, газоны, клумбы - на организации, на балансе или эксплуатации которых находятся данные объекты озеленения.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3.6.3. 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щается перемещение мусора на проезжую часть улиц и проездов.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3.6.4. За ручную уборку территорий, прилегающих к отдельно стоящим объектам рекламы в радиусе 5 м от рекламных конструкций, - на рекламораспространителей и специализированные организации, осуществляющие уборку по договору за счет средств рекламораспространителей.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3.6.5. За уборку и содержание длительное время не используемых и не осваиваемых территорий, территорий после сноса строений - на организации-заказчиков, которым от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ведена данная территория, подрядные организации, физические и юридические лица, выполняющие работы по сносу строений и строительству.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3.6.6. За уборку, благоустройство, поддержание чистоты территорий, въездов и вы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ездов АЗС, автомоечных постов, заправочных комплексов и прилегающих территорий (не менее 15-метровой зоны) и подъездов к ним - на балансодержателей указанных объ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ектов.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3.6.7. За уборку территорий, прилегающих к трансформаторным и распределитель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ным подстанциям, другим инженерным сооружениям, работающим в автоматическом режиме (без обслуживающего персонала), а также к опорам ЛЭП, байпасам – на администрацию предприятий, учреждений, </w:t>
      </w:r>
      <w:r w:rsidRPr="00170980">
        <w:rPr>
          <w:rFonts w:ascii="Times New Roman" w:hAnsi="Times New Roman" w:cs="Times New Roman"/>
          <w:sz w:val="28"/>
          <w:szCs w:val="28"/>
        </w:rPr>
        <w:lastRenderedPageBreak/>
        <w:t>организаций в собственности, владении, или  в  аренде которых находятся обозначенные сооружения, расположенные на указанных тер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риториях.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3.6.8. За уборку и содержание территорий  пред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приятий, организаций и учреждений, иных хозяйственных субъектов, подъездов к ним - на администрацию предприятий, учреждений, организаций в собственности, владении,  или  в аренде которых находятся строения, расположенные на указанных тер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риториях.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E9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 Уборка  объектов  с  обособленной  территорией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На объектах обособленной территории (рынки, ярмарки, зоны  отдыха, парки, лечебно-профилакти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ческие учреждения, детские  площадки) запрещается  собирать отходы, мыть автотранспорт, хранить тару и дрова в местах, не отведенных для этой цели.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4.1.     Зоны  отдыха  у  воды: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4.1.1. Вопросы организации и содержания  зоны  отдыха  у  воды,  определяет  адми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нистрация 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4.1.2.  Предприятия и организации, за  которыми   закреплено  на  договорной  основе   содержание   зоны  отдыха  у  воды, обязаны  своевременно  производить  основ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ную  уборку  берега  и   зеленой  зоны.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4.1.3. Ежегодно на зоне  отдыха необходимо произво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дить чистку  берега от сорной растительности.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4.1.4. В местах, предназначенных для купания, категорически запрещается стирка белья, купание и водопой животных, мытье  транспортных средств.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4.1.5.Ответственность за содержание   зоны  отдыха  у  воды  несут лица или организации, опреде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ляемые администрацией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4.2. Парки.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4.2.1. Ответственного по содержанию парков  в населенных пунктах, где не предусмотрена администрация парка, определяет глава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4.2.2. Хозяйственная зона с участками, выделенными для установки сменных мусо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росборников, должна быть расположена не ближе 50 м от мест массового скопления отдыхающих (танцплощадки, эстрады, главные аллеи, зрелищные и др.).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4.2.3.  Общественные туалеты необходимо устраивать на расстоянии не ближе 50 м от мест массового скопления отдыхающих, исходя из расчета: одно место на 500 посе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тителей.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4.3. Лечебно-профилактические учреждения (ЛПУ)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4.3.1. Ответственность за санитарное состояние лечебно-профилактического учреж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дения несет главный врач или руководитель отдельного медицинского учреждения.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4.3.2. Сбор, хранение  и  удаление  отходов  ЛПУ  должны  осуществляться в  соответствие  с  требованиями  действующего  законодательства. Режим и способ уборки территории лечебно- профилактических учреждений определяется главным врачом в  соответствии  с  требованиями  действующего законодательства.</w:t>
      </w:r>
    </w:p>
    <w:p w:rsidR="000C41FE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3" w:rsidRDefault="004E3193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3" w:rsidRPr="00170980" w:rsidRDefault="004E3193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E9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5. Правила содержания зеленых насаждений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5.1. Содержание скверов и парков, разделительных полос и дру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гих объектов зеленого хозяйства  возлагается на администрацию  Сергиевского сельского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Текущее содержание зеленых насаждений на прилегающих и закрепленных террито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риях возлагается на соответствующие юридические и физические лица, арендаторов  земельных  участков.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5.2. Все работы по текущему содержанию и капитальному ремонту зеленых насаж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дений, в том числе обрезка сухих ветвей, удаление поросли, подкормка, рыхление при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ствольной лунки и др. на земельных участках, находящихся в пользовании граждан и организаций, а также на прилегающих и закрепленных территориях, ведутся соответ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ствующими гражданами и организациями своими силами и средствами или на договор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ных основах со специализированными предприятиями или организациями.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5.3. Юридические,  физические лица, и  арендаторы, несут ответственность за содержание зеленых насаждений на предоставленных, прилегающих и закрепленных за ними территориях, в соответствии с требованиями норм в области охраны окружающей среды, градострои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тельства, безопасности дорожного движения, содержания подземных и воздушных ком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муникационных сетей.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5.4.  Сроки  капитального ремонта  зеленых насаждений на закрепленных за юридиче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скими и физическими лицами объектах зеленого хозяйства определяются в соответствии с планом благоустройства и нормативами.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5.5.  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 администрацию сельского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  состав комиссии  входят  работники  администрации  поселения, с  привлечением  при  необходимости  заинтересованных природоохранных  служб.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Финансирование сноса сухостоя и аварийных деревьев и кустарников осуществляет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ся следующим образом: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находящихся  на  территориях  земельных участков  юридических   и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 физических лиц за счет средств этих юридических и физических лиц;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на территории поселения, находящейся в ведении администрации сельского по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селения (в том числе на закрепленных и прилегающих территориях) - за счет средств бюджета поселения, за исключением следующих случаев: когда имеются признаки умышленного уничтожения (снятие коры, подрубывание ствола и т.п.), или когда сноса требуют плодовые деревья и кустарники, принадлежащие юридическим или физическим лицам. В этих случаях снос деревьев осуществляется за счет средств соответствующих юридических и физических лиц.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5.6.  Застройщикам, проектным организациям при разработке проектов строитель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ства объектов, сооружений и подземных коммуникаций надлежит максимально сохра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нять на участках строительства деревья и кустарники. При невозможности сохранения зеленых насаждений, снос или перенос должен быть произведен в порядке, установлен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ном настоящими Правилами.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5.7. Перед вырубкой (уничтожением) зеленых насаждений субъект хозяйственной  и 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поселения, которая исчисляется  в  соответствии  с  Законом  Краснодарского  края  от  23.04.2013г. № 2695-КЗ «Об  охране  зеленых  насаждений  в  Краснодарском  крае». При несанкционированной вырубке (уничтожении) зеленых насаждений плата рассчитывается в пятикратном размере. Лица, осуществляющие хозяйственную и иную деятельность на территории поселения, для которой требуется вырубка (уничтожение) зеленых насаждений, для получения порубочного билета подают в администрацию поселения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5.7.1.  К заявлению прилагаются: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информация о сроке выполнения работ;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банковские реквизиты заявителя.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5.8.  Для 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 администрацию сельского 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5.10.  Запрещается: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производить снос зеленых насаждений без получения порубочного   билета;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производить посадку многолетних растений на землях общего пользования без со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гласования с администрацией  поселения, владельцами подземных коммуникаций и воздушных сетей;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производить любые действия, направленные на ухудшение (разрушение) объектов зеленого хозяйства, в том числе: производить изъятие участков газонов,  парков под капитальное строительство, установку малых архитектурных форм и иных конструкций, организацию парковок, без согласования с соответствующими инстанциями в установ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ленном действующим законодательством порядке;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производить посадки деревьев в пределах треугольников видимости, на раздели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тельных полосах автодорог шириной до 5 метров (кроме кустарника, высотой не более 0,5 м и цветников);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касание  ветвей  деревьев  токонесущих  проводов,  закрывание  ими  указателей  улиц  и  номерных  знаков  домов, а  также  дорожных  знаков;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- складирование  строительных  материалов (гравий, песок, щебень, глина и т.д.) на  дорогах  общего  пользования, территориях  общего  пользования,  газонах, придомовых  территориях  и  тротуарах.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5.11.  Спил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</w:t>
      </w:r>
      <w:r w:rsidRPr="00170980">
        <w:rPr>
          <w:rFonts w:ascii="Times New Roman" w:hAnsi="Times New Roman" w:cs="Times New Roman"/>
          <w:sz w:val="28"/>
          <w:szCs w:val="28"/>
        </w:rPr>
        <w:lastRenderedPageBreak/>
        <w:t>озелененных территорий вдоль ос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новных улиц и в течение суток с улиц второстепенного значения и дворовых территорий. Пни, оставшиеся после вырубки сухостойных, аварийных деревьев должны быть уда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лены в течение суток на основных улицах поселения и в течение трех суток - на улицах второстепенного значения и дворовых территориях.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Упавшие деревья должны быть удалены балансодержателем территории немедлен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 с проезжей части дорог, тротуаров, от токонесущих проводов, фасадов жилых  зданий, а с других территорий - в течение 6 часов с момента обнаружения.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5.12. Стрижка газонов производится балансодержателем газонов или (по договору) подрядной организацией на высоту до 3-5 см периодически при достижении травяным покровом высоты 10-15 см. Скошенная трава должна быть убрана в течение 3 суток.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5.13. Погибшие и потерявшие декоративность цветы в цветниках и вазонах должны сразу удаляться, с одновременной подсадкой новых растений. 2.5. Компенсационное озеленение.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5.14. Компенсационное озеленение производится администрацией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5.14.1.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5.14.2.  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5.14.3.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5.14.4.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5.14.5. Параметры посадочного материала должны быть не менее: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 субтропических ценных растений высота - 1,5 - 2 м, ком земли - 1,0 x 0,8 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 субтропических растений длина окружности ствола - 8 - 10 см, высота - 2 - 3 м, ком земли - 0,5 x 0,4 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 деревьев хвойных высота - 1,5 - 1,7 м, ком земли - 0,8 x 0,6 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 деревьев лиственных 1-й группы длина окружности ствола - 8 - 10 см, ком земли - 0,5 x 0,4 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 деревьев лиственных 2-й группы длина окружности ствола - 8 - 10 см, ком земли - 0,5 x 0,4 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 деревьев лиственных 3-й группы длина окружности ствола - 8 - 10 см, ком земли - 0,5 x 0,4 м;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у кустарников высота - 0,3 м.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Длина окружности ствола измеряется на высоте 1,3 - 1,5 м.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5.14.6.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E9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 Содержание домашних животных, отлов</w:t>
      </w:r>
    </w:p>
    <w:p w:rsidR="000C41FE" w:rsidRPr="00170980" w:rsidRDefault="000C41FE" w:rsidP="00E9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безнадзорных собак и кошек</w:t>
      </w:r>
    </w:p>
    <w:p w:rsidR="00E97910" w:rsidRDefault="00E97910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6.1. Порядок содержания собак и кошек: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6.1.1. Содержание собак и кошек в отдельных квартирах, занятых одной семьей, до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пускается при условии соблюдения санитарно-гигиенических и ветеринарно-санитарных правил и настоящих Правил.       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6.1.2.  Не разрешается содержать собак и кошек в местах общего пользования жилых домов (на лестничных клетках, чердаках, в подвалах, коридорах и т.п.), а также на бал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конах.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6.1.3. Владельцам собак, имеющим в пользовании земельный участок, разрешает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ся содержать животных в свободном выгуле, при условии обязательного ограждения данной территории за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вольере или на привязи в намор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днике.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6.2. Порядок выгула собак: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При выгуле собак владельцы должны соблюдать следующие требования:     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6.2.1. выводить собак из жилых помещений (домов) и изолированных территорий в общие дворы и на улицу: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декоративных и охотничьих пород - на коротком поводке;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12"/>
      <w:r w:rsidRPr="00170980">
        <w:rPr>
          <w:rFonts w:ascii="Times New Roman" w:hAnsi="Times New Roman" w:cs="Times New Roman"/>
          <w:sz w:val="28"/>
          <w:szCs w:val="28"/>
        </w:rPr>
        <w:t>6.2.2. выгуливать собак, как правило,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  <w:bookmarkEnd w:id="4"/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6.2.3. при выгуле собак в другое время их владельцы должны принимать меры к обеспечению тишины;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6.2.4. при отсутствии специальной площадки выгуливание собак допускается на пустырях и в других местах, определяемой  администрацией  сельского  поселения;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6.2.5. запрещается выгуливать собак людям в нетрезвом состоянии, а служебных и бойцовых пород - детям младше 14 лет.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03"/>
      <w:r w:rsidRPr="00170980">
        <w:rPr>
          <w:rFonts w:ascii="Times New Roman" w:hAnsi="Times New Roman" w:cs="Times New Roman"/>
          <w:sz w:val="28"/>
          <w:szCs w:val="28"/>
        </w:rPr>
        <w:t>6.3. Запрещается:</w:t>
      </w:r>
    </w:p>
    <w:bookmarkEnd w:id="5"/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6.3.1.выгул </w:t>
      </w:r>
      <w:hyperlink w:anchor="sub_201" w:history="1">
        <w:r w:rsidRPr="00E9791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домашних животных</w:t>
        </w:r>
      </w:hyperlink>
      <w:r w:rsidRPr="00170980">
        <w:rPr>
          <w:rFonts w:ascii="Times New Roman" w:hAnsi="Times New Roman" w:cs="Times New Roman"/>
          <w:sz w:val="28"/>
          <w:szCs w:val="28"/>
        </w:rPr>
        <w:t xml:space="preserve">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 и на иных территориях, определяемых администрацией  сельского  поселения, а также нахождение их в помещениях продовольственных магазинов и предприятий общественного питания;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6.3.2. оставление домашних животных без присмотра и выгуливание их владельцами в нетрезвом состоянии;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6.3.3. загрязнение при содержании домашних животных подъездов, лестничных клеток,  а  также детских, школьных, спортивных площадок, мест массового отдыха, пешеходных дорожек и проезжей части.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6.3.4. Отлов безнадзорных собак и кошек, сбор и обеззараживание трупов павших животных производится специализированной организацией по вызову администрации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6.3.5. Запрещается выпас животных и домашней птицы на придомовой и прилегающей к домовладению территории.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6.3.6.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6.3.7. Не допускается складирование навоза, жома  и  других  кормов на  территориях, прилегающих к жилым домам. Обезвреживание навоза и помета в частном секторе осуществляется, в основном, методом компостирования. В случае невозможности использования на приусадебных участках всего объема компо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ста, владельцам скота и птицы следует заключать коллективные договоры с близлежа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щими сельскохозяйственными предприятиями на вывоз отходов на поля. Запрещается сбор навоза, павших животных и птицы в мусоросборники для ТБО.</w:t>
      </w:r>
    </w:p>
    <w:p w:rsidR="004E3193" w:rsidRPr="00170980" w:rsidRDefault="004E3193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E9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 Правила производства дорожных и земляных работ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Производство дорожных, строительных, аварийных и прочих земляных работ на тер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цами коммуникаций (соответствующее структурное подразделение администрации района), ГАИ и получения разрешения на право производства работ с условием восстановления разрытия.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 случае необходимости привлечения для восстановления разрытия специализиро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ванной организации, кроме того, необходимо наличие заключенного договора с таковой организацией на восстановление разрытия. Разрешение на производство земляных ра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бот, в пределах поселения выдается администрацией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  случае  отсутствия  собственника, владельца  домовладения  на  территории  поселения,  при  возникновении  аварийной  ситуации  или  предпосылок  ее  возникновения  на  придомовой  территории, администрация   поселения  имеет  право  принять  меры  к  предупреждению  или  ликвидации  аварийной  ситуации  без  разрешения  собственника. После  устранения аварийной  ситуации  администрация  вправе   потребовать   компенсацию  затрат  за  выполненные   работы.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7.1.   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никаций.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7.2. Руководители организаций и учреждений, эксплуатирующих подземные сети и коммуникации, обязаны при необходимости обеспечивать своевременную явку своих представителей на место производства работ.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7.3.  В случае проведения срочных аварийных работ, требующих разрытия, разреша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а также администрации поселения. В этом случае разрешение на разрытие необходимо офор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мить в течение трех суток после начала работ.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7.4.  В случае повреждения подземных коммуникаций при разрытии производящее работы юридическое или физическое лицо, обязано немедленно сообщить об этом их владельцам и в администрацию поселения, а также принять меры для быстрейшей лик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видации аварии.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7.5.  Выполнение земляных работ на территориях сельского поселения должно произ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водиться способами, указанными в разрешении, с последующим восстановлением раз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рытия в установленные сроки.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7.6. Засыпка котлованов, траншей, восстановление покрытий должны производиться в срок, указанный в разрешении, с обязательным составлением акта при участии пред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ставителя администрации поселения, выдавшего разрешение.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7.7.Юридическое или физическое лицо, получившее разрешение на разрытие, должно сдать восстановленный участок по акту представителю администрации поселе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ния, выдавшего вышеуказанное разрешение.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7.8.Юридическим и физическим лицам, нарушившим п. 7.1-7.7 настоящих Правил, разрешение на производство новых работ не выдается до передачи по акту прежнего места разрытия представителю администрации поселения, выдавшему разрешение.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7.9. Требования при выполнении строительно-ремонтных работ: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До начала производства строительно-ремонтных работ соответствующая проект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ная документация должна быть согласована в установленном порядке. При строительстве объектов инфраструктуры и инженерных коммуникаций обязательным является получе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ние разрешения на производство работ в (соответствующее структур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ное подразделение администрации района).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Поперечные  разрытия  на  улицах  с  интенсивным  движением  транспорта выполняются  строго по графику, согласованному с органом, выдавшим  разрешение  на выполнение работ, ГАИ,</w:t>
      </w:r>
      <w:r w:rsidRPr="00170980">
        <w:rPr>
          <w:rFonts w:ascii="Times New Roman" w:hAnsi="Times New Roman" w:cs="Times New Roman"/>
          <w:sz w:val="28"/>
          <w:szCs w:val="28"/>
        </w:rPr>
        <w:tab/>
        <w:t>(соответствующее структурное подразделение администрации района), как правило, в ночное время.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 случае обнаружения несанкционированного проведения работ, они должны быть немедленно прекращены, а виновные привлечены к ответственности, согласно действу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ющему законодательству.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7.9.1.  При подготовке к проведению строительно-ремонтных работ должно быть обе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спечено выполнение следующих условий: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доставка материалов к месту работ производится с обязательным соблюдением правил транспортировки и не ранее чем за 3 дня до начала работ;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ограждение места производства работ выполняется типовыми ограждениями уста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новленного образца, обеспечивающими безопасность людей и движения транспорта. В темное время суток место работ должно быть освещено и оборудовано предупреждаю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ГАИ.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7.9.2.  В процессе проведения земляных и строительно-ремонтных работ юридиче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ские и физические лица, производящие данные работы, должны обеспечивать выполне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ние следующих условий: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устанавливать прочные настилы и мостики с перилами для безопасности проезда транспорта и прохода пешеходов через траншеи;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осуществлять незамедлительный вывоз на свалку грунта, не предназначенного для обратной засыпки, а также строительного мусора и иных отходов строительно-ремонт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ных работ;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обеспечивать сохранность (ограждения) деревьев и кустарников, находящихся на территории строительства;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оставлять свободное пространство вокруг деревьев диаметром не менее 1,5-2 м при асфальтировании городских проездов, площадей, дворов, тротуаров и т.п. По пери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метру свободного пространства устраивать бордюр из камня или бетона с возвышением 5-10 см над поверхностью;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рытье траншей при прокладке кабеля, канализационных труб и прочих коммуника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ций, установки любых объектов и сооружений производить от стволов деревьев на рас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стоянии при толщине ствола свыше 15 см - не менее 1,5 м, от кустарников - не менее 0,5 м, считая от корневой шейки кустарника;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озеленение вновь строящихся объектов осуществлять в соответствии с проектом благоустройства объекта (озеленения). Земельный участок, предназначенный для по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садки зеленых насаждений, должен быть предварительно очищен от строительного му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сора, а затем подсыпан слоем плодородной земли.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7.9.3. Всем гражданам, осуществляющим индивидуальную предпринимательскую деятельность без образования юридического лица, и юридическим лицам, осуществля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ющим строительство и реконструкцию, приступать к расчистке строительной площадки и выемке грунта при производстве нулевого цикла только при наличии технической и тех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нологической документации об использовании и обезвреживании отходов, образующих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ся в процессе производства вышеуказанных работ, либо документа, подтверждающего утилизацию данных  отходов  в  установленном  порядке.  При  строительстве  и   реконструкции  все  юридические  и  физические  лица  обязаны  соблюдать экологические, санитарные и иные требования, установленные законодательством РФ в области охраны окружа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ющей природной среды и здоровья человека. Запрещается размещение строительных отходов и вынутого грунта на городских территориях общего пользования, в т.ч. склонах, пустырях, ярах, оврагах, неудобьях, лесополосах и т.п.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7.9.4.Строительные площадки, объекты промышленности строительных материалов  в обязательном порядке должны оборудоваться пунктами очистки (мойки) колес автотранспорта. Запрещается вынос грунта и грязи коле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сами автотранспорта на территорию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7.9.5. При проведении всех видов земляных и строительно-ремонтных работ катего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рически запрещается: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заваливать грунтом, строительным материалом и строительным мусором газоны, тротуары, проезжую часть дорог, люки, канавы, кюветы, лотки, геодезические знаки, элементы внешнего благоустройства и т.п., а также повреждать зеленые насаждения;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-  изготавливать раствор, бетон и прочие строительные материалы на проезжей части улиц, тротуарах, газонах и т.п. вне специально оборудованных мест, в пределах строи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тельной площадки;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занимать излишние площади под складирование материалов, мусора, отстой тех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ники и др., ограждать земельные участки сверх установленных границ;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производить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щиеся системы закрытой и открытой ливневой канализации, а при отсутствии таковой - вывозить в емкостях;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выезд транспортных средств за пределы дорожного покрытия (на газоны, через бор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дюры, на тротуары, участки открытого грунта и т.п.);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выезд транспортных средств со строительных площадок на дороги с покрытием без очистки колес от налипшего грунта.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7.10.  Юридические  и  физические лица, в собственности, владении которых имеются инженерные коммуникации, обязаны  систематически проверять техническое и эстетическое состояние своих  объектов и принимать незамедлительные меры к его нормализации;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7.11. Юридические и физические лица, отвечающие за производство земляных и 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8. Содержание объектов водопроводно-канализационного хозяйства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8.1.  Проектирование и строительство централизованных и наружных систем водо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снабжения населенных пунктов и объектов народного хозяйства регламентируются тре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бованиями законодательства.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Проектирование вновь строящихся и реконструируемых систем наружной кана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лизации для населенных пунктов, промышленных и сельскохозяйственных  предприятий  регламентируются  требованиями  законодательства.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8.2. Нормативные сроки ликвидации аварий, порывов и утечек на водопроводно-канализационных сетях: аварии (повреждения, когда прекращается подача воды потреби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телю в дом, на улицу, в район) должны устраняться при диаметре труб до 400 мм в течение 8 часов, от 400 до 1000 м-- 12 часов, более 1000 мм - 18 часов, повреждения, утечки - в течение одних суток. Об авариях на водопроводно-канализационных сетях, об использовании аварийных выпусков насосных станций перекачки сточных вод и очист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ных сооружений канализации следует незамедлительно сообщать в органы Роспотребнадзора.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8.3.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пунктов, а также по расчетам предельно допустимых сбросов, разработанным специализированными проектными организациями.</w:t>
      </w:r>
    </w:p>
    <w:p w:rsidR="000C41FE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8.4.  Эксплуатация и содержание объектов водоснабжения и канализования опреде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ляется их владельцами в соответствии с существующими нормами и требованиями.</w:t>
      </w:r>
    </w:p>
    <w:p w:rsidR="004E3193" w:rsidRDefault="004E3193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193" w:rsidRDefault="004E3193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193" w:rsidRDefault="004E3193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193" w:rsidRDefault="004E3193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193" w:rsidRPr="00170980" w:rsidRDefault="004E3193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9. Правила проведения ремонта и содержания жилых,</w:t>
      </w:r>
    </w:p>
    <w:p w:rsidR="000C41FE" w:rsidRDefault="000C41FE" w:rsidP="004E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культурно-бытовых и обще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ственных зданий и сооружений, систем уличного и дворового освещения</w:t>
      </w:r>
    </w:p>
    <w:p w:rsidR="004E3193" w:rsidRPr="00170980" w:rsidRDefault="004E3193" w:rsidP="004E3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9.1. Эксплуатация зданий и сооружений и их ремонт производятся в соответствии с установленными правилами и нормами технической эксплуатации, а памятники истории и культуры, - в соответствии с инструкциями о порядке содержания и реставрации памятников истории и культуры.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9.2. Владельцы зданий, домовладений (юридические и физические лица) несут от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ветственность за содержание фасадов принадлежащих им зданий в образцовом техни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ческом и эстетическом состоянии.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Необходимость и периодичность проведения работ по ремонту и окраске фасадов зданий определяются владельцами, исходя из существующего состояния фасада;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9.3. За установку и содержание всех вывесок, находящихся на здании, ответствен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ность несет юридическое или физическое лицо, во владении которого находится  здание.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9.4. Запрещается самовольное строительство и самовольная установка на придомовых  территориях разного рода хозяйственных и вспомогательных построек (дворовых сара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ев, будок, гаражей, голубятен и пр.).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9.5. Запрещается  самовольно  перекрывать  улицы,  проезды  турникетами, шлагбаумами  и  другими ограждениями.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9.6.   На наружном фасаде каждого дома, независимо от его принадлежности, соб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ственником устанавливается домовой номерной знак  с указани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ем номера дома. Домовые знаки должны содержаться в чистоте и в исправном состоянии. 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9.7.  На каждой двери квартиры должен быть ука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затель номера квартиры. </w:t>
      </w:r>
    </w:p>
    <w:p w:rsidR="003B4718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9.8. Ответственность за содержание уличного освещения возлагается на владельца электрических сетей освещения. Владельцы элек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трических сетей освещения обязаны на планово-регулярной основе производить об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следование технического состояния уличного  освещения. В соответствии с результатами обследования владельцами сетей составляются планы-графики ремонтно- восстановительных работ, согласуемые с администрацией поселения. В случае хищения или умышленного повреждения элементов систем освещения, владельцы сетей должны незамедлительно информировать о случившемся органы внутренних дел, администра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цию поселения, а также произвести восстановительные работы.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9.9.  Наружное освещение: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9.9.1.  Включение наружного освещения улиц, дорог, площадей, и других освещаемых объектов производится при снижении уровня естественной освещенности в вечерние сумерки до 20 лк., а отключение - в утренние сумерки при ее повышении до 10 лк. по графику, утвержденному администрацией поселения.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9.9.2. Металлические опоры, кронштейны и другие элементы устройств наружного осве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 xml:space="preserve">щения и контактной сети должны содержаться в чистоте, не иметь </w:t>
      </w:r>
      <w:r w:rsidRPr="00170980">
        <w:rPr>
          <w:rFonts w:ascii="Times New Roman" w:hAnsi="Times New Roman" w:cs="Times New Roman"/>
          <w:sz w:val="28"/>
          <w:szCs w:val="28"/>
        </w:rPr>
        <w:lastRenderedPageBreak/>
        <w:t>очагов коррозии и окрашиваться балансодержателями по мере необходимости, но не реже одного раза в три года.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9.9.3.  Вышедшие из строя газоразрядные лампы, содержащие ртуть - ДРЛ, ДРИ, ДНаТ, люминесцентные должны храниться в специально отведенных для этих целей помеще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ниях и вывозиться на специализированные предприятия для их утилизации. Запрещает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ся вывозить указанные типы ламп на городские свалки, мусоросжигательные и мусороперерабатывающие заводы.</w:t>
      </w:r>
    </w:p>
    <w:p w:rsidR="000C41FE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9.9.4.  Вывоз сбитых опор освещения осуществляется владельцем опоры на улицах с ин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тенсивным движением - незамедлительно. На остальных территориях, а также демонти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руемых опор, в течение суток с момента обнаружения (демонтажа).</w:t>
      </w:r>
    </w:p>
    <w:p w:rsidR="003B4718" w:rsidRPr="00170980" w:rsidRDefault="003B4718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Default="000C41FE" w:rsidP="003B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10. Правила содержания транспортных средств</w:t>
      </w:r>
    </w:p>
    <w:p w:rsidR="003B4718" w:rsidRPr="00170980" w:rsidRDefault="003B4718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10.1. Администрации  автобусных  парков, автобаз, автоколонн,  гаражей, водители  и владельцы  всех  видов  транспорта, независимо  от  форм   собственности и ведомственной принадлежности, обязаны выпускать транспортные средства на улицы поселения исправными и чистыми.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10.2. Мойку транспортных средств разрешается осуществлять только в местах, пред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назначенных для этих целей (автомойки).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Запрещается производить мойку транспортных средств у водоразборных колонок и в открытых водоемах  и реках,  а также в иных местах, не отведенных для этих целей.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10.3. Запрещается движение (въезд), парковка и временное хранение транспортных средств на газонах и других объектах благоустройства, не имеющих специально отве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денных для этих целей мест (специализированные площадки, карманы и т.п.), а также на участках открытого грунта вне проезжей части улиц (переулков).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10.4.  Запрещается хранение и стоянка неисправных транспортных средств и их дета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лей на придомовых территориях.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Владельцам личного автотранспорта запрещается использовать на долговремен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ное хранение проезжую часть улиц и проездов поселения для стоянки и размещения транспортных средств. Хранение и отстой личного автотранспорта на дворовых и внутриквартальных территориях допускается в один ряд и должно обеспечить беспрепят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ственное продвижение уборочной и специальной техники. Хранение и отстой грузового автотранспорта, в т.ч. частного допускается только в гаражах, на автостоянках или авто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базах.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чающим просыпание и загрязнение дорог и элементов благоустройства.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10.5. Ответственность за организацию работ по выявлению, учету и эвакуации бро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шенного и разукомплектованного транспорта возлагается на службы  заказчиков, балан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содержателей территорий и домовладений, арендаторов земельных участков,  на  территории  которого  находится  брошенный  транспорт.</w:t>
      </w:r>
    </w:p>
    <w:p w:rsidR="000C41FE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3193" w:rsidRPr="00170980" w:rsidRDefault="004E3193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Default="000C41FE" w:rsidP="003B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11. Правила содержания дорожных знаков, ограждений</w:t>
      </w:r>
    </w:p>
    <w:p w:rsidR="003B4718" w:rsidRPr="00170980" w:rsidRDefault="003B4718" w:rsidP="003B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11.1. Автомобильные  дороги  должны быть оборудованы дорожными знаками в соот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ветствии с утвержденной ГИБДД в установленном порядке дислокацией.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Поверхность знаков должна быть чистой, без повреждений. Временно установленные знаки должны быть сняты в течение суток после устране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ния причин, вызвавших необходимость их установки.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11.2. Опасные для движения участки улиц (в том числе проходящие по мостам и пу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тепроводам) должны быть оборудованы ограждениями.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Поврежденные элементы ограждений подлежат восстановлению или замене в тече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ние суток после обнаружения дефектов.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11.3. Информационные указатели, километровые знаки, парапеты и др. должны быть окрашены в соответствии с существующими ГОСТами, промыты и очищены от грязи.</w:t>
      </w:r>
    </w:p>
    <w:p w:rsidR="000C41FE" w:rsidRPr="00170980" w:rsidRDefault="000C41FE" w:rsidP="004E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Все надписи на указателях должны быть четко различимы.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3B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12. Правила установки и эксплуатации  реклам и витрин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12.1.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указанного</w:t>
      </w:r>
      <w:r w:rsidRPr="003B471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905" w:history="1">
        <w:r w:rsidRPr="003B4718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 5 - 7</w:t>
        </w:r>
      </w:hyperlink>
      <w:r w:rsidRPr="003B4718">
        <w:rPr>
          <w:rFonts w:ascii="Times New Roman" w:hAnsi="Times New Roman" w:cs="Times New Roman"/>
          <w:sz w:val="28"/>
          <w:szCs w:val="28"/>
        </w:rPr>
        <w:t xml:space="preserve">  </w:t>
      </w:r>
      <w:r w:rsidRPr="00170980">
        <w:rPr>
          <w:rFonts w:ascii="Times New Roman" w:hAnsi="Times New Roman" w:cs="Times New Roman"/>
          <w:sz w:val="28"/>
          <w:szCs w:val="28"/>
        </w:rPr>
        <w:t>статьи  19  Федерального  Закона  от 13  марта 2006 года № 38 «О рекламе», законного владельца соответствующего недвижимого имущества, либо владельца рекламной конструкции администрацией  сельского поселения, на территории которой предполагается осуществлять установку и эксплуатацию рекламной конструкции.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12.2. Средства наружной рекламы и информации должны размещаться и содержаться в чистоте. Ответственность за их содержание несут юридические лица, на которых оформлена разрешительная документация.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Запрещается производить смену изображений (плакатов) на рекламных конструкци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ях с заездом автотранспорта на газоны.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12.3. Размещение рекламно-информационных элементов осуществляется на осно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вании комплексного плана рекламно-художественного оформления, согласованного с соответствующими службами.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12.4. Запрещается наклеивание и развешивание на зданиях, заборах, павильонах, опорах освещения, деревьях каких-либо объявлений и других информационных сообще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Размещение афиш, плакатов, листовок, объявлений производится исключительно в отведенных для этих целей местах (щитах, тумбах и т.п.).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Организация  работ  по  удалению  самовольно  размещаемых  рекламных  и  иных  объявлений, надписей  и  изображений  со  всех  объектов  (фасадов  зданий  и  сооружений, магазинов, опор  контактной сети  и  наружного  освещения  и т.д.)  возлагается  на  балансодержателей  или  арендаторов  указанных  объектов.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12.5.  Информация предвыборной агитации размещается в специальных местах, определяемых  правовым актом администрации поселения. Уборка агитационных материалов осуществляется в течение одного месяца после </w:t>
      </w:r>
      <w:r w:rsidRPr="00170980">
        <w:rPr>
          <w:rFonts w:ascii="Times New Roman" w:hAnsi="Times New Roman" w:cs="Times New Roman"/>
          <w:sz w:val="28"/>
          <w:szCs w:val="28"/>
        </w:rPr>
        <w:lastRenderedPageBreak/>
        <w:t>проведения агитационной кампании лицами, в интересах которых проводились данные мероприятия.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12.6.  Юридические лица и граждане, осуществившие размещение рекламно-инфор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мационных элементов, объявлений, плакатов, афиш, листовок и т.п. без соответствую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щих разрешений, а также в местах, не предусмотренных для этих целей, несут админи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стративную ответственность в соответствии с действующим законодательством.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Ответственность за размещение и содержание праздничного оформления возлага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ется: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праздничного оформления фасадов и витрин - на балансодержателей и арендато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ров зданий;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праздничного оформления центральных улиц - на администрацию поселения.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3B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13. Правила установки и содержания малых архитектурных форм, элементов благоу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стройства, средств передвижной мелкорозничной торговли и других легкосъемных объектов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К малым архитектурным формам относятся: элементы монументально-декоративного оформления, водные устройства, уличная  мебель, коммунально-бытовое и техническое оборудование.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13.1. Водные устройства.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Строительство фонтанов осуществляется на основании индивидуальных проектов.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13.2. Уличная мебель.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13.3. Уличное коммунально-бытовое и техническое оборудование.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могут применяться малогабаритные (малые) контейнеры (менее 0,5 куб. м) и (или) урны.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13.4. Установка любых малых архитектурных форм (МАФ), установка и строитель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ство элементов благоустройства: киосков, летних кафе, ограждений, остановочных павильонов, палаток, сезонных базаров, павильонов, телефонных кабин, тротуарных заграждений, малых спортивных сооружений, элементов благоустройства кварталов, парков,  рекламных щитов, тумб, стендов, досок почета, щитов для газет, афиш и объявлений, реклам, вывесок, опорных столбов фонарей уличного освещения,  сооружений и памятников и т.п. - допускается лишь в установленном законодательством порядке. При этом должно быть соблюдено целевое назначение земельного участка.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13.5. Самовольно установленные МАФ и элементы внешнего благоустройства  под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лежат  демонтажу  в  принудительном порядке в соответствии с действующей норматив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ной правовой документацией, занятые земельные участки - освобождению на основа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нии предписаний, выданных соответствующими государственными органами и органами местного самоуправления.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13.6. Размещение на территории средств передвижной мелкорозничной торговли (СПМТ) осуществляется в порядке и местах, установленных администрацией поселения.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13.7. Владельцы МАФ и СПМТ обязаны содержать свои объекты в образцовом санитарно-эстетическом состоянии, своевременно производить их </w:t>
      </w:r>
      <w:r w:rsidRPr="00170980">
        <w:rPr>
          <w:rFonts w:ascii="Times New Roman" w:hAnsi="Times New Roman" w:cs="Times New Roman"/>
          <w:sz w:val="28"/>
          <w:szCs w:val="28"/>
        </w:rPr>
        <w:lastRenderedPageBreak/>
        <w:t>ремонт и окраску, а также благоустройство и санитарное содержание прилегающей территории.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13.8. Окраска МАФ, СПМТ и всех видов элементов благоустройства производится владельцами по мере необходимости.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3B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 Контроль  за  соблюдением и ответственность за нарушение</w:t>
      </w:r>
    </w:p>
    <w:p w:rsidR="000C41FE" w:rsidRPr="00170980" w:rsidRDefault="000C41FE" w:rsidP="003B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Правил благоустрой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ства и санитарного содержания</w:t>
      </w:r>
    </w:p>
    <w:p w:rsidR="000C41FE" w:rsidRPr="00170980" w:rsidRDefault="000C41FE" w:rsidP="003B4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территорий поселения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 На  территории  поселения  запрещается: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14.1.1.  сорить  на  улицах, детских  площадках, парках, зоне отдыха,   объектах культурного наследия  и  в  других  общественных  местах;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14.1.2.  выливать  помои  на   улицу; использовать  для  этого  колодцы, выводить  стоки в  кюветы;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14.1.3.  физическим  и юридическим лицам, арендаторам   - загрязнять  воду, сбрасывать в реки, балки и другие водоемы отходы производства, бытовые отходы, жидкие  отходы, навоз,  мусор,  сухие  ветки  деревьев;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14.1.4.  сбрасывать вывозимые со строек, домовладений строительный мусор  и  грунт, в каких бы то ни было местах, кроме специально отведенных для этих целей свалок;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14.1.5. складировать  строительные  материалы (гравий, песок, щебень, глина и т.д.) на  дорогах  общего  пользования, территориях  общего  пользования,  газонах, придомовых  территориях  и  тротуарах;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14.1.6.   высаживать  овощные  и  другие  сельхозкультуры на участках улиц, прилегающих к домовладениям;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14.1.7.   складировать   и  загромождать  пустой тарой,  мусором  тротуары  и территории, прилегающие к магазинам, складам, общественно-бытовым объектам;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14.1.8.  сметать мусор на проезжую часть улиц и тротуаров;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14.1.9. движение по территории поселения загрязненных машин, а также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перевозка мусо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ра, сыпучих и жидких материалов без принятия мер предосторожности, предотвращаю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щих загрязнение улиц;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14.1.10.  движение  транспорта  на  гусеничном  ходу;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14.1.11.  стоянка автотранспорта в не отведенных для этой цели местах;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14.1.12.  производить вывеску афиш, объявлений, на стенах зданий, столбах,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деревьях и других объектах, не предназначенных для этих целей;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14.1.13.  при ограждении строительных площадок занимать прилегающие к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ним тротуары;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14.1.14.  полив огородов, цветочных клумб и других насаждений  личного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пользования путем залива с применением шлангов и приспособлений из водопроводных сетей общего поль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зования;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14.1.15.  торговля мясом на летних рынках и улицах населенных пунктов;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14.1.16.  сжигать промышленные отходы, бытовой  мусор, листья, ветки,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обрезки  деревьев  на  улицах, во дворах предприятий, учреждений и организаций,  на  территориях  поселения;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14.1.17.  вы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пускать животных и  домашнюю птицу на улицу;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14.1.18. стоянка автотранспорта на тротуарах, улицах в неотведенных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lastRenderedPageBreak/>
        <w:t>местах;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14.1.18.  при ограждении строительных площадок занимать прилегающие к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ним  тротуары;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14.2.  В  целях  предупреждения  разрушений  дорог, тротуаров, повреждения зеленых насаж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дений, цветников не допускается: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съезд с дороги и выезд на нее в неустановленных для этого местах.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14.3.  Предприятиям по уборке следует: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своевременно осуществлять, в соответствии с договорами, вывоз твердых бытовых отходов с территории сельского  поселения;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составлять на каждую спецмашину маршрутные графики со схемой движения;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корректировать маршрутные графики в соответствии с изменившимися эксплуата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ционными условиями;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обеспечивать обязательное выполнение утвержденных маршрутных графиков;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-  в районах застройки домов, принадлежащих гражданам на правах личной собствен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ности, обеспечивать своевременную ликвидацию стихийных свалов.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14.4.  Для   организации планово-регулярной уборки территории населенных пунктов, мест следует руководствоваться: Законом РФ «О санитарно-эпидемиологическом благо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получии населения», Федеральным законом от 10.01.2002 года № 7-ФЗ «Об охране окру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жающей среды», СанПиН 42-128-4690-88 «Санитарные правила содержания территорий населенных мест».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14.5. Настоящие  правила  благоустройства  и  санитарного  содержания  территорий  поселения  обязательны  к  исполнению  всеми  юридическими  и  физическими  лицами  на  территории  сельского  поселения.  За  их  невыполнение  виновные  несут  ответственность  в  установленном  законом  порядке.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14.6. 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министративной комиссией поселения, при этом: юридические  и  физические лица, виновные в нарушении настоящих Правил, при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влекаются к административной ответственности в установленном порядке согласно За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кону Краснодарского края от 23.07.2003 года № 608-КЗ «Об административных правона</w:t>
      </w:r>
      <w:r w:rsidRPr="00170980">
        <w:rPr>
          <w:rFonts w:ascii="Times New Roman" w:hAnsi="Times New Roman" w:cs="Times New Roman"/>
          <w:sz w:val="28"/>
          <w:szCs w:val="28"/>
        </w:rPr>
        <w:softHyphen/>
        <w:t>рушениях».</w:t>
      </w:r>
    </w:p>
    <w:p w:rsidR="000C41FE" w:rsidRPr="00170980" w:rsidRDefault="000C41FE" w:rsidP="00373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14.7. Контроль за исполнением настоящих Правил возлагается на администрацию поселения.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Глава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0C41FE" w:rsidRPr="00170980" w:rsidRDefault="000C41FE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80"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           </w:t>
      </w:r>
      <w:r w:rsidR="004E31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0980">
        <w:rPr>
          <w:rFonts w:ascii="Times New Roman" w:hAnsi="Times New Roman" w:cs="Times New Roman"/>
          <w:sz w:val="28"/>
          <w:szCs w:val="28"/>
        </w:rPr>
        <w:t xml:space="preserve">    С.А.Басеев</w:t>
      </w:r>
    </w:p>
    <w:p w:rsidR="001675C6" w:rsidRPr="00170980" w:rsidRDefault="001675C6" w:rsidP="00170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75C6" w:rsidRPr="00170980" w:rsidSect="00170980">
      <w:pgSz w:w="11906" w:h="16838"/>
      <w:pgMar w:top="567" w:right="850" w:bottom="709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5C6" w:rsidRDefault="001675C6" w:rsidP="00170980">
      <w:pPr>
        <w:spacing w:after="0" w:line="240" w:lineRule="auto"/>
      </w:pPr>
      <w:r>
        <w:separator/>
      </w:r>
    </w:p>
  </w:endnote>
  <w:endnote w:type="continuationSeparator" w:id="1">
    <w:p w:rsidR="001675C6" w:rsidRDefault="001675C6" w:rsidP="0017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5C6" w:rsidRDefault="001675C6" w:rsidP="00170980">
      <w:pPr>
        <w:spacing w:after="0" w:line="240" w:lineRule="auto"/>
      </w:pPr>
      <w:r>
        <w:separator/>
      </w:r>
    </w:p>
  </w:footnote>
  <w:footnote w:type="continuationSeparator" w:id="1">
    <w:p w:rsidR="001675C6" w:rsidRDefault="001675C6" w:rsidP="0017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3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3.1.3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7.9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6.4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4.2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6.3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6.2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6.5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6.1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Arial" w:cs="Arial"/>
        <w:b/>
        <w:bCs/>
        <w:i/>
        <w:iCs/>
        <w:smallCaps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Arial" w:cs="Arial"/>
        <w:b/>
        <w:bCs/>
        <w:i/>
        <w:iCs/>
        <w:smallCaps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15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2.4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Arial" w:cs="Arial"/>
        <w:b/>
        <w:bCs/>
        <w:i/>
        <w:iCs/>
        <w:smallCaps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Arial" w:cs="Arial"/>
        <w:b/>
        <w:bCs/>
        <w:i/>
        <w:iCs/>
        <w:smallCaps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10.6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11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2"/>
      <w:numFmt w:val="decimal"/>
      <w:lvlText w:val="3.6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4.1.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bCs/>
        <w:i/>
        <w:iCs/>
        <w:smallCaps/>
        <w:strike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5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1153B8C"/>
    <w:multiLevelType w:val="multilevel"/>
    <w:tmpl w:val="9462EDB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1FE"/>
    <w:rsid w:val="000C41FE"/>
    <w:rsid w:val="001675C6"/>
    <w:rsid w:val="00170980"/>
    <w:rsid w:val="00215A36"/>
    <w:rsid w:val="00373CB6"/>
    <w:rsid w:val="003B4718"/>
    <w:rsid w:val="004E3193"/>
    <w:rsid w:val="00991D58"/>
    <w:rsid w:val="00E9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C41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0C41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1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41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1z0">
    <w:name w:val="WW8Num1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2z0">
    <w:name w:val="WW8Num2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3z0">
    <w:name w:val="WW8Num3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4z0">
    <w:name w:val="WW8Num4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5z0">
    <w:name w:val="WW8Num5z0"/>
    <w:rsid w:val="000C41FE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6z0">
    <w:name w:val="WW8Num6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7z0">
    <w:name w:val="WW8Num7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8z0">
    <w:name w:val="WW8Num8z0"/>
    <w:rsid w:val="000C41FE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9z0">
    <w:name w:val="WW8Num9z0"/>
    <w:rsid w:val="000C41FE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9z1">
    <w:name w:val="WW8Num9z1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0z0">
    <w:name w:val="WW8Num10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1z0">
    <w:name w:val="WW8Num11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2z0">
    <w:name w:val="WW8Num12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3z0">
    <w:name w:val="WW8Num13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4z0">
    <w:name w:val="WW8Num14z0"/>
    <w:rsid w:val="000C41FE"/>
    <w:rPr>
      <w:rFonts w:ascii="Arial" w:hAnsi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5z0">
    <w:name w:val="WW8Num15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6z0">
    <w:name w:val="WW8Num16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7z0">
    <w:name w:val="WW8Num17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8z0">
    <w:name w:val="WW8Num18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9z0">
    <w:name w:val="WW8Num19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20z0">
    <w:name w:val="WW8Num20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21z0">
    <w:name w:val="WW8Num21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22z0">
    <w:name w:val="WW8Num22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23z0">
    <w:name w:val="WW8Num23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24z0">
    <w:name w:val="WW8Num24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25z0">
    <w:name w:val="WW8Num25z0"/>
    <w:rsid w:val="000C41FE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6z0">
    <w:name w:val="WW8Num26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27z0">
    <w:name w:val="WW8Num27z0"/>
    <w:rsid w:val="000C41FE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8z0">
    <w:name w:val="WW8Num28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29z0">
    <w:name w:val="WW8Num29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30z0">
    <w:name w:val="WW8Num30z0"/>
    <w:rsid w:val="000C41FE"/>
    <w:rPr>
      <w:rFonts w:eastAsia="Arial" w:cs="Arial"/>
      <w:b/>
      <w:bCs/>
      <w:i/>
      <w:iCs/>
      <w:smallCaps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31z0">
    <w:name w:val="WW8Num31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32z0">
    <w:name w:val="WW8Num32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33z0">
    <w:name w:val="WW8Num33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34z0">
    <w:name w:val="WW8Num34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35z0">
    <w:name w:val="WW8Num35z0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Absatz-Standardschriftart">
    <w:name w:val="Absatz-Standardschriftart"/>
    <w:rsid w:val="000C41FE"/>
  </w:style>
  <w:style w:type="character" w:customStyle="1" w:styleId="ListLabel1">
    <w:name w:val="ListLabel 1"/>
    <w:rsid w:val="000C41FE"/>
    <w:rPr>
      <w:rFonts w:eastAsia="Arial" w:cs="Arial"/>
      <w:b/>
      <w:bCs/>
      <w:i/>
      <w:iCs/>
      <w:smallCaps/>
      <w:strike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DefaultParagraphFont">
    <w:name w:val="Default Paragraph Font"/>
    <w:rsid w:val="000C41FE"/>
  </w:style>
  <w:style w:type="character" w:customStyle="1" w:styleId="a3">
    <w:name w:val="Основной текст_"/>
    <w:basedOn w:val="DefaultParagraphFont"/>
    <w:rsid w:val="000C41FE"/>
  </w:style>
  <w:style w:type="character" w:customStyle="1" w:styleId="21">
    <w:name w:val="Заголовок №2"/>
    <w:basedOn w:val="DefaultParagraphFont"/>
    <w:rsid w:val="000C41FE"/>
  </w:style>
  <w:style w:type="character" w:customStyle="1" w:styleId="a4">
    <w:name w:val="Основной текст + Полужирный"/>
    <w:basedOn w:val="a3"/>
    <w:rsid w:val="000C41FE"/>
  </w:style>
  <w:style w:type="character" w:customStyle="1" w:styleId="7pt">
    <w:name w:val="Основной текст + 7 pt;Полужирный"/>
    <w:basedOn w:val="a3"/>
    <w:rsid w:val="000C41FE"/>
  </w:style>
  <w:style w:type="character" w:customStyle="1" w:styleId="a5">
    <w:name w:val="Колонтитул_"/>
    <w:basedOn w:val="DefaultParagraphFont"/>
    <w:rsid w:val="000C41FE"/>
  </w:style>
  <w:style w:type="character" w:customStyle="1" w:styleId="7">
    <w:name w:val="Основной текст (7)"/>
    <w:basedOn w:val="DefaultParagraphFont"/>
    <w:rsid w:val="000C41FE"/>
  </w:style>
  <w:style w:type="paragraph" w:customStyle="1" w:styleId="a6">
    <w:name w:val="Заголовок"/>
    <w:basedOn w:val="a"/>
    <w:next w:val="a7"/>
    <w:rsid w:val="000C41FE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0C41FE"/>
    <w:pPr>
      <w:suppressAutoHyphens/>
      <w:spacing w:after="120"/>
    </w:pPr>
    <w:rPr>
      <w:rFonts w:ascii="Calibri" w:eastAsia="SimSun" w:hAnsi="Calibri" w:cs="font190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0C41FE"/>
    <w:rPr>
      <w:rFonts w:ascii="Calibri" w:eastAsia="SimSun" w:hAnsi="Calibri" w:cs="font190"/>
      <w:kern w:val="1"/>
      <w:lang w:eastAsia="ar-SA"/>
    </w:rPr>
  </w:style>
  <w:style w:type="paragraph" w:styleId="a9">
    <w:name w:val="List"/>
    <w:basedOn w:val="a7"/>
    <w:rsid w:val="000C41FE"/>
    <w:rPr>
      <w:rFonts w:cs="Tahoma"/>
    </w:rPr>
  </w:style>
  <w:style w:type="paragraph" w:customStyle="1" w:styleId="1">
    <w:name w:val="Название1"/>
    <w:basedOn w:val="a"/>
    <w:rsid w:val="000C41FE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10">
    <w:name w:val="Указатель1"/>
    <w:basedOn w:val="a"/>
    <w:rsid w:val="000C41FE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1">
    <w:name w:val="Основной текст1"/>
    <w:basedOn w:val="a"/>
    <w:rsid w:val="000C41FE"/>
    <w:pPr>
      <w:suppressAutoHyphens/>
    </w:pPr>
    <w:rPr>
      <w:rFonts w:ascii="Calibri" w:eastAsia="SimSun" w:hAnsi="Calibri" w:cs="font190"/>
      <w:kern w:val="1"/>
      <w:lang w:eastAsia="ar-SA"/>
    </w:rPr>
  </w:style>
  <w:style w:type="paragraph" w:customStyle="1" w:styleId="aa">
    <w:name w:val="Колонтитул"/>
    <w:basedOn w:val="a"/>
    <w:rsid w:val="000C41FE"/>
    <w:pPr>
      <w:suppressAutoHyphens/>
    </w:pPr>
    <w:rPr>
      <w:rFonts w:ascii="Calibri" w:eastAsia="SimSun" w:hAnsi="Calibri" w:cs="font190"/>
      <w:kern w:val="1"/>
      <w:lang w:eastAsia="ar-SA"/>
    </w:rPr>
  </w:style>
  <w:style w:type="paragraph" w:customStyle="1" w:styleId="ab">
    <w:name w:val="Содержимое врезки"/>
    <w:basedOn w:val="a7"/>
    <w:rsid w:val="000C41FE"/>
  </w:style>
  <w:style w:type="paragraph" w:customStyle="1" w:styleId="ac">
    <w:name w:val="Содержимое таблицы"/>
    <w:basedOn w:val="a"/>
    <w:rsid w:val="000C41FE"/>
    <w:pPr>
      <w:suppressLineNumbers/>
      <w:suppressAutoHyphens/>
    </w:pPr>
    <w:rPr>
      <w:rFonts w:ascii="Calibri" w:eastAsia="SimSun" w:hAnsi="Calibri" w:cs="font190"/>
      <w:kern w:val="1"/>
      <w:lang w:eastAsia="ar-SA"/>
    </w:rPr>
  </w:style>
  <w:style w:type="paragraph" w:customStyle="1" w:styleId="ad">
    <w:name w:val="Заголовок таблицы"/>
    <w:basedOn w:val="ac"/>
    <w:rsid w:val="000C41FE"/>
    <w:pPr>
      <w:jc w:val="center"/>
    </w:pPr>
    <w:rPr>
      <w:b/>
      <w:bCs/>
    </w:rPr>
  </w:style>
  <w:style w:type="paragraph" w:styleId="22">
    <w:name w:val="Body Text 2"/>
    <w:basedOn w:val="a"/>
    <w:link w:val="23"/>
    <w:rsid w:val="000C41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C41F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0C41FE"/>
    <w:rPr>
      <w:color w:val="008000"/>
    </w:rPr>
  </w:style>
  <w:style w:type="character" w:customStyle="1" w:styleId="af">
    <w:name w:val="Цветовое выделение"/>
    <w:uiPriority w:val="99"/>
    <w:rsid w:val="000C41FE"/>
    <w:rPr>
      <w:b/>
      <w:bCs/>
      <w:color w:val="000080"/>
    </w:rPr>
  </w:style>
  <w:style w:type="paragraph" w:styleId="af0">
    <w:name w:val="Balloon Text"/>
    <w:basedOn w:val="a"/>
    <w:link w:val="af1"/>
    <w:uiPriority w:val="99"/>
    <w:semiHidden/>
    <w:unhideWhenUsed/>
    <w:rsid w:val="000C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41F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17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70980"/>
  </w:style>
  <w:style w:type="paragraph" w:styleId="af4">
    <w:name w:val="footer"/>
    <w:basedOn w:val="a"/>
    <w:link w:val="af5"/>
    <w:uiPriority w:val="99"/>
    <w:semiHidden/>
    <w:unhideWhenUsed/>
    <w:rsid w:val="0017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70980"/>
  </w:style>
  <w:style w:type="table" w:styleId="af6">
    <w:name w:val="Table Grid"/>
    <w:basedOn w:val="a1"/>
    <w:uiPriority w:val="59"/>
    <w:rsid w:val="0017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170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11392</Words>
  <Characters>64939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2013-10-25T05:24:00Z</dcterms:created>
  <dcterms:modified xsi:type="dcterms:W3CDTF">2013-10-25T07:55:00Z</dcterms:modified>
</cp:coreProperties>
</file>