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noProof/>
          <w:sz w:val="28"/>
          <w:szCs w:val="28"/>
        </w:rPr>
        <w:drawing>
          <wp:inline distT="0" distB="0" distL="0" distR="0">
            <wp:extent cx="857250" cy="1076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57250" cy="1076325"/>
                    </a:xfrm>
                    <a:prstGeom prst="rect">
                      <a:avLst/>
                    </a:prstGeom>
                    <a:noFill/>
                    <a:ln w="9525">
                      <a:noFill/>
                      <a:miter lim="800000"/>
                      <a:headEnd/>
                      <a:tailEnd/>
                    </a:ln>
                  </pic:spPr>
                </pic:pic>
              </a:graphicData>
            </a:graphic>
          </wp:inline>
        </w:drawing>
      </w:r>
      <w:r w:rsidRPr="00BD1C80">
        <w:rPr>
          <w:rFonts w:ascii="Times New Roman" w:hAnsi="Times New Roman" w:cs="Times New Roman"/>
          <w:sz w:val="28"/>
          <w:szCs w:val="28"/>
        </w:rPr>
        <w:t xml:space="preserve">                                    </w:t>
      </w:r>
    </w:p>
    <w:p w:rsidR="00BD1C80" w:rsidRPr="00BD1C80" w:rsidRDefault="00BD1C80" w:rsidP="00BD1C80">
      <w:pPr>
        <w:pStyle w:val="2"/>
        <w:rPr>
          <w:sz w:val="28"/>
          <w:szCs w:val="28"/>
        </w:rPr>
      </w:pPr>
      <w:r w:rsidRPr="00BD1C80">
        <w:rPr>
          <w:sz w:val="28"/>
          <w:szCs w:val="28"/>
        </w:rPr>
        <w:t xml:space="preserve">    СОВЕТ СЕРГИЕВСКОГО СЕЛЬСКОГО ПОСЕЛЕНИЯ </w:t>
      </w:r>
    </w:p>
    <w:p w:rsidR="00BD1C80" w:rsidRDefault="00BD1C80" w:rsidP="00BD1C80">
      <w:pPr>
        <w:pStyle w:val="2"/>
        <w:rPr>
          <w:sz w:val="28"/>
          <w:szCs w:val="28"/>
        </w:rPr>
      </w:pPr>
      <w:r w:rsidRPr="00BD1C80">
        <w:rPr>
          <w:sz w:val="28"/>
          <w:szCs w:val="28"/>
        </w:rPr>
        <w:t>КОРЕНОВСКОГО РАЙОНА</w:t>
      </w:r>
    </w:p>
    <w:p w:rsidR="00413A1C" w:rsidRPr="00413A1C" w:rsidRDefault="00413A1C" w:rsidP="00307059">
      <w:pPr>
        <w:spacing w:after="0"/>
      </w:pPr>
    </w:p>
    <w:p w:rsidR="00BD1C80" w:rsidRDefault="00BD1C80" w:rsidP="00BD1C80">
      <w:pPr>
        <w:pStyle w:val="8"/>
        <w:rPr>
          <w:szCs w:val="28"/>
        </w:rPr>
      </w:pPr>
      <w:r w:rsidRPr="00BD1C80">
        <w:rPr>
          <w:szCs w:val="28"/>
        </w:rPr>
        <w:t>РЕШЕНИ</w:t>
      </w:r>
      <w:r w:rsidR="00C95FC2">
        <w:rPr>
          <w:szCs w:val="28"/>
        </w:rPr>
        <w:t>Е</w:t>
      </w:r>
    </w:p>
    <w:p w:rsidR="00307059" w:rsidRPr="00307059" w:rsidRDefault="00307059" w:rsidP="00307059"/>
    <w:p w:rsidR="00BD1C80" w:rsidRPr="00BD1C80" w:rsidRDefault="00C95FC2" w:rsidP="00307059">
      <w:pPr>
        <w:spacing w:after="0"/>
        <w:jc w:val="both"/>
        <w:rPr>
          <w:rFonts w:ascii="Times New Roman" w:hAnsi="Times New Roman" w:cs="Times New Roman"/>
          <w:sz w:val="28"/>
          <w:szCs w:val="28"/>
        </w:rPr>
      </w:pPr>
      <w:r>
        <w:rPr>
          <w:rFonts w:ascii="Times New Roman" w:hAnsi="Times New Roman" w:cs="Times New Roman"/>
          <w:sz w:val="28"/>
          <w:szCs w:val="28"/>
        </w:rPr>
        <w:t>18 января 2013 года                                                                                        № 223</w:t>
      </w: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ст. Сергиевская</w:t>
      </w:r>
    </w:p>
    <w:p w:rsidR="00BD1C80" w:rsidRDefault="00BD1C80" w:rsidP="00BD1C80">
      <w:pPr>
        <w:spacing w:after="0"/>
        <w:jc w:val="center"/>
        <w:rPr>
          <w:rFonts w:ascii="Times New Roman" w:hAnsi="Times New Roman" w:cs="Times New Roman"/>
          <w:sz w:val="28"/>
          <w:szCs w:val="28"/>
        </w:rPr>
      </w:pPr>
    </w:p>
    <w:p w:rsidR="00307059" w:rsidRPr="00BD1C80" w:rsidRDefault="00307059" w:rsidP="00BD1C80">
      <w:pPr>
        <w:spacing w:after="0"/>
        <w:jc w:val="center"/>
        <w:rPr>
          <w:rFonts w:ascii="Times New Roman" w:hAnsi="Times New Roman" w:cs="Times New Roman"/>
          <w:sz w:val="28"/>
          <w:szCs w:val="28"/>
        </w:rPr>
      </w:pPr>
    </w:p>
    <w:tbl>
      <w:tblPr>
        <w:tblW w:w="0" w:type="auto"/>
        <w:tblLayout w:type="fixed"/>
        <w:tblLook w:val="0000"/>
      </w:tblPr>
      <w:tblGrid>
        <w:gridCol w:w="9747"/>
      </w:tblGrid>
      <w:tr w:rsidR="00BD1C80" w:rsidRPr="00BD1C80" w:rsidTr="00BD4567">
        <w:tc>
          <w:tcPr>
            <w:tcW w:w="9747" w:type="dxa"/>
          </w:tcPr>
          <w:p w:rsidR="00BD1C80" w:rsidRPr="00BD1C80" w:rsidRDefault="00BD1C80" w:rsidP="00BD1C80">
            <w:pPr>
              <w:spacing w:after="0"/>
              <w:jc w:val="center"/>
              <w:rPr>
                <w:rFonts w:ascii="Times New Roman" w:hAnsi="Times New Roman" w:cs="Times New Roman"/>
                <w:b/>
                <w:sz w:val="28"/>
                <w:szCs w:val="28"/>
              </w:rPr>
            </w:pPr>
            <w:r w:rsidRPr="00BD1C80">
              <w:rPr>
                <w:rFonts w:ascii="Times New Roman" w:hAnsi="Times New Roman" w:cs="Times New Roman"/>
                <w:b/>
                <w:sz w:val="28"/>
                <w:szCs w:val="28"/>
              </w:rPr>
              <w:t xml:space="preserve">Об утверждении Положения </w:t>
            </w:r>
            <w:proofErr w:type="gramStart"/>
            <w:r w:rsidRPr="00BD1C80">
              <w:rPr>
                <w:rFonts w:ascii="Times New Roman" w:hAnsi="Times New Roman" w:cs="Times New Roman"/>
                <w:b/>
                <w:sz w:val="28"/>
                <w:szCs w:val="28"/>
              </w:rPr>
              <w:t>о</w:t>
            </w:r>
            <w:proofErr w:type="gramEnd"/>
            <w:r w:rsidRPr="00BD1C80">
              <w:rPr>
                <w:rFonts w:ascii="Times New Roman" w:hAnsi="Times New Roman" w:cs="Times New Roman"/>
                <w:b/>
                <w:sz w:val="28"/>
                <w:szCs w:val="28"/>
              </w:rPr>
              <w:t xml:space="preserve"> муниципальном </w:t>
            </w:r>
          </w:p>
          <w:p w:rsidR="00BD1C80" w:rsidRPr="00BD1C80" w:rsidRDefault="00BD1C80" w:rsidP="00BD1C80">
            <w:pPr>
              <w:spacing w:after="0"/>
              <w:jc w:val="center"/>
              <w:rPr>
                <w:rFonts w:ascii="Times New Roman" w:hAnsi="Times New Roman" w:cs="Times New Roman"/>
                <w:b/>
                <w:sz w:val="28"/>
                <w:szCs w:val="28"/>
              </w:rPr>
            </w:pPr>
            <w:r w:rsidRPr="00BD1C80">
              <w:rPr>
                <w:rFonts w:ascii="Times New Roman" w:hAnsi="Times New Roman" w:cs="Times New Roman"/>
                <w:b/>
                <w:sz w:val="28"/>
                <w:szCs w:val="28"/>
              </w:rPr>
              <w:t xml:space="preserve">земельном </w:t>
            </w:r>
            <w:proofErr w:type="gramStart"/>
            <w:r w:rsidRPr="00BD1C80">
              <w:rPr>
                <w:rFonts w:ascii="Times New Roman" w:hAnsi="Times New Roman" w:cs="Times New Roman"/>
                <w:b/>
                <w:sz w:val="28"/>
                <w:szCs w:val="28"/>
              </w:rPr>
              <w:t>контроле</w:t>
            </w:r>
            <w:proofErr w:type="gramEnd"/>
            <w:r w:rsidRPr="00BD1C80">
              <w:rPr>
                <w:rFonts w:ascii="Times New Roman" w:hAnsi="Times New Roman" w:cs="Times New Roman"/>
                <w:b/>
                <w:sz w:val="28"/>
                <w:szCs w:val="28"/>
              </w:rPr>
              <w:t xml:space="preserve"> на территории Сергиевского сельского поселения</w:t>
            </w:r>
          </w:p>
          <w:p w:rsidR="00BD1C80" w:rsidRPr="00BD1C80" w:rsidRDefault="00BD1C80" w:rsidP="00BD1C80">
            <w:pPr>
              <w:spacing w:after="0"/>
              <w:jc w:val="center"/>
              <w:rPr>
                <w:rFonts w:ascii="Times New Roman" w:hAnsi="Times New Roman" w:cs="Times New Roman"/>
                <w:b/>
                <w:sz w:val="28"/>
                <w:szCs w:val="28"/>
              </w:rPr>
            </w:pPr>
            <w:r w:rsidRPr="00BD1C80">
              <w:rPr>
                <w:rFonts w:ascii="Times New Roman" w:hAnsi="Times New Roman" w:cs="Times New Roman"/>
                <w:b/>
                <w:sz w:val="28"/>
                <w:szCs w:val="28"/>
              </w:rPr>
              <w:t>Кореновского района</w:t>
            </w:r>
          </w:p>
        </w:tc>
      </w:tr>
    </w:tbl>
    <w:p w:rsidR="00BD1C80" w:rsidRDefault="00BD1C80" w:rsidP="00BD1C80">
      <w:pPr>
        <w:pStyle w:val="a3"/>
        <w:tabs>
          <w:tab w:val="left" w:pos="0"/>
        </w:tabs>
        <w:rPr>
          <w:szCs w:val="28"/>
        </w:rPr>
      </w:pPr>
    </w:p>
    <w:p w:rsidR="00307059" w:rsidRPr="00BD1C80" w:rsidRDefault="00307059" w:rsidP="00BD1C80">
      <w:pPr>
        <w:pStyle w:val="a3"/>
        <w:tabs>
          <w:tab w:val="left" w:pos="0"/>
        </w:tabs>
        <w:rPr>
          <w:szCs w:val="28"/>
        </w:rPr>
      </w:pPr>
    </w:p>
    <w:p w:rsidR="00BD1C80" w:rsidRPr="00BD1C80" w:rsidRDefault="00BD1C80" w:rsidP="00BD1C80">
      <w:pPr>
        <w:pStyle w:val="21"/>
        <w:ind w:firstLine="708"/>
        <w:jc w:val="both"/>
        <w:rPr>
          <w:b w:val="0"/>
          <w:szCs w:val="28"/>
        </w:rPr>
      </w:pPr>
      <w:proofErr w:type="gramStart"/>
      <w:r w:rsidRPr="00BD1C80">
        <w:rPr>
          <w:b w:val="0"/>
          <w:spacing w:val="7"/>
          <w:szCs w:val="28"/>
        </w:rPr>
        <w:t>В соответствии с Земельным кодексом Российской Федерации, кодексом Российской Федерации от 30 декабря 2001 года 195-ФЗ «Об административных правонарушениях», законом Российской Федерации от 06 октября 2003 года № 131-ФЗ «Об общих принципах организации местного самоуправления в Российской Федерации»,</w:t>
      </w:r>
      <w:r w:rsidRPr="00BD1C80">
        <w:rPr>
          <w:szCs w:val="28"/>
        </w:rPr>
        <w:t xml:space="preserve"> </w:t>
      </w:r>
      <w:r w:rsidRPr="00BD1C80">
        <w:rPr>
          <w:b w:val="0"/>
          <w:szCs w:val="28"/>
        </w:rPr>
        <w:t>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BD1C80">
        <w:rPr>
          <w:b w:val="0"/>
          <w:szCs w:val="28"/>
        </w:rPr>
        <w:t xml:space="preserve"> муниципального контроля»,</w:t>
      </w:r>
      <w:r w:rsidRPr="00BD1C80">
        <w:rPr>
          <w:b w:val="0"/>
          <w:spacing w:val="7"/>
          <w:szCs w:val="28"/>
        </w:rPr>
        <w:t xml:space="preserve"> з</w:t>
      </w:r>
      <w:r w:rsidRPr="00BD1C80">
        <w:rPr>
          <w:b w:val="0"/>
          <w:spacing w:val="3"/>
          <w:szCs w:val="28"/>
        </w:rPr>
        <w:t xml:space="preserve">аконом Краснодарского края от 05 ноября 2002 </w:t>
      </w:r>
      <w:r w:rsidRPr="00BD1C80">
        <w:rPr>
          <w:b w:val="0"/>
          <w:spacing w:val="5"/>
          <w:szCs w:val="28"/>
        </w:rPr>
        <w:t xml:space="preserve">года № 532-КЗ «Об основах регулирования земельных отношений в </w:t>
      </w:r>
      <w:r w:rsidRPr="00BD1C80">
        <w:rPr>
          <w:b w:val="0"/>
          <w:spacing w:val="-3"/>
          <w:szCs w:val="28"/>
        </w:rPr>
        <w:t xml:space="preserve">Краснодарском крае», </w:t>
      </w:r>
      <w:r w:rsidRPr="00BD1C80">
        <w:rPr>
          <w:b w:val="0"/>
          <w:szCs w:val="28"/>
        </w:rPr>
        <w:t xml:space="preserve">руководствуясь Уставом Сергиевского сельского поселения Кореновского района, Совет  Сергиевского   сельского  поселения   Кореновского  района </w:t>
      </w:r>
    </w:p>
    <w:p w:rsidR="00413A1C" w:rsidRDefault="00BD1C80" w:rsidP="00BD1C80">
      <w:pPr>
        <w:pStyle w:val="21"/>
        <w:jc w:val="both"/>
        <w:rPr>
          <w:b w:val="0"/>
          <w:szCs w:val="28"/>
        </w:rPr>
      </w:pPr>
      <w:proofErr w:type="spellStart"/>
      <w:proofErr w:type="gramStart"/>
      <w:r w:rsidRPr="00BD1C80">
        <w:rPr>
          <w:b w:val="0"/>
          <w:szCs w:val="28"/>
        </w:rPr>
        <w:t>р</w:t>
      </w:r>
      <w:proofErr w:type="spellEnd"/>
      <w:proofErr w:type="gramEnd"/>
      <w:r w:rsidRPr="00BD1C80">
        <w:rPr>
          <w:b w:val="0"/>
          <w:szCs w:val="28"/>
        </w:rPr>
        <w:t xml:space="preserve"> е </w:t>
      </w:r>
      <w:proofErr w:type="spellStart"/>
      <w:r w:rsidRPr="00BD1C80">
        <w:rPr>
          <w:b w:val="0"/>
          <w:szCs w:val="28"/>
        </w:rPr>
        <w:t>ш</w:t>
      </w:r>
      <w:proofErr w:type="spellEnd"/>
      <w:r w:rsidRPr="00BD1C80">
        <w:rPr>
          <w:b w:val="0"/>
          <w:szCs w:val="28"/>
        </w:rPr>
        <w:t xml:space="preserve"> и л:</w:t>
      </w:r>
    </w:p>
    <w:p w:rsidR="00BD1C80" w:rsidRPr="00413A1C" w:rsidRDefault="00413A1C" w:rsidP="00BD1C80">
      <w:pPr>
        <w:pStyle w:val="21"/>
        <w:jc w:val="both"/>
        <w:rPr>
          <w:b w:val="0"/>
          <w:szCs w:val="28"/>
        </w:rPr>
      </w:pPr>
      <w:r>
        <w:rPr>
          <w:b w:val="0"/>
          <w:szCs w:val="28"/>
        </w:rPr>
        <w:t xml:space="preserve">      </w:t>
      </w:r>
      <w:r w:rsidRPr="00413A1C">
        <w:rPr>
          <w:b w:val="0"/>
          <w:szCs w:val="28"/>
        </w:rPr>
        <w:t xml:space="preserve"> 1. </w:t>
      </w:r>
      <w:r w:rsidR="00FC7E2D" w:rsidRPr="00BD1C80">
        <w:rPr>
          <w:b w:val="0"/>
          <w:szCs w:val="28"/>
        </w:rPr>
        <w:t>Утвердить положение о муниципальном земельном контроле на территории Сергиевского сельского поселения Кореновского района (приложение).</w:t>
      </w:r>
    </w:p>
    <w:p w:rsidR="00BD1C80" w:rsidRPr="00BD1C80" w:rsidRDefault="00413A1C" w:rsidP="00413A1C">
      <w:pPr>
        <w:pStyle w:val="21"/>
        <w:jc w:val="both"/>
        <w:rPr>
          <w:b w:val="0"/>
          <w:szCs w:val="28"/>
        </w:rPr>
      </w:pPr>
      <w:r>
        <w:rPr>
          <w:b w:val="0"/>
          <w:szCs w:val="28"/>
        </w:rPr>
        <w:t xml:space="preserve">          </w:t>
      </w:r>
      <w:r w:rsidR="00BD1C80" w:rsidRPr="00BD1C80">
        <w:rPr>
          <w:b w:val="0"/>
          <w:szCs w:val="28"/>
        </w:rPr>
        <w:t xml:space="preserve">2. </w:t>
      </w:r>
      <w:proofErr w:type="gramStart"/>
      <w:r w:rsidR="00FC7E2D" w:rsidRPr="00413A1C">
        <w:rPr>
          <w:b w:val="0"/>
          <w:szCs w:val="28"/>
        </w:rPr>
        <w:t xml:space="preserve">Признать  утратившими  силу решения  Совета Сергиевского  сельского  поселения  Кореновского района №  263 «Об утверждении Положения о муниципальном  земельном  контроле на  территории Сергиевского сельского  поселения  Кореновского   района», от 07.07.2010 года  № 54  «О внесении изменений в решение Совета Сергиевского сельского поселения Кореновского района от 16 июля 2009 № 263 «Об </w:t>
      </w:r>
      <w:r w:rsidR="00FC7E2D" w:rsidRPr="00413A1C">
        <w:rPr>
          <w:b w:val="0"/>
          <w:szCs w:val="28"/>
        </w:rPr>
        <w:lastRenderedPageBreak/>
        <w:t>утверждении Положения о муниципальном земельном контроле за использованием земель на территории Сергиевского сельского поселения</w:t>
      </w:r>
      <w:proofErr w:type="gramEnd"/>
      <w:r w:rsidR="00FC7E2D" w:rsidRPr="00413A1C">
        <w:rPr>
          <w:b w:val="0"/>
          <w:szCs w:val="28"/>
        </w:rPr>
        <w:t xml:space="preserve"> Кореновского района», от 14.12.2011года № 153 «О внесении изменений в решение Совета Сергиевского сельского поселения от 16 июля 2009 года № 263 «Положение о муниципальном земельном  контроле  на  территории  Сергиевского  сельского  поселения  Кореновского  района».</w:t>
      </w:r>
    </w:p>
    <w:p w:rsidR="00BD1C80" w:rsidRPr="00BD1C80" w:rsidRDefault="00BD1C80" w:rsidP="00BD1C80">
      <w:pPr>
        <w:pStyle w:val="a3"/>
        <w:ind w:firstLine="708"/>
        <w:jc w:val="both"/>
        <w:rPr>
          <w:szCs w:val="28"/>
        </w:rPr>
      </w:pPr>
      <w:r w:rsidRPr="00BD1C80">
        <w:rPr>
          <w:szCs w:val="28"/>
        </w:rPr>
        <w:t xml:space="preserve">3. Общему  отделу администрации Сергиевского сельского поселения (Е.А. </w:t>
      </w:r>
      <w:proofErr w:type="spellStart"/>
      <w:r w:rsidRPr="00BD1C80">
        <w:rPr>
          <w:szCs w:val="28"/>
        </w:rPr>
        <w:t>Горгоцкой</w:t>
      </w:r>
      <w:proofErr w:type="spellEnd"/>
      <w:r w:rsidRPr="00BD1C80">
        <w:rPr>
          <w:szCs w:val="28"/>
        </w:rPr>
        <w:t xml:space="preserve">) </w:t>
      </w:r>
      <w:r w:rsidR="00475F13">
        <w:rPr>
          <w:szCs w:val="28"/>
        </w:rPr>
        <w:t>обнародовать</w:t>
      </w:r>
      <w:r w:rsidRPr="00BD1C80">
        <w:rPr>
          <w:szCs w:val="28"/>
        </w:rPr>
        <w:t xml:space="preserve"> настоящие решение </w:t>
      </w:r>
      <w:r w:rsidR="00475F13">
        <w:rPr>
          <w:szCs w:val="28"/>
        </w:rPr>
        <w:t>на информационных стендах поселения и разместить на официальном сайте администрации Сергиевского сельского поселения в сети Интернет.</w:t>
      </w:r>
    </w:p>
    <w:p w:rsidR="00BD1C80" w:rsidRPr="00BD1C80" w:rsidRDefault="00BD1C80" w:rsidP="00BD1C80">
      <w:pPr>
        <w:pStyle w:val="a3"/>
        <w:ind w:firstLine="708"/>
        <w:jc w:val="both"/>
        <w:rPr>
          <w:szCs w:val="28"/>
        </w:rPr>
      </w:pPr>
      <w:r w:rsidRPr="00BD1C80">
        <w:rPr>
          <w:szCs w:val="28"/>
        </w:rPr>
        <w:t xml:space="preserve">3. </w:t>
      </w:r>
      <w:proofErr w:type="gramStart"/>
      <w:r w:rsidRPr="00BD1C80">
        <w:rPr>
          <w:szCs w:val="28"/>
        </w:rPr>
        <w:t>Контроль за</w:t>
      </w:r>
      <w:proofErr w:type="gramEnd"/>
      <w:r w:rsidRPr="00BD1C80">
        <w:rPr>
          <w:szCs w:val="28"/>
        </w:rPr>
        <w:t xml:space="preserve"> выполнением настоящего решения возложить на постоянную комиссию по финансово-бюджетной и экономической политике, налогам и сборам, землепользованию и землеустройству (Сенченко).</w:t>
      </w:r>
    </w:p>
    <w:p w:rsidR="00BD1C80" w:rsidRPr="00BD1C80" w:rsidRDefault="00BD1C80" w:rsidP="00BD1C80">
      <w:pPr>
        <w:pStyle w:val="a3"/>
        <w:ind w:firstLine="708"/>
        <w:jc w:val="both"/>
        <w:rPr>
          <w:szCs w:val="28"/>
        </w:rPr>
      </w:pPr>
      <w:r w:rsidRPr="00BD1C80">
        <w:rPr>
          <w:szCs w:val="28"/>
        </w:rPr>
        <w:t xml:space="preserve">4. Решение вступает в силу </w:t>
      </w:r>
      <w:r w:rsidR="00475F13">
        <w:rPr>
          <w:szCs w:val="28"/>
        </w:rPr>
        <w:t>после официального обнародования</w:t>
      </w:r>
      <w:r w:rsidRPr="00BD1C80">
        <w:rPr>
          <w:szCs w:val="28"/>
        </w:rPr>
        <w:t>.</w:t>
      </w:r>
    </w:p>
    <w:p w:rsidR="00BD1C80" w:rsidRDefault="00BD1C80" w:rsidP="00BD1C80">
      <w:pPr>
        <w:shd w:val="clear" w:color="auto" w:fill="FFFFFF"/>
        <w:tabs>
          <w:tab w:val="left" w:pos="1875"/>
        </w:tabs>
        <w:spacing w:after="0"/>
        <w:ind w:firstLine="6"/>
        <w:jc w:val="both"/>
        <w:rPr>
          <w:rFonts w:ascii="Times New Roman" w:hAnsi="Times New Roman" w:cs="Times New Roman"/>
          <w:sz w:val="28"/>
          <w:szCs w:val="28"/>
        </w:rPr>
      </w:pPr>
    </w:p>
    <w:p w:rsidR="00475F13" w:rsidRDefault="00475F13" w:rsidP="00BD1C80">
      <w:pPr>
        <w:shd w:val="clear" w:color="auto" w:fill="FFFFFF"/>
        <w:tabs>
          <w:tab w:val="left" w:pos="1875"/>
        </w:tabs>
        <w:spacing w:after="0"/>
        <w:ind w:firstLine="6"/>
        <w:jc w:val="both"/>
        <w:rPr>
          <w:rFonts w:ascii="Times New Roman" w:hAnsi="Times New Roman" w:cs="Times New Roman"/>
          <w:sz w:val="28"/>
          <w:szCs w:val="28"/>
        </w:rPr>
      </w:pPr>
    </w:p>
    <w:p w:rsidR="00475F13" w:rsidRPr="00BD1C80" w:rsidRDefault="00475F13" w:rsidP="00BD1C80">
      <w:pPr>
        <w:shd w:val="clear" w:color="auto" w:fill="FFFFFF"/>
        <w:tabs>
          <w:tab w:val="left" w:pos="1875"/>
        </w:tabs>
        <w:spacing w:after="0"/>
        <w:ind w:firstLine="6"/>
        <w:jc w:val="both"/>
        <w:rPr>
          <w:rFonts w:ascii="Times New Roman" w:hAnsi="Times New Roman" w:cs="Times New Roman"/>
          <w:sz w:val="28"/>
          <w:szCs w:val="28"/>
        </w:rPr>
      </w:pPr>
    </w:p>
    <w:p w:rsidR="00BD1C80" w:rsidRPr="00BD1C80" w:rsidRDefault="00BD1C80" w:rsidP="00BD1C80">
      <w:pPr>
        <w:shd w:val="clear" w:color="auto" w:fill="FFFFFF"/>
        <w:spacing w:after="0"/>
        <w:ind w:firstLine="6"/>
        <w:jc w:val="both"/>
        <w:rPr>
          <w:rFonts w:ascii="Times New Roman" w:hAnsi="Times New Roman" w:cs="Times New Roman"/>
          <w:sz w:val="28"/>
          <w:szCs w:val="28"/>
        </w:rPr>
      </w:pPr>
      <w:r w:rsidRPr="00BD1C80">
        <w:rPr>
          <w:rFonts w:ascii="Times New Roman" w:hAnsi="Times New Roman" w:cs="Times New Roman"/>
          <w:sz w:val="28"/>
          <w:szCs w:val="28"/>
        </w:rPr>
        <w:t xml:space="preserve">Глава </w:t>
      </w:r>
    </w:p>
    <w:p w:rsidR="00BD1C80" w:rsidRPr="00BD1C80" w:rsidRDefault="00BD1C80" w:rsidP="00BD1C80">
      <w:pPr>
        <w:shd w:val="clear" w:color="auto" w:fill="FFFFFF"/>
        <w:spacing w:after="0"/>
        <w:ind w:firstLine="6"/>
        <w:jc w:val="both"/>
        <w:rPr>
          <w:rFonts w:ascii="Times New Roman" w:hAnsi="Times New Roman" w:cs="Times New Roman"/>
          <w:sz w:val="28"/>
          <w:szCs w:val="28"/>
        </w:rPr>
      </w:pPr>
      <w:r w:rsidRPr="00BD1C80">
        <w:rPr>
          <w:rFonts w:ascii="Times New Roman" w:hAnsi="Times New Roman" w:cs="Times New Roman"/>
          <w:sz w:val="28"/>
          <w:szCs w:val="28"/>
        </w:rPr>
        <w:t>Сергиевского сельского поселения</w:t>
      </w:r>
    </w:p>
    <w:p w:rsidR="00BD1C80" w:rsidRPr="00BD1C80" w:rsidRDefault="00BD1C80" w:rsidP="00BD1C80">
      <w:pPr>
        <w:shd w:val="clear" w:color="auto" w:fill="FFFFFF"/>
        <w:spacing w:after="0"/>
        <w:ind w:firstLine="6"/>
        <w:jc w:val="both"/>
        <w:rPr>
          <w:rFonts w:ascii="Times New Roman" w:hAnsi="Times New Roman" w:cs="Times New Roman"/>
          <w:sz w:val="28"/>
          <w:szCs w:val="28"/>
        </w:rPr>
      </w:pPr>
      <w:r w:rsidRPr="00BD1C80">
        <w:rPr>
          <w:rFonts w:ascii="Times New Roman" w:hAnsi="Times New Roman" w:cs="Times New Roman"/>
          <w:sz w:val="28"/>
          <w:szCs w:val="28"/>
        </w:rPr>
        <w:t>Кореновского района                                                                   С.А. Басеев</w:t>
      </w:r>
    </w:p>
    <w:p w:rsidR="00BD1C80" w:rsidRPr="00BD1C80" w:rsidRDefault="00BD1C80" w:rsidP="00BD1C80">
      <w:pPr>
        <w:shd w:val="clear" w:color="auto" w:fill="FFFFFF"/>
        <w:spacing w:after="0"/>
        <w:ind w:firstLine="6"/>
        <w:jc w:val="both"/>
        <w:rPr>
          <w:rFonts w:ascii="Times New Roman" w:hAnsi="Times New Roman" w:cs="Times New Roman"/>
          <w:sz w:val="28"/>
          <w:szCs w:val="28"/>
        </w:rPr>
      </w:pPr>
    </w:p>
    <w:p w:rsidR="00BD1C80" w:rsidRPr="00BD1C80" w:rsidRDefault="00BD1C80" w:rsidP="00BD1C80">
      <w:pPr>
        <w:shd w:val="clear" w:color="auto" w:fill="FFFFFF"/>
        <w:spacing w:after="0"/>
        <w:ind w:firstLine="6"/>
        <w:jc w:val="both"/>
        <w:rPr>
          <w:rFonts w:ascii="Times New Roman" w:hAnsi="Times New Roman" w:cs="Times New Roman"/>
          <w:sz w:val="28"/>
          <w:szCs w:val="28"/>
        </w:rPr>
      </w:pPr>
    </w:p>
    <w:p w:rsidR="00BD1C80" w:rsidRPr="00BD1C80" w:rsidRDefault="00BD1C80" w:rsidP="00BD1C80">
      <w:pPr>
        <w:shd w:val="clear" w:color="auto" w:fill="FFFFFF"/>
        <w:spacing w:after="0"/>
        <w:ind w:firstLine="6"/>
        <w:jc w:val="both"/>
        <w:rPr>
          <w:rFonts w:ascii="Times New Roman" w:hAnsi="Times New Roman" w:cs="Times New Roman"/>
          <w:sz w:val="28"/>
          <w:szCs w:val="28"/>
        </w:rPr>
      </w:pPr>
    </w:p>
    <w:p w:rsidR="00BD1C80" w:rsidRPr="00BD1C80" w:rsidRDefault="00BD1C80" w:rsidP="00BD1C80">
      <w:pPr>
        <w:shd w:val="clear" w:color="auto" w:fill="FFFFFF"/>
        <w:spacing w:after="0"/>
        <w:ind w:firstLine="6"/>
        <w:jc w:val="both"/>
        <w:rPr>
          <w:rFonts w:ascii="Times New Roman" w:hAnsi="Times New Roman" w:cs="Times New Roman"/>
          <w:b/>
          <w:sz w:val="28"/>
          <w:szCs w:val="28"/>
        </w:rPr>
      </w:pPr>
    </w:p>
    <w:tbl>
      <w:tblPr>
        <w:tblW w:w="0" w:type="auto"/>
        <w:tblLayout w:type="fixed"/>
        <w:tblLook w:val="0000"/>
      </w:tblPr>
      <w:tblGrid>
        <w:gridCol w:w="3120"/>
        <w:gridCol w:w="1950"/>
        <w:gridCol w:w="4394"/>
      </w:tblGrid>
      <w:tr w:rsidR="00BD1C80" w:rsidRPr="00BD1C80" w:rsidTr="00BD4567">
        <w:tc>
          <w:tcPr>
            <w:tcW w:w="3120" w:type="dxa"/>
          </w:tcPr>
          <w:p w:rsidR="00BD1C80" w:rsidRPr="00BD1C80" w:rsidRDefault="00BD1C80" w:rsidP="00BD1C80">
            <w:pPr>
              <w:widowControl w:val="0"/>
              <w:autoSpaceDE w:val="0"/>
              <w:spacing w:after="0"/>
              <w:jc w:val="center"/>
              <w:rPr>
                <w:rFonts w:ascii="Times New Roman" w:hAnsi="Times New Roman" w:cs="Times New Roman"/>
                <w:sz w:val="28"/>
                <w:szCs w:val="28"/>
                <w:lang w:bidi="ru-RU"/>
              </w:rPr>
            </w:pPr>
            <w:bookmarkStart w:id="0" w:name="sub_1"/>
          </w:p>
        </w:tc>
        <w:tc>
          <w:tcPr>
            <w:tcW w:w="1950" w:type="dxa"/>
          </w:tcPr>
          <w:p w:rsidR="00BD1C80" w:rsidRPr="00BD1C80" w:rsidRDefault="00BD1C80" w:rsidP="00BD1C80">
            <w:pPr>
              <w:widowControl w:val="0"/>
              <w:autoSpaceDE w:val="0"/>
              <w:spacing w:after="0"/>
              <w:jc w:val="center"/>
              <w:rPr>
                <w:rFonts w:ascii="Times New Roman" w:hAnsi="Times New Roman" w:cs="Times New Roman"/>
                <w:sz w:val="28"/>
                <w:szCs w:val="28"/>
                <w:lang w:bidi="ru-RU"/>
              </w:rPr>
            </w:pPr>
          </w:p>
        </w:tc>
        <w:tc>
          <w:tcPr>
            <w:tcW w:w="4394" w:type="dxa"/>
          </w:tcPr>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BD1C80">
            <w:pPr>
              <w:spacing w:after="0"/>
              <w:jc w:val="center"/>
              <w:rPr>
                <w:rFonts w:ascii="Times New Roman" w:hAnsi="Times New Roman" w:cs="Times New Roman"/>
                <w:sz w:val="28"/>
                <w:szCs w:val="28"/>
              </w:rPr>
            </w:pPr>
          </w:p>
          <w:p w:rsidR="00413A1C" w:rsidRDefault="00413A1C" w:rsidP="00475F13">
            <w:pPr>
              <w:spacing w:after="0"/>
              <w:rPr>
                <w:rFonts w:ascii="Times New Roman" w:hAnsi="Times New Roman" w:cs="Times New Roman"/>
                <w:sz w:val="28"/>
                <w:szCs w:val="28"/>
              </w:rPr>
            </w:pPr>
          </w:p>
          <w:p w:rsidR="00475F13" w:rsidRDefault="00475F13" w:rsidP="00475F13">
            <w:pPr>
              <w:spacing w:after="0"/>
              <w:rPr>
                <w:rFonts w:ascii="Times New Roman" w:hAnsi="Times New Roman" w:cs="Times New Roman"/>
                <w:sz w:val="28"/>
                <w:szCs w:val="28"/>
              </w:rPr>
            </w:pPr>
          </w:p>
          <w:p w:rsid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lastRenderedPageBreak/>
              <w:t>ПРИЛОЖЕНИЕ</w:t>
            </w:r>
          </w:p>
          <w:p w:rsidR="00307059" w:rsidRPr="00BD1C80" w:rsidRDefault="00307059" w:rsidP="00BD1C80">
            <w:pPr>
              <w:spacing w:after="0"/>
              <w:jc w:val="center"/>
              <w:rPr>
                <w:rFonts w:ascii="Times New Roman" w:hAnsi="Times New Roman" w:cs="Times New Roman"/>
                <w:sz w:val="28"/>
                <w:szCs w:val="28"/>
                <w:lang w:bidi="ru-RU"/>
              </w:rPr>
            </w:pPr>
            <w:r>
              <w:rPr>
                <w:rFonts w:ascii="Times New Roman" w:hAnsi="Times New Roman" w:cs="Times New Roman"/>
                <w:sz w:val="28"/>
                <w:szCs w:val="28"/>
              </w:rPr>
              <w:t>УТВЕРЖДЕНО</w:t>
            </w: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решени</w:t>
            </w:r>
            <w:r w:rsidR="00307059">
              <w:rPr>
                <w:rFonts w:ascii="Times New Roman" w:hAnsi="Times New Roman" w:cs="Times New Roman"/>
                <w:sz w:val="28"/>
                <w:szCs w:val="28"/>
              </w:rPr>
              <w:t>ем</w:t>
            </w:r>
            <w:r w:rsidRPr="00BD1C80">
              <w:rPr>
                <w:rFonts w:ascii="Times New Roman" w:hAnsi="Times New Roman" w:cs="Times New Roman"/>
                <w:sz w:val="28"/>
                <w:szCs w:val="28"/>
              </w:rPr>
              <w:t xml:space="preserve"> Совета </w:t>
            </w: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 xml:space="preserve">Сергиевского сельского поселения Кореновского района </w:t>
            </w:r>
          </w:p>
          <w:p w:rsidR="00BD1C80" w:rsidRPr="00BD1C80" w:rsidRDefault="00BD1C80" w:rsidP="00307059">
            <w:pPr>
              <w:spacing w:after="0"/>
              <w:jc w:val="center"/>
              <w:rPr>
                <w:rFonts w:ascii="Times New Roman" w:hAnsi="Times New Roman" w:cs="Times New Roman"/>
                <w:sz w:val="28"/>
                <w:szCs w:val="28"/>
              </w:rPr>
            </w:pPr>
            <w:r w:rsidRPr="00BD1C80">
              <w:rPr>
                <w:rFonts w:ascii="Times New Roman" w:hAnsi="Times New Roman" w:cs="Times New Roman"/>
                <w:sz w:val="28"/>
                <w:szCs w:val="28"/>
              </w:rPr>
              <w:t xml:space="preserve">от </w:t>
            </w:r>
            <w:r w:rsidR="00307059">
              <w:rPr>
                <w:rFonts w:ascii="Times New Roman" w:hAnsi="Times New Roman" w:cs="Times New Roman"/>
                <w:sz w:val="28"/>
                <w:szCs w:val="28"/>
              </w:rPr>
              <w:t>18.01.2013</w:t>
            </w:r>
            <w:r w:rsidRPr="00BD1C80">
              <w:rPr>
                <w:rFonts w:ascii="Times New Roman" w:hAnsi="Times New Roman" w:cs="Times New Roman"/>
                <w:sz w:val="28"/>
                <w:szCs w:val="28"/>
              </w:rPr>
              <w:t xml:space="preserve"> № </w:t>
            </w:r>
            <w:r w:rsidR="00307059">
              <w:rPr>
                <w:rFonts w:ascii="Times New Roman" w:hAnsi="Times New Roman" w:cs="Times New Roman"/>
                <w:sz w:val="28"/>
                <w:szCs w:val="28"/>
              </w:rPr>
              <w:t>223</w:t>
            </w:r>
          </w:p>
        </w:tc>
      </w:tr>
    </w:tbl>
    <w:p w:rsidR="00BD1C80" w:rsidRDefault="00BD1C80" w:rsidP="00BD1C80">
      <w:pPr>
        <w:spacing w:after="0"/>
        <w:jc w:val="center"/>
        <w:rPr>
          <w:rFonts w:ascii="Times New Roman" w:hAnsi="Times New Roman" w:cs="Times New Roman"/>
          <w:sz w:val="28"/>
          <w:szCs w:val="28"/>
          <w:lang w:bidi="ru-RU"/>
        </w:rPr>
      </w:pPr>
    </w:p>
    <w:p w:rsidR="00307059" w:rsidRPr="00BD1C80" w:rsidRDefault="00307059" w:rsidP="00BD1C80">
      <w:pPr>
        <w:spacing w:after="0"/>
        <w:jc w:val="center"/>
        <w:rPr>
          <w:rFonts w:ascii="Times New Roman" w:hAnsi="Times New Roman" w:cs="Times New Roman"/>
          <w:sz w:val="28"/>
          <w:szCs w:val="28"/>
          <w:lang w:bidi="ru-RU"/>
        </w:rPr>
      </w:pPr>
    </w:p>
    <w:bookmarkEnd w:id="0"/>
    <w:p w:rsidR="00BD1C80" w:rsidRPr="00BD1C80" w:rsidRDefault="00BD1C80" w:rsidP="00BD1C80">
      <w:pPr>
        <w:pStyle w:val="11"/>
        <w:tabs>
          <w:tab w:val="clear" w:pos="720"/>
          <w:tab w:val="left" w:pos="0"/>
        </w:tabs>
        <w:spacing w:before="0"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 xml:space="preserve">ПОЛОЖЕНИЕ </w:t>
      </w:r>
    </w:p>
    <w:p w:rsidR="00BD1C80" w:rsidRPr="00BD1C80" w:rsidRDefault="00BD1C80" w:rsidP="00BD1C80">
      <w:pPr>
        <w:pStyle w:val="11"/>
        <w:tabs>
          <w:tab w:val="clear" w:pos="720"/>
          <w:tab w:val="left" w:pos="708"/>
        </w:tabs>
        <w:spacing w:before="0"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о муниципальном земельном контроле</w:t>
      </w:r>
      <w:r w:rsidRPr="00BD1C80">
        <w:rPr>
          <w:rFonts w:ascii="Times New Roman" w:eastAsia="Times New Roman" w:hAnsi="Times New Roman" w:cs="Times New Roman"/>
          <w:b w:val="0"/>
          <w:bCs w:val="0"/>
          <w:color w:val="auto"/>
        </w:rPr>
        <w:br/>
        <w:t>на территории Сергиевского сельского поселения Кореновского района</w:t>
      </w:r>
    </w:p>
    <w:p w:rsid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 xml:space="preserve"> </w:t>
      </w:r>
    </w:p>
    <w:p w:rsidR="00307059" w:rsidRPr="00BD1C80" w:rsidRDefault="00307059" w:rsidP="00BD1C80">
      <w:pPr>
        <w:spacing w:after="0"/>
        <w:rPr>
          <w:rFonts w:ascii="Times New Roman" w:hAnsi="Times New Roman" w:cs="Times New Roman"/>
          <w:sz w:val="28"/>
          <w:szCs w:val="28"/>
        </w:rPr>
      </w:pPr>
    </w:p>
    <w:p w:rsidR="00BD1C80" w:rsidRPr="00BD1C80" w:rsidRDefault="00BD1C80" w:rsidP="00BD1C80">
      <w:pPr>
        <w:pStyle w:val="11"/>
        <w:tabs>
          <w:tab w:val="clear" w:pos="720"/>
          <w:tab w:val="left" w:pos="708"/>
        </w:tabs>
        <w:spacing w:before="0" w:after="0"/>
        <w:ind w:left="0" w:firstLine="0"/>
        <w:rPr>
          <w:rFonts w:ascii="Times New Roman" w:eastAsia="Times New Roman" w:hAnsi="Times New Roman" w:cs="Times New Roman"/>
          <w:b w:val="0"/>
          <w:bCs w:val="0"/>
          <w:color w:val="auto"/>
        </w:rPr>
      </w:pPr>
      <w:bookmarkStart w:id="1" w:name="sub_11"/>
      <w:r w:rsidRPr="00BD1C80">
        <w:rPr>
          <w:rFonts w:ascii="Times New Roman" w:eastAsia="Times New Roman" w:hAnsi="Times New Roman" w:cs="Times New Roman"/>
          <w:b w:val="0"/>
          <w:bCs w:val="0"/>
          <w:color w:val="auto"/>
        </w:rPr>
        <w:t>1. Общие положения</w:t>
      </w:r>
    </w:p>
    <w:bookmarkEnd w:id="1"/>
    <w:p w:rsidR="00BD1C80" w:rsidRP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 xml:space="preserve"> </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1.1. </w:t>
      </w:r>
      <w:proofErr w:type="gramStart"/>
      <w:r w:rsidRPr="00BD1C80">
        <w:rPr>
          <w:rFonts w:ascii="Times New Roman" w:hAnsi="Times New Roman" w:cs="Times New Roman"/>
          <w:sz w:val="28"/>
          <w:szCs w:val="28"/>
        </w:rPr>
        <w:t xml:space="preserve">Положение о муниципальном земельном контроле на территории </w:t>
      </w:r>
      <w:r w:rsidRPr="00BD1C80">
        <w:rPr>
          <w:rFonts w:ascii="Times New Roman" w:hAnsi="Times New Roman" w:cs="Times New Roman"/>
          <w:bCs/>
          <w:sz w:val="28"/>
          <w:szCs w:val="28"/>
        </w:rPr>
        <w:t>Сергиевского сельского поселения Кореновского района</w:t>
      </w:r>
      <w:r w:rsidRPr="00BD1C80">
        <w:rPr>
          <w:rFonts w:ascii="Times New Roman" w:hAnsi="Times New Roman" w:cs="Times New Roman"/>
          <w:sz w:val="28"/>
          <w:szCs w:val="28"/>
        </w:rPr>
        <w:t xml:space="preserve"> (далее - Положение) разработано в соответствии с Конституцией Российской  Федерации, со статьей 72 Земельного кодекса Российской Федерации, кодексом Российской Федерации об административных правонарушениях, Законом Российской Федерации от 06 октября 2003 года № 131-ФЗ «Об общих принципах организации местного самоуправления в Российской Федерации», Законом Российской Федерации от 26 декабря 2008 года</w:t>
      </w:r>
      <w:proofErr w:type="gramEnd"/>
      <w:r w:rsidRPr="00BD1C80">
        <w:rPr>
          <w:rFonts w:ascii="Times New Roman" w:hAnsi="Times New Roman" w:cs="Times New Roman"/>
          <w:sz w:val="28"/>
          <w:szCs w:val="28"/>
        </w:rPr>
        <w:t xml:space="preserve"> № </w:t>
      </w:r>
      <w:proofErr w:type="gramStart"/>
      <w:r w:rsidRPr="00BD1C80">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w:t>
      </w:r>
      <w:r w:rsidRPr="00BD1C80">
        <w:rPr>
          <w:rFonts w:ascii="Times New Roman" w:hAnsi="Times New Roman" w:cs="Times New Roman"/>
          <w:spacing w:val="3"/>
          <w:sz w:val="28"/>
          <w:szCs w:val="28"/>
        </w:rPr>
        <w:t xml:space="preserve">от 05 ноября 2002 </w:t>
      </w:r>
      <w:r w:rsidRPr="00BD1C80">
        <w:rPr>
          <w:rFonts w:ascii="Times New Roman" w:hAnsi="Times New Roman" w:cs="Times New Roman"/>
          <w:spacing w:val="5"/>
          <w:sz w:val="28"/>
          <w:szCs w:val="28"/>
        </w:rPr>
        <w:t xml:space="preserve">года № 532-КЗ «Об основах регулирования земельных отношений в </w:t>
      </w:r>
      <w:r w:rsidRPr="00BD1C80">
        <w:rPr>
          <w:rFonts w:ascii="Times New Roman" w:hAnsi="Times New Roman" w:cs="Times New Roman"/>
          <w:spacing w:val="-3"/>
          <w:sz w:val="28"/>
          <w:szCs w:val="28"/>
        </w:rPr>
        <w:t>Краснодарском крае»</w:t>
      </w:r>
      <w:r w:rsidRPr="00BD1C80">
        <w:rPr>
          <w:rFonts w:ascii="Times New Roman" w:hAnsi="Times New Roman" w:cs="Times New Roman"/>
          <w:sz w:val="28"/>
          <w:szCs w:val="28"/>
        </w:rPr>
        <w:t xml:space="preserve">, Законом Краснодарского края от 23 июля 2003 года № 608-КЗ «Об административных правонарушениях», Уставом </w:t>
      </w:r>
      <w:r w:rsidRPr="00BD1C80">
        <w:rPr>
          <w:rFonts w:ascii="Times New Roman" w:hAnsi="Times New Roman" w:cs="Times New Roman"/>
          <w:bCs/>
          <w:sz w:val="28"/>
          <w:szCs w:val="28"/>
        </w:rPr>
        <w:t>Сергиевского сельского поселения Кореновского района</w:t>
      </w:r>
      <w:r w:rsidRPr="00BD1C80">
        <w:rPr>
          <w:rFonts w:ascii="Times New Roman" w:hAnsi="Times New Roman" w:cs="Times New Roman"/>
          <w:sz w:val="28"/>
          <w:szCs w:val="28"/>
        </w:rPr>
        <w:t xml:space="preserve"> и другими нормативными правовыми актами, регулирующими сферу контроля</w:t>
      </w:r>
      <w:proofErr w:type="gramEnd"/>
      <w:r w:rsidRPr="00BD1C80">
        <w:rPr>
          <w:rFonts w:ascii="Times New Roman" w:hAnsi="Times New Roman" w:cs="Times New Roman"/>
          <w:sz w:val="28"/>
          <w:szCs w:val="28"/>
        </w:rPr>
        <w:t xml:space="preserve"> за использованием и охраной земель (далее - муниципальный земельный контроль).</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1.2. Положение устанавливает порядок осуществления муниципального земельного </w:t>
      </w:r>
      <w:proofErr w:type="gramStart"/>
      <w:r w:rsidRPr="00BD1C80">
        <w:rPr>
          <w:rFonts w:ascii="Times New Roman" w:hAnsi="Times New Roman" w:cs="Times New Roman"/>
          <w:sz w:val="28"/>
          <w:szCs w:val="28"/>
        </w:rPr>
        <w:t>контроля за</w:t>
      </w:r>
      <w:proofErr w:type="gramEnd"/>
      <w:r w:rsidRPr="00BD1C80">
        <w:rPr>
          <w:rFonts w:ascii="Times New Roman" w:hAnsi="Times New Roman" w:cs="Times New Roman"/>
          <w:sz w:val="28"/>
          <w:szCs w:val="28"/>
        </w:rPr>
        <w:t xml:space="preserve"> соблюдением установленных законами и другими нормативными правовыми актами Российской Федерации, Краснодарского края, Сергиевского сельского поселения Кореновского района требований к охране и использованию земель, находящихся в государственной собственности, до их разграничения по </w:t>
      </w:r>
      <w:r w:rsidRPr="00BD1C80">
        <w:rPr>
          <w:rFonts w:ascii="Times New Roman" w:hAnsi="Times New Roman" w:cs="Times New Roman"/>
          <w:sz w:val="28"/>
          <w:szCs w:val="28"/>
        </w:rPr>
        <w:lastRenderedPageBreak/>
        <w:t>уровням собственности, муниципальной собственности и собственности граждан и юридических лиц.</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1.4. Положение о муниципальном земельном контроле на территории Сергиевского сельского поселения Кореновского района определяет:</w:t>
      </w:r>
    </w:p>
    <w:p w:rsidR="00BD1C80" w:rsidRPr="00BD1C80" w:rsidRDefault="00BD1C80" w:rsidP="00BD1C80">
      <w:pPr>
        <w:spacing w:after="0"/>
        <w:ind w:firstLine="851"/>
        <w:jc w:val="both"/>
        <w:rPr>
          <w:rFonts w:ascii="Times New Roman" w:hAnsi="Times New Roman" w:cs="Times New Roman"/>
          <w:sz w:val="28"/>
          <w:szCs w:val="28"/>
        </w:rPr>
      </w:pPr>
      <w:proofErr w:type="gramStart"/>
      <w:r w:rsidRPr="00BD1C80">
        <w:rPr>
          <w:rFonts w:ascii="Times New Roman" w:hAnsi="Times New Roman" w:cs="Times New Roman"/>
          <w:sz w:val="28"/>
          <w:szCs w:val="28"/>
        </w:rPr>
        <w:t>- основные задачи, принципы муниципального земельного контроля и права должностных лиц при проведении муниципального земельного контроля за использованием и охраной земель в границах Сергиевского сельского поселения Кореновского района, рациональным использованием и воспроизводством природных ресурсов, предотвращением негативного воздействия хозяйственной и иной деятельности на окружающую среду, за соблюдением гражданами, юридическими лицами и индивидуальными предпринимателями земельного законодательства Российской Федерации и Краснодарского края, муниципальных правовых</w:t>
      </w:r>
      <w:proofErr w:type="gramEnd"/>
      <w:r w:rsidRPr="00BD1C80">
        <w:rPr>
          <w:rFonts w:ascii="Times New Roman" w:hAnsi="Times New Roman" w:cs="Times New Roman"/>
          <w:sz w:val="28"/>
          <w:szCs w:val="28"/>
        </w:rPr>
        <w:t xml:space="preserve"> актов;</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взаимодействие должностных лиц, осуществляющих муниципальный земельный контроль на территории Сергиевского сельского поселения Кореновского района, с иными органами, осуществляющими муниципальный контроль. </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1.5. Финансирование деятельности по муниципальному земельному контролю осуществляется из местного бюджета (бюджета Сергиевского сельского поселения Кореновского района) в порядке, определенном бюджетным законодательством.</w:t>
      </w:r>
    </w:p>
    <w:p w:rsidR="00BD1C80" w:rsidRPr="00BD1C80" w:rsidRDefault="00BD1C80" w:rsidP="00BD1C80">
      <w:pPr>
        <w:spacing w:after="0"/>
        <w:ind w:firstLine="851"/>
        <w:jc w:val="both"/>
        <w:rPr>
          <w:rFonts w:ascii="Times New Roman" w:hAnsi="Times New Roman" w:cs="Times New Roman"/>
          <w:sz w:val="28"/>
          <w:szCs w:val="28"/>
        </w:rPr>
      </w:pPr>
    </w:p>
    <w:p w:rsidR="00BD1C80" w:rsidRPr="00BD1C80" w:rsidRDefault="00BD1C80" w:rsidP="00BD1C80">
      <w:pPr>
        <w:pStyle w:val="11"/>
        <w:tabs>
          <w:tab w:val="clear" w:pos="720"/>
          <w:tab w:val="left" w:pos="708"/>
        </w:tabs>
        <w:spacing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2. Задачи и принципы муниципального земельного контроля</w:t>
      </w:r>
    </w:p>
    <w:p w:rsidR="00BD1C80" w:rsidRPr="00BD1C80" w:rsidRDefault="00BD1C80" w:rsidP="00BD1C80">
      <w:pPr>
        <w:spacing w:after="0"/>
        <w:rPr>
          <w:rFonts w:ascii="Times New Roman" w:hAnsi="Times New Roman" w:cs="Times New Roman"/>
          <w:sz w:val="28"/>
          <w:szCs w:val="28"/>
          <w:lang w:bidi="ru-RU"/>
        </w:rPr>
      </w:pP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2.1. Основными задачами муниципального земельного контроля являются: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обеспечение эффективного использования земель на территории Сергиевского сельского поселения Кореновского района;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сохранение и воспроизводство плодородия почв при использовании земли как средства производства в сельском хозяйстве;</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 предотвращение вредного воздействия на окружающую среду при использовании земель в различных сферах хозяйственной и иной деятельности;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принятие мер по предупреждению нарушений земельного законодательства;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w:t>
      </w:r>
      <w:proofErr w:type="gramStart"/>
      <w:r w:rsidRPr="00BD1C80">
        <w:rPr>
          <w:rFonts w:ascii="Times New Roman" w:hAnsi="Times New Roman" w:cs="Times New Roman"/>
          <w:sz w:val="28"/>
          <w:szCs w:val="28"/>
        </w:rPr>
        <w:t>контроль за</w:t>
      </w:r>
      <w:proofErr w:type="gramEnd"/>
      <w:r w:rsidRPr="00BD1C80">
        <w:rPr>
          <w:rFonts w:ascii="Times New Roman" w:hAnsi="Times New Roman" w:cs="Times New Roman"/>
          <w:sz w:val="28"/>
          <w:szCs w:val="28"/>
        </w:rPr>
        <w:t xml:space="preserve"> устранением нарушений земельного законодательства;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привлечение общественности к выполнению мероприятий по </w:t>
      </w:r>
      <w:proofErr w:type="gramStart"/>
      <w:r w:rsidRPr="00BD1C80">
        <w:rPr>
          <w:rFonts w:ascii="Times New Roman" w:hAnsi="Times New Roman" w:cs="Times New Roman"/>
          <w:sz w:val="28"/>
          <w:szCs w:val="28"/>
        </w:rPr>
        <w:t>контролю за</w:t>
      </w:r>
      <w:proofErr w:type="gramEnd"/>
      <w:r w:rsidRPr="00BD1C80">
        <w:rPr>
          <w:rFonts w:ascii="Times New Roman" w:hAnsi="Times New Roman" w:cs="Times New Roman"/>
          <w:sz w:val="28"/>
          <w:szCs w:val="28"/>
        </w:rPr>
        <w:t xml:space="preserve"> соблюдением требований использования и охраны земель;</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участие в интеграции информационных ресурсов контролирующих организаций и органов управления.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2.2. Принципами осуществления муниципального земельного контроля являются:</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доступность  и  открытость  для  граждан  нормативных  правовых  актов, устанавливающих  обязательные  требования  по  использованию  и  охране  земель;</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земельного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проведение  проверок  в  соответствии  с  полномочиями  органа  муниципального  контроля, их  должностных  лиц;</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D1C80" w:rsidRPr="00BD1C80" w:rsidRDefault="00BD1C80" w:rsidP="00BD1C80">
      <w:pPr>
        <w:spacing w:after="0"/>
        <w:ind w:firstLine="851"/>
        <w:jc w:val="both"/>
        <w:rPr>
          <w:rFonts w:ascii="Times New Roman" w:hAnsi="Times New Roman" w:cs="Times New Roman"/>
          <w:sz w:val="28"/>
          <w:szCs w:val="28"/>
        </w:rPr>
      </w:pPr>
    </w:p>
    <w:p w:rsidR="00BD1C80" w:rsidRDefault="00BD1C80" w:rsidP="00BD1C80">
      <w:pPr>
        <w:pStyle w:val="11"/>
        <w:tabs>
          <w:tab w:val="clear" w:pos="720"/>
          <w:tab w:val="left" w:pos="708"/>
        </w:tabs>
        <w:spacing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3. Уполномоченный, осуществляющий муниципальный</w:t>
      </w:r>
      <w:r w:rsidRPr="00BD1C80">
        <w:rPr>
          <w:rFonts w:ascii="Times New Roman" w:eastAsia="Times New Roman" w:hAnsi="Times New Roman" w:cs="Times New Roman"/>
          <w:b w:val="0"/>
          <w:bCs w:val="0"/>
          <w:color w:val="auto"/>
        </w:rPr>
        <w:br/>
        <w:t>земельный контроль</w:t>
      </w:r>
    </w:p>
    <w:p w:rsidR="00307059" w:rsidRPr="00307059" w:rsidRDefault="00307059" w:rsidP="00307059">
      <w:pPr>
        <w:rPr>
          <w:lang w:bidi="ru-RU"/>
        </w:rPr>
      </w:pP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Муниципальный земельный контроль осуществляет специалист 1-ой категории финансового  отдела, по имущественным и земельным отношениям администрации Сергиевского сельского поселения Кореновского района (далее - Специалист).</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highlight w:val="yellow"/>
        </w:rPr>
        <w:t xml:space="preserve"> </w:t>
      </w:r>
    </w:p>
    <w:p w:rsidR="00BD1C80" w:rsidRDefault="00BD1C80" w:rsidP="00BD1C80">
      <w:pPr>
        <w:pStyle w:val="11"/>
        <w:tabs>
          <w:tab w:val="clear" w:pos="720"/>
          <w:tab w:val="left" w:pos="708"/>
        </w:tabs>
        <w:spacing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4. Компетенция специалиста, осуществляющего муниципальный земельный контроль</w:t>
      </w:r>
    </w:p>
    <w:p w:rsidR="00307059" w:rsidRPr="00307059" w:rsidRDefault="00307059" w:rsidP="00307059">
      <w:pPr>
        <w:rPr>
          <w:lang w:bidi="ru-RU"/>
        </w:rPr>
      </w:pPr>
    </w:p>
    <w:p w:rsidR="00BD1C80" w:rsidRPr="00BD1C80" w:rsidRDefault="00BD1C80" w:rsidP="00BD1C80">
      <w:pPr>
        <w:pStyle w:val="110"/>
        <w:tabs>
          <w:tab w:val="clear" w:pos="720"/>
          <w:tab w:val="left" w:pos="708"/>
        </w:tabs>
        <w:spacing w:before="0" w:after="0"/>
        <w:ind w:left="0" w:firstLine="709"/>
        <w:jc w:val="both"/>
        <w:rPr>
          <w:rFonts w:ascii="Times New Roman" w:eastAsia="Times New Roman" w:hAnsi="Times New Roman" w:cs="Times New Roman"/>
          <w:b w:val="0"/>
          <w:bCs w:val="0"/>
          <w:color w:val="auto"/>
        </w:rPr>
      </w:pPr>
      <w:r w:rsidRPr="00BD1C80">
        <w:rPr>
          <w:rFonts w:ascii="Times New Roman" w:eastAsia="Times New Roman" w:hAnsi="Times New Roman" w:cs="Times New Roman"/>
          <w:b w:val="0"/>
          <w:color w:val="auto"/>
        </w:rPr>
        <w:t>Специалист, осуществляющий муниципальный земельный контроль на</w:t>
      </w:r>
      <w:r w:rsidRPr="00BD1C80">
        <w:rPr>
          <w:rFonts w:ascii="Times New Roman" w:eastAsia="Times New Roman" w:hAnsi="Times New Roman" w:cs="Times New Roman"/>
          <w:b w:val="0"/>
        </w:rPr>
        <w:t xml:space="preserve"> </w:t>
      </w:r>
      <w:r w:rsidRPr="00BD1C80">
        <w:rPr>
          <w:rFonts w:ascii="Times New Roman" w:eastAsia="Times New Roman" w:hAnsi="Times New Roman" w:cs="Times New Roman"/>
          <w:b w:val="0"/>
          <w:color w:val="auto"/>
        </w:rPr>
        <w:t xml:space="preserve">территории Сергиевского сельского поселения,  осуществляет контроль </w:t>
      </w:r>
      <w:proofErr w:type="gramStart"/>
      <w:r w:rsidRPr="00BD1C80">
        <w:rPr>
          <w:rFonts w:ascii="Times New Roman" w:eastAsia="Times New Roman" w:hAnsi="Times New Roman" w:cs="Times New Roman"/>
          <w:b w:val="0"/>
          <w:color w:val="auto"/>
        </w:rPr>
        <w:t>за</w:t>
      </w:r>
      <w:proofErr w:type="gramEnd"/>
      <w:r w:rsidRPr="00BD1C80">
        <w:rPr>
          <w:rFonts w:ascii="Times New Roman" w:eastAsia="Times New Roman" w:hAnsi="Times New Roman" w:cs="Times New Roman"/>
          <w:b w:val="0"/>
          <w:color w:val="auto"/>
        </w:rPr>
        <w:t xml:space="preserve">: </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1. Соблюдением требований по использованию земель.</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2. Соблюдением порядка, исключающего самовольное занятие земельных участков или  использование и без оформленных в установленном порядке  правоустанавливающих  документов.</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3. Соблюдением  порядка  переуступки  права  пользования  землей.</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4. Предоставлением  достоверных  сведений  о состояния  землей.</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5. Использованием земельных участков  по целевому назначению.</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6. Наличием и сохранностью межевых знаков границ земельных участков.</w:t>
      </w:r>
    </w:p>
    <w:p w:rsidR="00BD1C80" w:rsidRDefault="00BD1C80" w:rsidP="00BD1C80">
      <w:pPr>
        <w:pStyle w:val="11"/>
        <w:tabs>
          <w:tab w:val="clear" w:pos="720"/>
          <w:tab w:val="left" w:pos="708"/>
        </w:tabs>
        <w:spacing w:after="0"/>
        <w:ind w:left="0" w:firstLine="0"/>
        <w:jc w:val="both"/>
        <w:rPr>
          <w:rFonts w:ascii="Times New Roman" w:eastAsia="Times New Roman" w:hAnsi="Times New Roman" w:cs="Times New Roman"/>
          <w:b w:val="0"/>
          <w:color w:val="auto"/>
        </w:rPr>
      </w:pPr>
      <w:r w:rsidRPr="00BD1C80">
        <w:rPr>
          <w:rFonts w:ascii="Times New Roman" w:hAnsi="Times New Roman" w:cs="Times New Roman"/>
          <w:b w:val="0"/>
          <w:color w:val="auto"/>
        </w:rPr>
        <w:t xml:space="preserve">         7</w:t>
      </w:r>
      <w:r w:rsidRPr="00BD1C80">
        <w:rPr>
          <w:rFonts w:ascii="Times New Roman" w:eastAsia="Times New Roman" w:hAnsi="Times New Roman" w:cs="Times New Roman"/>
          <w:b w:val="0"/>
          <w:color w:val="auto"/>
        </w:rPr>
        <w:t>. Выполнением иных требований земельного законодательства по вопросам использования и охраны земель</w:t>
      </w:r>
    </w:p>
    <w:p w:rsidR="00307059" w:rsidRPr="00307059" w:rsidRDefault="00307059" w:rsidP="00307059">
      <w:pPr>
        <w:rPr>
          <w:lang w:bidi="ru-RU"/>
        </w:rPr>
      </w:pPr>
    </w:p>
    <w:p w:rsidR="00BD1C80" w:rsidRPr="00BD1C80" w:rsidRDefault="00BD1C80" w:rsidP="00BD1C80">
      <w:pPr>
        <w:pStyle w:val="11"/>
        <w:tabs>
          <w:tab w:val="clear" w:pos="720"/>
          <w:tab w:val="left" w:pos="708"/>
        </w:tabs>
        <w:spacing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5. Права специалиста</w:t>
      </w:r>
      <w:r w:rsidRPr="00BD1C80">
        <w:rPr>
          <w:rFonts w:ascii="Times New Roman" w:eastAsia="Times New Roman" w:hAnsi="Times New Roman" w:cs="Times New Roman"/>
          <w:b w:val="0"/>
          <w:bCs w:val="0"/>
          <w:color w:val="auto"/>
        </w:rPr>
        <w:br/>
        <w:t>по муниципальному земельному контролю</w:t>
      </w:r>
    </w:p>
    <w:p w:rsidR="00BD1C80" w:rsidRPr="00BD1C80" w:rsidRDefault="00BD1C80" w:rsidP="00BD1C80">
      <w:pPr>
        <w:spacing w:after="0"/>
        <w:rPr>
          <w:rFonts w:ascii="Times New Roman" w:hAnsi="Times New Roman" w:cs="Times New Roman"/>
          <w:sz w:val="28"/>
          <w:szCs w:val="28"/>
          <w:lang w:bidi="ru-RU"/>
        </w:rPr>
      </w:pPr>
    </w:p>
    <w:p w:rsidR="00BD1C80" w:rsidRPr="00BD1C80" w:rsidRDefault="00BD1C80" w:rsidP="00BD1C80">
      <w:pPr>
        <w:spacing w:after="0"/>
        <w:ind w:firstLine="851"/>
        <w:jc w:val="both"/>
        <w:rPr>
          <w:rFonts w:ascii="Times New Roman" w:hAnsi="Times New Roman" w:cs="Times New Roman"/>
          <w:sz w:val="28"/>
          <w:szCs w:val="28"/>
        </w:rPr>
      </w:pPr>
      <w:bookmarkStart w:id="2" w:name="sub_151"/>
      <w:r w:rsidRPr="00BD1C80">
        <w:rPr>
          <w:rFonts w:ascii="Times New Roman" w:hAnsi="Times New Roman" w:cs="Times New Roman"/>
          <w:sz w:val="28"/>
          <w:szCs w:val="28"/>
        </w:rPr>
        <w:t>5.1. Специалист имеет право:</w:t>
      </w:r>
    </w:p>
    <w:bookmarkEnd w:id="2"/>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1. Осуществлять муниципальный земельный </w:t>
      </w:r>
      <w:proofErr w:type="gramStart"/>
      <w:r w:rsidRPr="00BD1C80">
        <w:rPr>
          <w:rFonts w:ascii="Times New Roman" w:hAnsi="Times New Roman" w:cs="Times New Roman"/>
          <w:sz w:val="28"/>
          <w:szCs w:val="28"/>
        </w:rPr>
        <w:t>контроль за</w:t>
      </w:r>
      <w:proofErr w:type="gramEnd"/>
      <w:r w:rsidRPr="00BD1C80">
        <w:rPr>
          <w:rFonts w:ascii="Times New Roman" w:hAnsi="Times New Roman" w:cs="Times New Roman"/>
          <w:sz w:val="28"/>
          <w:szCs w:val="28"/>
        </w:rPr>
        <w:t xml:space="preserve"> использованием земель на территории Сергиевского сельского поселения Кореновского района в соответствии с законодательством Российской Федерации и в порядке, установленном настоящим положением и нормативно - правовыми актами органов местного самоуправления.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2. Составлять по результатам проверок акты  с обязательным ознакомлением с ним собственников, владельцев, пользователей и арендаторов земельных участков.</w:t>
      </w:r>
    </w:p>
    <w:p w:rsidR="00BD1C80" w:rsidRPr="00BD1C80" w:rsidRDefault="00BD1C80" w:rsidP="00BD1C80">
      <w:pPr>
        <w:spacing w:after="0"/>
        <w:rPr>
          <w:rFonts w:ascii="Times New Roman" w:hAnsi="Times New Roman" w:cs="Times New Roman"/>
          <w:sz w:val="28"/>
          <w:szCs w:val="28"/>
        </w:rPr>
      </w:pPr>
      <w:bookmarkStart w:id="3" w:name="sub_16"/>
      <w:r w:rsidRPr="00BD1C80">
        <w:rPr>
          <w:rFonts w:ascii="Times New Roman" w:hAnsi="Times New Roman" w:cs="Times New Roman"/>
          <w:sz w:val="28"/>
          <w:szCs w:val="28"/>
        </w:rPr>
        <w:t xml:space="preserve"> </w:t>
      </w:r>
    </w:p>
    <w:bookmarkEnd w:id="3"/>
    <w:p w:rsidR="00BD1C80" w:rsidRPr="00BD1C80" w:rsidRDefault="00BD1C80" w:rsidP="00BD1C80">
      <w:pPr>
        <w:pStyle w:val="11"/>
        <w:tabs>
          <w:tab w:val="clear" w:pos="720"/>
          <w:tab w:val="left" w:pos="708"/>
        </w:tabs>
        <w:spacing w:before="0"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6. Права и обязанности юридических лиц, индивидуальных</w:t>
      </w:r>
    </w:p>
    <w:p w:rsidR="00BD1C80" w:rsidRPr="00BD1C80" w:rsidRDefault="00BD1C80" w:rsidP="00BD1C80">
      <w:pPr>
        <w:pStyle w:val="11"/>
        <w:tabs>
          <w:tab w:val="clear" w:pos="720"/>
          <w:tab w:val="left" w:pos="708"/>
        </w:tabs>
        <w:spacing w:before="0"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 xml:space="preserve"> предпринимателей и граждан при проведении мероприятий </w:t>
      </w:r>
      <w:proofErr w:type="gramStart"/>
      <w:r w:rsidRPr="00BD1C80">
        <w:rPr>
          <w:rFonts w:ascii="Times New Roman" w:eastAsia="Times New Roman" w:hAnsi="Times New Roman" w:cs="Times New Roman"/>
          <w:b w:val="0"/>
          <w:bCs w:val="0"/>
          <w:color w:val="auto"/>
        </w:rPr>
        <w:t>по</w:t>
      </w:r>
      <w:proofErr w:type="gramEnd"/>
      <w:r w:rsidRPr="00BD1C80">
        <w:rPr>
          <w:rFonts w:ascii="Times New Roman" w:eastAsia="Times New Roman" w:hAnsi="Times New Roman" w:cs="Times New Roman"/>
          <w:b w:val="0"/>
          <w:bCs w:val="0"/>
          <w:color w:val="auto"/>
        </w:rPr>
        <w:t xml:space="preserve"> </w:t>
      </w:r>
    </w:p>
    <w:p w:rsidR="00BD1C80" w:rsidRPr="00BD1C80" w:rsidRDefault="00BD1C80" w:rsidP="00BD1C80">
      <w:pPr>
        <w:pStyle w:val="11"/>
        <w:tabs>
          <w:tab w:val="clear" w:pos="720"/>
          <w:tab w:val="left" w:pos="708"/>
        </w:tabs>
        <w:spacing w:before="0" w:after="0"/>
        <w:ind w:left="0" w:firstLine="0"/>
        <w:rPr>
          <w:rFonts w:ascii="Times New Roman" w:eastAsia="Times New Roman" w:hAnsi="Times New Roman" w:cs="Times New Roman"/>
          <w:b w:val="0"/>
          <w:bCs w:val="0"/>
          <w:color w:val="auto"/>
        </w:rPr>
      </w:pPr>
      <w:r w:rsidRPr="00BD1C80">
        <w:rPr>
          <w:rFonts w:ascii="Times New Roman" w:eastAsia="Times New Roman" w:hAnsi="Times New Roman" w:cs="Times New Roman"/>
          <w:b w:val="0"/>
          <w:bCs w:val="0"/>
          <w:color w:val="auto"/>
        </w:rPr>
        <w:t>муниципальному земельному контролю</w:t>
      </w:r>
    </w:p>
    <w:p w:rsidR="00BD1C80" w:rsidRPr="00BD1C80" w:rsidRDefault="00BD1C80" w:rsidP="00BD1C80">
      <w:pPr>
        <w:spacing w:after="0"/>
        <w:rPr>
          <w:rFonts w:ascii="Times New Roman" w:hAnsi="Times New Roman" w:cs="Times New Roman"/>
          <w:sz w:val="28"/>
          <w:szCs w:val="28"/>
          <w:lang w:bidi="ru-RU"/>
        </w:rPr>
      </w:pP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6.1. Юридические лица, индивидуальные предприниматели и граждане имеют право:</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непосредственно присутствовать при проведении проверок, осуществляемых  специалистами;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давать объяснения по факту выявленного нарушения земельного законодательства;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знакомиться с результатами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обжаловать действия специалистов в установленном законом порядке;</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иные права.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6.2. Юридические лица, индивидуальные предприниматели и граждане обязаны:</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по требованию специалиста предъявлять необходимые документы  для осуществления муниципального земельного контроля;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не препятствовать специалисту при проведении проверок;</w:t>
      </w:r>
    </w:p>
    <w:p w:rsidR="00BD1C80" w:rsidRPr="00BD1C80" w:rsidRDefault="00BD1C80" w:rsidP="00BD1C80">
      <w:pPr>
        <w:spacing w:after="0"/>
        <w:ind w:firstLine="851"/>
        <w:jc w:val="both"/>
        <w:rPr>
          <w:rFonts w:ascii="Times New Roman" w:hAnsi="Times New Roman" w:cs="Times New Roman"/>
          <w:sz w:val="28"/>
          <w:szCs w:val="28"/>
        </w:rPr>
      </w:pPr>
    </w:p>
    <w:p w:rsidR="00BD1C80" w:rsidRPr="00BD1C80" w:rsidRDefault="00BD1C80" w:rsidP="00BD1C80">
      <w:pPr>
        <w:pStyle w:val="11"/>
        <w:tabs>
          <w:tab w:val="clear" w:pos="720"/>
          <w:tab w:val="left" w:pos="708"/>
        </w:tabs>
        <w:spacing w:after="0"/>
        <w:ind w:left="0" w:firstLine="0"/>
        <w:rPr>
          <w:rFonts w:ascii="Times New Roman" w:eastAsia="Times New Roman" w:hAnsi="Times New Roman" w:cs="Times New Roman"/>
          <w:b w:val="0"/>
          <w:bCs w:val="0"/>
          <w:color w:val="000000"/>
        </w:rPr>
      </w:pPr>
      <w:r w:rsidRPr="00BD1C80">
        <w:rPr>
          <w:rFonts w:ascii="Times New Roman" w:eastAsia="Times New Roman" w:hAnsi="Times New Roman" w:cs="Times New Roman"/>
          <w:b w:val="0"/>
          <w:bCs w:val="0"/>
          <w:color w:val="000000"/>
        </w:rPr>
        <w:t>7. Порядок осуществления муниципального земельного контроля</w:t>
      </w:r>
    </w:p>
    <w:p w:rsidR="00BD1C80" w:rsidRPr="00BD1C80" w:rsidRDefault="00BD1C80" w:rsidP="00BD1C80">
      <w:pPr>
        <w:spacing w:after="0"/>
        <w:rPr>
          <w:rFonts w:ascii="Times New Roman" w:hAnsi="Times New Roman" w:cs="Times New Roman"/>
          <w:sz w:val="28"/>
          <w:szCs w:val="28"/>
          <w:lang w:bidi="ru-RU"/>
        </w:rPr>
      </w:pP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7.1. Специалист  осуществляет  муниципальный  земельный  контроль  в   форме  плановых  и   внеплановых  проверок.</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xml:space="preserve">Плановые  проверки  проводятся  не  чаще  одного  раза  в  три  года.         </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Плановые  проверки  проводятся  на  основании  разрабатываемых  специалистом  в  соответствии  с  его  полномочиями  ежегодных  планов.</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В  ежегодных  планах  проведения  плановых  проверок  указываются  следующие  сведения:</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цель  и  основание  проведения каждой  плановой  проверки;</w:t>
      </w:r>
    </w:p>
    <w:p w:rsidR="00BD1C80" w:rsidRPr="00BD1C80" w:rsidRDefault="00BD1C80" w:rsidP="00BD1C80">
      <w:pPr>
        <w:widowControl w:val="0"/>
        <w:autoSpaceDE w:val="0"/>
        <w:autoSpaceDN w:val="0"/>
        <w:adjustRightInd w:val="0"/>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дата  начала и  сроки  проведения  каждой  плановой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наименование  всех  участвующих  в  такой  проверке  органов</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7.2. Утвержденный распоряжением главы Сергиевского сельского поселения Кореновского района ежегодный план проведения плановых проверок доводиться до сведения заинтересованных лиц посредством его размещения на официальном сайте Кореновского района в сети «Интернет», либо иным доступным способом.</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7.3. Основанием для включения плановой проверки в ежегодный план проведения плановых поверок является истечение трех лет со дня: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государственной регистрации юридического лица, индивидуального предпринимателя;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 гражданина;</w:t>
      </w:r>
    </w:p>
    <w:p w:rsidR="00BD1C80" w:rsidRPr="00BD1C80" w:rsidRDefault="00BD1C80" w:rsidP="00BD1C80">
      <w:pPr>
        <w:spacing w:after="0"/>
        <w:ind w:firstLine="851"/>
        <w:jc w:val="both"/>
        <w:rPr>
          <w:rFonts w:ascii="Times New Roman" w:hAnsi="Times New Roman" w:cs="Times New Roman"/>
          <w:sz w:val="28"/>
          <w:szCs w:val="28"/>
        </w:rPr>
      </w:pPr>
      <w:proofErr w:type="gramStart"/>
      <w:r w:rsidRPr="00BD1C80">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7.4. Плановая проверка  проводиться в форме документарной проверки и (или) выездной проверки в </w:t>
      </w:r>
      <w:proofErr w:type="gramStart"/>
      <w:r w:rsidRPr="00BD1C80">
        <w:rPr>
          <w:rFonts w:ascii="Times New Roman" w:hAnsi="Times New Roman" w:cs="Times New Roman"/>
          <w:sz w:val="28"/>
          <w:szCs w:val="28"/>
        </w:rPr>
        <w:t>порядке</w:t>
      </w:r>
      <w:proofErr w:type="gramEnd"/>
      <w:r w:rsidRPr="00BD1C80">
        <w:rPr>
          <w:rFonts w:ascii="Times New Roman" w:hAnsi="Times New Roman" w:cs="Times New Roman"/>
          <w:sz w:val="28"/>
          <w:szCs w:val="28"/>
        </w:rPr>
        <w:t xml:space="preserve"> установленном действующим законодательством Российской Федерации.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7.5.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w:t>
      </w:r>
      <w:proofErr w:type="gramStart"/>
      <w:r w:rsidRPr="00BD1C80">
        <w:rPr>
          <w:rFonts w:ascii="Times New Roman" w:hAnsi="Times New Roman" w:cs="Times New Roman"/>
          <w:sz w:val="28"/>
          <w:szCs w:val="28"/>
        </w:rPr>
        <w:t>и</w:t>
      </w:r>
      <w:proofErr w:type="gramEnd"/>
      <w:r w:rsidRPr="00BD1C80">
        <w:rPr>
          <w:rFonts w:ascii="Times New Roman" w:hAnsi="Times New Roman" w:cs="Times New Roman"/>
          <w:sz w:val="28"/>
          <w:szCs w:val="28"/>
        </w:rPr>
        <w:t xml:space="preserve"> трех рабочих дней до начала ее проведения посредством направления копии распоряжения главы Сергиевского сельского поселения Кореновского района о начале проведения плановой проверки заказным почтовым отправлением с уведомлением о вручении или иным доступным способом. </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7.6. Организация и проведение внеплановой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7.6.1.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по использованию земельных участков на территории Сергиевского сельского поселения Кореновского района.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7.6.2.Основанием для проведения внеплановой проверки является: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актами;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а) </w:t>
      </w:r>
      <w:r w:rsidRPr="00BD1C80">
        <w:rPr>
          <w:rFonts w:ascii="Times New Roman" w:eastAsia="Calibri" w:hAnsi="Times New Roman" w:cs="Times New Roman"/>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BD1C80">
        <w:rPr>
          <w:rFonts w:ascii="Times New Roman" w:hAnsi="Times New Roman" w:cs="Times New Roman"/>
          <w:sz w:val="28"/>
          <w:szCs w:val="28"/>
        </w:rPr>
        <w:t>;</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б)</w:t>
      </w:r>
      <w:r w:rsidRPr="00BD1C80">
        <w:rPr>
          <w:rFonts w:ascii="Times New Roman" w:eastAsia="Calibri"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нарушения прав потребителей (в случае обращения граждан, права которых нарушены).</w:t>
      </w:r>
    </w:p>
    <w:p w:rsidR="00BD1C80" w:rsidRPr="00BD1C80" w:rsidRDefault="00BD1C80" w:rsidP="00BD1C80">
      <w:pPr>
        <w:spacing w:after="0"/>
        <w:ind w:firstLine="851"/>
        <w:jc w:val="both"/>
        <w:rPr>
          <w:rFonts w:ascii="Times New Roman" w:eastAsia="Calibri" w:hAnsi="Times New Roman" w:cs="Times New Roman"/>
          <w:sz w:val="28"/>
          <w:szCs w:val="28"/>
          <w:lang w:eastAsia="en-US"/>
        </w:rPr>
      </w:pPr>
      <w:r w:rsidRPr="00BD1C80">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w:t>
      </w:r>
      <w:proofErr w:type="gramStart"/>
      <w:r w:rsidRPr="00BD1C80">
        <w:rPr>
          <w:rFonts w:ascii="Times New Roman" w:hAnsi="Times New Roman" w:cs="Times New Roman"/>
          <w:sz w:val="28"/>
          <w:szCs w:val="28"/>
        </w:rPr>
        <w:t>порядке</w:t>
      </w:r>
      <w:proofErr w:type="gramEnd"/>
      <w:r w:rsidRPr="00BD1C80">
        <w:rPr>
          <w:rFonts w:ascii="Times New Roman" w:hAnsi="Times New Roman" w:cs="Times New Roman"/>
          <w:sz w:val="28"/>
          <w:szCs w:val="28"/>
        </w:rPr>
        <w:t xml:space="preserve"> установленном действующим законодательством Российской Федерации.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7.6.3. Внеплановая проверка юридических лиц, индивидуальных предпринимателей может быть проведена по основаниям, указанным в абзацах «а» и «б»  подпункта 2) пункта 7.6.2. после согласования с прокуратурой Кореновского района.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б) в пункте 7.6.4. слова «субъектов малого или среднего предпринимательства» заменить словами «юридического лица, индивидуального предпринимателя».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7.6.4. Типовая форма заявления о согласовании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7.6.5.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 xml:space="preserve">8. Порядок организации проверки </w:t>
      </w:r>
    </w:p>
    <w:p w:rsidR="00BD1C80" w:rsidRPr="00BD1C80" w:rsidRDefault="00BD1C80" w:rsidP="00BD1C80">
      <w:pPr>
        <w:spacing w:after="0"/>
        <w:jc w:val="center"/>
        <w:rPr>
          <w:rFonts w:ascii="Times New Roman" w:hAnsi="Times New Roman" w:cs="Times New Roman"/>
          <w:sz w:val="28"/>
          <w:szCs w:val="28"/>
        </w:rPr>
      </w:pPr>
    </w:p>
    <w:p w:rsidR="00BD1C80" w:rsidRPr="00BD1C80" w:rsidRDefault="00BD1C80" w:rsidP="00BD1C80">
      <w:pPr>
        <w:spacing w:after="0"/>
        <w:jc w:val="both"/>
        <w:rPr>
          <w:rFonts w:ascii="Times New Roman" w:hAnsi="Times New Roman" w:cs="Times New Roman"/>
          <w:sz w:val="28"/>
          <w:szCs w:val="28"/>
        </w:rPr>
      </w:pPr>
      <w:r w:rsidRPr="00BD1C80">
        <w:rPr>
          <w:rFonts w:ascii="Times New Roman" w:hAnsi="Times New Roman" w:cs="Times New Roman"/>
          <w:sz w:val="28"/>
          <w:szCs w:val="28"/>
        </w:rPr>
        <w:t xml:space="preserve">         8.1. Проверка проводиться на основании распоряжения главы Сергиевского сельского поселения Кореновского района. Проверка может проводиться только должностным лицом или должностными лицами, которые указаны в распоряжении.</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8.2. В распоряжении главы Сергиевского сельского поселения Кореновского  района  указываются:</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наименование  органа  муниципального  контроля;</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дата  и  номер  распоряжения;</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фамилии, имена, отчества,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проводиться,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цели, задачи, предмет  проверки  и  срок  ее  проведения;</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правовые основание проведения проверки, в том числе подлежащие проверки обязательные требования и требования, установленные муниципальными  правовыми актами;</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перечень административных регламентов проведения  мероприятий по контролю;</w:t>
      </w:r>
    </w:p>
    <w:p w:rsidR="00BD1C80" w:rsidRPr="00BD1C80" w:rsidRDefault="00BD1C80" w:rsidP="00BD1C80">
      <w:pPr>
        <w:spacing w:after="0"/>
        <w:ind w:firstLine="709"/>
        <w:jc w:val="both"/>
        <w:rPr>
          <w:rFonts w:ascii="Times New Roman" w:hAnsi="Times New Roman" w:cs="Times New Roman"/>
          <w:sz w:val="28"/>
          <w:szCs w:val="28"/>
        </w:rPr>
      </w:pPr>
      <w:r w:rsidRPr="00BD1C80">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дата начала и  окончания  проведения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8.3. Заверенная печатью копия распоряжения вручается под роспись специалистами руководителю, иному должностному лицу или уполномоченному представителю юридического лица, индивидуальному </w:t>
      </w:r>
      <w:r w:rsidRPr="00BD1C80">
        <w:rPr>
          <w:rFonts w:ascii="Times New Roman" w:hAnsi="Times New Roman" w:cs="Times New Roman"/>
          <w:sz w:val="28"/>
          <w:szCs w:val="28"/>
        </w:rPr>
        <w:lastRenderedPageBreak/>
        <w:t>предпринимателю, гражданину  одновременно с предъявлением служебных удостоверений.</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9. Ограничения при проведении проверки</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9.1. При проведении проверки специалисты не вправе:</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земельного контроля;</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w:t>
      </w:r>
      <w:proofErr w:type="gramStart"/>
      <w:r w:rsidRPr="00BD1C80">
        <w:rPr>
          <w:rFonts w:ascii="Times New Roman" w:hAnsi="Times New Roman" w:cs="Times New Roman"/>
          <w:sz w:val="28"/>
          <w:szCs w:val="28"/>
        </w:rPr>
        <w:t>предусмотренному</w:t>
      </w:r>
      <w:proofErr w:type="gramEnd"/>
      <w:r w:rsidRPr="00BD1C80">
        <w:rPr>
          <w:rFonts w:ascii="Times New Roman" w:hAnsi="Times New Roman" w:cs="Times New Roman"/>
          <w:sz w:val="28"/>
          <w:szCs w:val="28"/>
        </w:rPr>
        <w:t xml:space="preserve"> действующим законодательством Российской Федерации;</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требовать предоставления документов, информации, проб обследования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превышать установленные сроки проведения проверки;</w:t>
      </w:r>
    </w:p>
    <w:p w:rsidR="00BD1C80" w:rsidRPr="00BD1C80" w:rsidRDefault="00BD1C80" w:rsidP="00BD1C80">
      <w:pPr>
        <w:spacing w:after="0"/>
        <w:ind w:firstLine="993"/>
        <w:jc w:val="both"/>
        <w:rPr>
          <w:rFonts w:ascii="Times New Roman" w:hAnsi="Times New Roman" w:cs="Times New Roman"/>
          <w:sz w:val="28"/>
          <w:szCs w:val="28"/>
        </w:rPr>
      </w:pPr>
      <w:r w:rsidRPr="00BD1C80">
        <w:rPr>
          <w:rFonts w:ascii="Times New Roman" w:hAnsi="Times New Roman" w:cs="Times New Roman"/>
          <w:sz w:val="28"/>
          <w:szCs w:val="28"/>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D1C80" w:rsidRPr="00BD1C80" w:rsidRDefault="00BD1C80" w:rsidP="00BD1C80">
      <w:pPr>
        <w:spacing w:after="0"/>
        <w:jc w:val="center"/>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10. Порядок оформления результатов проверки</w:t>
      </w:r>
    </w:p>
    <w:p w:rsidR="00BD1C80" w:rsidRPr="00BD1C80" w:rsidRDefault="00BD1C80" w:rsidP="00BD1C80">
      <w:pPr>
        <w:spacing w:after="0"/>
        <w:jc w:val="center"/>
        <w:rPr>
          <w:rFonts w:ascii="Times New Roman" w:hAnsi="Times New Roman" w:cs="Times New Roman"/>
          <w:sz w:val="28"/>
          <w:szCs w:val="28"/>
        </w:rPr>
      </w:pP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10.1. По результатам проверки специалистом,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10.2. В акте проверки указываются: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дата, время и место составления акта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наименование органа муниципального контроля;</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lastRenderedPageBreak/>
        <w:t>- дата номер распоряжения главы Сергиевского сельского поселения Кореновского района;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BD1C80">
        <w:rPr>
          <w:rFonts w:ascii="Times New Roman" w:hAnsi="Times New Roman" w:cs="Times New Roman"/>
          <w:sz w:val="28"/>
          <w:szCs w:val="28"/>
        </w:rPr>
        <w:t>присутствовавших</w:t>
      </w:r>
      <w:proofErr w:type="gramEnd"/>
      <w:r w:rsidRPr="00BD1C80">
        <w:rPr>
          <w:rFonts w:ascii="Times New Roman" w:hAnsi="Times New Roman" w:cs="Times New Roman"/>
          <w:sz w:val="28"/>
          <w:szCs w:val="28"/>
        </w:rPr>
        <w:t xml:space="preserve"> при проведении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дата время продолжительность и место проведения проверки;</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1C80" w:rsidRPr="00BD1C80" w:rsidRDefault="00BD1C80" w:rsidP="00BD1C80">
      <w:pPr>
        <w:spacing w:after="0"/>
        <w:ind w:firstLine="851"/>
        <w:jc w:val="both"/>
        <w:rPr>
          <w:rFonts w:ascii="Times New Roman" w:hAnsi="Times New Roman" w:cs="Times New Roman"/>
          <w:sz w:val="28"/>
          <w:szCs w:val="28"/>
        </w:rPr>
      </w:pPr>
      <w:proofErr w:type="gramStart"/>
      <w:r w:rsidRPr="00BD1C8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D1C80">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подписи должностного лица или должностных лиц, проводивших проверку.</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10.3. Акт оформляется непосредственно после завершения проверки в двух </w:t>
      </w:r>
      <w:proofErr w:type="gramStart"/>
      <w:r w:rsidRPr="00BD1C80">
        <w:rPr>
          <w:rFonts w:ascii="Times New Roman" w:hAnsi="Times New Roman" w:cs="Times New Roman"/>
          <w:sz w:val="28"/>
          <w:szCs w:val="28"/>
        </w:rPr>
        <w:t>экземплярах</w:t>
      </w:r>
      <w:proofErr w:type="gramEnd"/>
      <w:r w:rsidRPr="00BD1C80">
        <w:rPr>
          <w:rFonts w:ascii="Times New Roman" w:hAnsi="Times New Roman" w:cs="Times New Roman"/>
          <w:sz w:val="28"/>
          <w:szCs w:val="28"/>
        </w:rPr>
        <w:t xml:space="preserve"> один из </w:t>
      </w:r>
      <w:proofErr w:type="gramStart"/>
      <w:r w:rsidRPr="00BD1C80">
        <w:rPr>
          <w:rFonts w:ascii="Times New Roman" w:hAnsi="Times New Roman" w:cs="Times New Roman"/>
          <w:sz w:val="28"/>
          <w:szCs w:val="28"/>
        </w:rPr>
        <w:t>которых</w:t>
      </w:r>
      <w:proofErr w:type="gramEnd"/>
      <w:r w:rsidRPr="00BD1C80">
        <w:rPr>
          <w:rFonts w:ascii="Times New Roman" w:hAnsi="Times New Roman" w:cs="Times New Roman"/>
          <w:sz w:val="28"/>
          <w:szCs w:val="28"/>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BD1C80">
        <w:rPr>
          <w:rFonts w:ascii="Times New Roman" w:hAnsi="Times New Roman" w:cs="Times New Roman"/>
          <w:sz w:val="28"/>
          <w:szCs w:val="28"/>
        </w:rPr>
        <w:lastRenderedPageBreak/>
        <w:t xml:space="preserve">уведомлением о вручении, которое приобщается к экземпляру акта </w:t>
      </w:r>
      <w:proofErr w:type="gramStart"/>
      <w:r w:rsidRPr="00BD1C80">
        <w:rPr>
          <w:rFonts w:ascii="Times New Roman" w:hAnsi="Times New Roman" w:cs="Times New Roman"/>
          <w:sz w:val="28"/>
          <w:szCs w:val="28"/>
        </w:rPr>
        <w:t>проверки</w:t>
      </w:r>
      <w:proofErr w:type="gramEnd"/>
      <w:r w:rsidRPr="00BD1C80">
        <w:rPr>
          <w:rFonts w:ascii="Times New Roman" w:hAnsi="Times New Roman" w:cs="Times New Roman"/>
          <w:sz w:val="28"/>
          <w:szCs w:val="28"/>
        </w:rPr>
        <w:t xml:space="preserve"> хранящемуся в деле.</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11. Срок проведения проверки</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11.1. Срок проведения проверок не может превышать двадцать рабочих дней.</w:t>
      </w:r>
    </w:p>
    <w:p w:rsidR="00BD1C80" w:rsidRPr="00BD1C80" w:rsidRDefault="00BD1C80" w:rsidP="00BD1C80">
      <w:pPr>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11.2.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D1C80">
        <w:rPr>
          <w:rFonts w:ascii="Times New Roman" w:hAnsi="Times New Roman" w:cs="Times New Roman"/>
          <w:sz w:val="28"/>
          <w:szCs w:val="28"/>
        </w:rPr>
        <w:t>микропредприятия</w:t>
      </w:r>
      <w:proofErr w:type="spellEnd"/>
      <w:r w:rsidRPr="00BD1C80">
        <w:rPr>
          <w:rFonts w:ascii="Times New Roman" w:hAnsi="Times New Roman" w:cs="Times New Roman"/>
          <w:sz w:val="28"/>
          <w:szCs w:val="28"/>
        </w:rPr>
        <w:t xml:space="preserve"> в год.</w:t>
      </w:r>
    </w:p>
    <w:p w:rsidR="00BD1C80" w:rsidRPr="00BD1C80" w:rsidRDefault="00BD1C80" w:rsidP="00BD1C80">
      <w:pPr>
        <w:spacing w:after="0"/>
        <w:ind w:firstLine="851"/>
        <w:jc w:val="both"/>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 xml:space="preserve">12. Порядок передачи материалов проверок в территориальный  орган </w:t>
      </w: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государственного земельного контроля</w:t>
      </w: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ind w:firstLine="851"/>
        <w:jc w:val="both"/>
        <w:rPr>
          <w:rFonts w:ascii="Times New Roman" w:hAnsi="Times New Roman" w:cs="Times New Roman"/>
          <w:sz w:val="28"/>
          <w:szCs w:val="28"/>
        </w:rPr>
      </w:pPr>
      <w:proofErr w:type="gramStart"/>
      <w:r w:rsidRPr="00BD1C80">
        <w:rPr>
          <w:rFonts w:ascii="Times New Roman" w:hAnsi="Times New Roman" w:cs="Times New Roman"/>
          <w:sz w:val="28"/>
          <w:szCs w:val="28"/>
        </w:rPr>
        <w:t xml:space="preserve">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5-ти </w:t>
      </w:r>
      <w:proofErr w:type="spellStart"/>
      <w:r w:rsidRPr="00BD1C80">
        <w:rPr>
          <w:rFonts w:ascii="Times New Roman" w:hAnsi="Times New Roman" w:cs="Times New Roman"/>
          <w:sz w:val="28"/>
          <w:szCs w:val="28"/>
        </w:rPr>
        <w:t>дневный</w:t>
      </w:r>
      <w:proofErr w:type="spellEnd"/>
      <w:r w:rsidRPr="00BD1C80">
        <w:rPr>
          <w:rFonts w:ascii="Times New Roman" w:hAnsi="Times New Roman" w:cs="Times New Roman"/>
          <w:sz w:val="28"/>
          <w:szCs w:val="28"/>
        </w:rPr>
        <w:t xml:space="preserve"> срок после проведения проверки направляются  для рассмотрения и принятие решения</w:t>
      </w:r>
      <w:proofErr w:type="gramEnd"/>
      <w:r w:rsidRPr="00BD1C80">
        <w:rPr>
          <w:rFonts w:ascii="Times New Roman" w:hAnsi="Times New Roman" w:cs="Times New Roman"/>
          <w:sz w:val="28"/>
          <w:szCs w:val="28"/>
        </w:rPr>
        <w:t xml:space="preserve"> в территориальный  орган государственного земельного контроля. </w:t>
      </w:r>
    </w:p>
    <w:p w:rsidR="00BD1C80" w:rsidRPr="00BD1C80" w:rsidRDefault="00BD1C80" w:rsidP="00BD1C80">
      <w:pPr>
        <w:spacing w:after="0"/>
        <w:ind w:firstLine="851"/>
        <w:jc w:val="both"/>
        <w:rPr>
          <w:rFonts w:ascii="Times New Roman" w:hAnsi="Times New Roman" w:cs="Times New Roman"/>
          <w:sz w:val="28"/>
          <w:szCs w:val="28"/>
        </w:rPr>
      </w:pPr>
    </w:p>
    <w:p w:rsidR="00BD1C80" w:rsidRPr="00BD1C80" w:rsidRDefault="00BD1C80" w:rsidP="00BD1C80">
      <w:pPr>
        <w:spacing w:after="0"/>
        <w:jc w:val="center"/>
        <w:rPr>
          <w:rFonts w:ascii="Times New Roman" w:hAnsi="Times New Roman" w:cs="Times New Roman"/>
          <w:sz w:val="28"/>
          <w:szCs w:val="28"/>
        </w:rPr>
      </w:pPr>
      <w:bookmarkStart w:id="4" w:name="sub_18"/>
      <w:r w:rsidRPr="00BD1C80">
        <w:rPr>
          <w:rFonts w:ascii="Times New Roman" w:hAnsi="Times New Roman" w:cs="Times New Roman"/>
          <w:sz w:val="28"/>
          <w:szCs w:val="28"/>
        </w:rPr>
        <w:t xml:space="preserve">13. Сроки передачи материалов проверок в   органы </w:t>
      </w:r>
    </w:p>
    <w:p w:rsidR="00BD1C80" w:rsidRPr="00BD1C80" w:rsidRDefault="00BD1C80" w:rsidP="00BD1C80">
      <w:pPr>
        <w:spacing w:after="0"/>
        <w:jc w:val="center"/>
        <w:rPr>
          <w:rFonts w:ascii="Times New Roman" w:hAnsi="Times New Roman" w:cs="Times New Roman"/>
          <w:sz w:val="28"/>
          <w:szCs w:val="28"/>
        </w:rPr>
      </w:pPr>
      <w:r w:rsidRPr="00BD1C80">
        <w:rPr>
          <w:rFonts w:ascii="Times New Roman" w:hAnsi="Times New Roman" w:cs="Times New Roman"/>
          <w:sz w:val="28"/>
          <w:szCs w:val="28"/>
        </w:rPr>
        <w:t>прокуратуры</w:t>
      </w:r>
    </w:p>
    <w:p w:rsidR="00BD1C80" w:rsidRPr="00BD1C80" w:rsidRDefault="00BD1C80" w:rsidP="00BD1C80">
      <w:pPr>
        <w:spacing w:after="0"/>
        <w:jc w:val="center"/>
        <w:rPr>
          <w:rFonts w:ascii="Times New Roman" w:hAnsi="Times New Roman" w:cs="Times New Roman"/>
          <w:sz w:val="28"/>
          <w:szCs w:val="28"/>
        </w:rPr>
      </w:pPr>
    </w:p>
    <w:p w:rsidR="00BD1C80" w:rsidRPr="00BD1C80" w:rsidRDefault="00BD1C80" w:rsidP="00BD1C80">
      <w:pPr>
        <w:spacing w:after="0"/>
        <w:jc w:val="both"/>
        <w:rPr>
          <w:rFonts w:ascii="Times New Roman" w:hAnsi="Times New Roman" w:cs="Times New Roman"/>
          <w:sz w:val="28"/>
          <w:szCs w:val="28"/>
        </w:rPr>
      </w:pPr>
      <w:r w:rsidRPr="00BD1C80">
        <w:rPr>
          <w:rFonts w:ascii="Times New Roman" w:hAnsi="Times New Roman" w:cs="Times New Roman"/>
          <w:sz w:val="28"/>
          <w:szCs w:val="28"/>
        </w:rPr>
        <w:t xml:space="preserve">           Орган, осуществляющий  муниципальный  земельный контроль, направляет проект проведения  ежегодных  планов проведения плановых  проверок  в  срок  до  1  сентября года, предшествующего году проведения плановых проверок   в  органы   прокуратуры.</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Орган, осуществляющий  муниципальный  земельный контроль,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p>
    <w:p w:rsidR="00BD1C80" w:rsidRPr="00BD1C80" w:rsidRDefault="00BD1C80" w:rsidP="00BD1C80">
      <w:pPr>
        <w:tabs>
          <w:tab w:val="left" w:pos="8780"/>
        </w:tabs>
        <w:spacing w:after="0"/>
        <w:jc w:val="center"/>
        <w:rPr>
          <w:rFonts w:ascii="Times New Roman" w:hAnsi="Times New Roman" w:cs="Times New Roman"/>
          <w:sz w:val="28"/>
          <w:szCs w:val="28"/>
        </w:rPr>
      </w:pPr>
      <w:r w:rsidRPr="00BD1C80">
        <w:rPr>
          <w:rFonts w:ascii="Times New Roman" w:hAnsi="Times New Roman" w:cs="Times New Roman"/>
          <w:sz w:val="28"/>
          <w:szCs w:val="28"/>
        </w:rPr>
        <w:t>14. Ведение учета проверок соблюдения</w:t>
      </w:r>
    </w:p>
    <w:p w:rsidR="00BD1C80" w:rsidRPr="00BD1C80" w:rsidRDefault="00BD1C80" w:rsidP="00BD1C80">
      <w:pPr>
        <w:tabs>
          <w:tab w:val="left" w:pos="8780"/>
        </w:tabs>
        <w:spacing w:after="0"/>
        <w:jc w:val="center"/>
        <w:rPr>
          <w:rFonts w:ascii="Times New Roman" w:hAnsi="Times New Roman" w:cs="Times New Roman"/>
          <w:sz w:val="28"/>
          <w:szCs w:val="28"/>
        </w:rPr>
      </w:pPr>
      <w:r w:rsidRPr="00BD1C80">
        <w:rPr>
          <w:rFonts w:ascii="Times New Roman" w:hAnsi="Times New Roman" w:cs="Times New Roman"/>
          <w:sz w:val="28"/>
          <w:szCs w:val="28"/>
        </w:rPr>
        <w:t xml:space="preserve"> земельного законодательства</w:t>
      </w:r>
    </w:p>
    <w:p w:rsidR="00BD1C80" w:rsidRPr="00BD1C80" w:rsidRDefault="00BD1C80" w:rsidP="00BD1C80">
      <w:pPr>
        <w:tabs>
          <w:tab w:val="left" w:pos="8780"/>
        </w:tabs>
        <w:spacing w:after="0"/>
        <w:rPr>
          <w:rFonts w:ascii="Times New Roman" w:hAnsi="Times New Roman" w:cs="Times New Roman"/>
          <w:color w:val="000080"/>
          <w:sz w:val="28"/>
          <w:szCs w:val="28"/>
        </w:rPr>
      </w:pP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Орган муниципального земельного контроля ведет учет проверок соблюдения земельного законодательства. Все составляемые в зоне проведения проверки документы и иная необходимая информация записывается в типовую книгу проверок соблюдения земельного законодательства.</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1 указывается порядковый номер проводимой проверки. Нумерация сквозная и начинается с начала года.</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которых планируется проведение проверки, либо адрес земельного участка, в отношении которого проводится проверка.</w:t>
      </w:r>
    </w:p>
    <w:p w:rsidR="00BD1C80" w:rsidRPr="00BD1C80" w:rsidRDefault="00BD1C80" w:rsidP="00BD1C80">
      <w:pPr>
        <w:tabs>
          <w:tab w:val="left" w:pos="8780"/>
        </w:tabs>
        <w:spacing w:after="0"/>
        <w:ind w:firstLine="851"/>
        <w:jc w:val="both"/>
        <w:rPr>
          <w:rFonts w:ascii="Times New Roman" w:hAnsi="Times New Roman" w:cs="Times New Roman"/>
          <w:color w:val="000000"/>
          <w:sz w:val="28"/>
          <w:szCs w:val="28"/>
        </w:rPr>
      </w:pPr>
      <w:r w:rsidRPr="00BD1C80">
        <w:rPr>
          <w:rFonts w:ascii="Times New Roman" w:hAnsi="Times New Roman" w:cs="Times New Roman"/>
          <w:color w:val="000000"/>
          <w:sz w:val="28"/>
          <w:szCs w:val="28"/>
        </w:rPr>
        <w:t>В колонке 3 вписывается адрес проверяемого земельного участка.</w:t>
      </w:r>
    </w:p>
    <w:p w:rsidR="00BD1C80" w:rsidRPr="00BD1C80" w:rsidRDefault="00BD1C80" w:rsidP="00BD1C80">
      <w:pPr>
        <w:tabs>
          <w:tab w:val="left" w:pos="8780"/>
        </w:tabs>
        <w:spacing w:after="0"/>
        <w:ind w:firstLine="851"/>
        <w:jc w:val="both"/>
        <w:rPr>
          <w:rFonts w:ascii="Times New Roman" w:hAnsi="Times New Roman" w:cs="Times New Roman"/>
          <w:color w:val="000000"/>
          <w:sz w:val="28"/>
          <w:szCs w:val="28"/>
        </w:rPr>
      </w:pPr>
      <w:r w:rsidRPr="00BD1C80">
        <w:rPr>
          <w:rFonts w:ascii="Times New Roman" w:hAnsi="Times New Roman" w:cs="Times New Roman"/>
          <w:color w:val="000000"/>
          <w:sz w:val="28"/>
          <w:szCs w:val="28"/>
        </w:rPr>
        <w:t>В колонке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color w:val="000000"/>
          <w:sz w:val="28"/>
          <w:szCs w:val="28"/>
        </w:rPr>
        <w:t xml:space="preserve">В колонке 5 указывается номер и дата Распоряжения о проведении проверки </w:t>
      </w:r>
      <w:r w:rsidRPr="00BD1C80">
        <w:rPr>
          <w:rFonts w:ascii="Times New Roman" w:hAnsi="Times New Roman" w:cs="Times New Roman"/>
          <w:sz w:val="28"/>
          <w:szCs w:val="28"/>
        </w:rPr>
        <w:t>соблюдения земельного законодательства.</w:t>
      </w:r>
    </w:p>
    <w:p w:rsidR="00BD1C80" w:rsidRPr="00BD1C80" w:rsidRDefault="00BD1C80" w:rsidP="00BD1C80">
      <w:pPr>
        <w:tabs>
          <w:tab w:val="left" w:pos="8780"/>
        </w:tabs>
        <w:spacing w:after="0"/>
        <w:ind w:firstLine="851"/>
        <w:jc w:val="both"/>
        <w:rPr>
          <w:rFonts w:ascii="Times New Roman" w:hAnsi="Times New Roman" w:cs="Times New Roman"/>
          <w:color w:val="000000"/>
          <w:sz w:val="28"/>
          <w:szCs w:val="28"/>
        </w:rPr>
      </w:pPr>
      <w:r w:rsidRPr="00BD1C80">
        <w:rPr>
          <w:rFonts w:ascii="Times New Roman" w:hAnsi="Times New Roman" w:cs="Times New Roman"/>
          <w:color w:val="000000"/>
          <w:sz w:val="28"/>
          <w:szCs w:val="28"/>
        </w:rPr>
        <w:t>В колонке 6 ставится дата и номер Акта (число, месяц). При отсутствии нарушений указанная колонка является заключительной и далее строка не заполняется.</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color w:val="000000"/>
          <w:sz w:val="28"/>
          <w:szCs w:val="28"/>
        </w:rPr>
        <w:t xml:space="preserve">В колонке 7 записывается статья </w:t>
      </w:r>
      <w:proofErr w:type="spellStart"/>
      <w:r w:rsidRPr="00BD1C80">
        <w:rPr>
          <w:rFonts w:ascii="Times New Roman" w:hAnsi="Times New Roman" w:cs="Times New Roman"/>
          <w:color w:val="000000"/>
          <w:sz w:val="28"/>
          <w:szCs w:val="28"/>
        </w:rPr>
        <w:t>КоАП</w:t>
      </w:r>
      <w:proofErr w:type="spellEnd"/>
      <w:r w:rsidRPr="00BD1C80">
        <w:rPr>
          <w:rFonts w:ascii="Times New Roman" w:hAnsi="Times New Roman" w:cs="Times New Roman"/>
          <w:color w:val="000000"/>
          <w:sz w:val="28"/>
          <w:szCs w:val="28"/>
        </w:rPr>
        <w:t xml:space="preserve"> РФ, предусматривающая административную ответственность за выявленное нарушение </w:t>
      </w:r>
      <w:r w:rsidRPr="00BD1C80">
        <w:rPr>
          <w:rFonts w:ascii="Times New Roman" w:hAnsi="Times New Roman" w:cs="Times New Roman"/>
          <w:sz w:val="28"/>
          <w:szCs w:val="28"/>
        </w:rPr>
        <w:t>земельного законодательства.</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8 указывается дата передачи Акта и приложенных к нему документов в территориальный  орган государственного земельного контроля для рассмотрения.</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9 записывается дата и номер Определения о возврате материалов проверки на доработку.</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 xml:space="preserve">В колонке 10 </w:t>
      </w:r>
      <w:proofErr w:type="gramStart"/>
      <w:r w:rsidRPr="00BD1C80">
        <w:rPr>
          <w:rFonts w:ascii="Times New Roman" w:hAnsi="Times New Roman" w:cs="Times New Roman"/>
          <w:sz w:val="28"/>
          <w:szCs w:val="28"/>
        </w:rPr>
        <w:t>записывается дата и номер определения об отказе в возбуждении деля</w:t>
      </w:r>
      <w:proofErr w:type="gramEnd"/>
      <w:r w:rsidRPr="00BD1C80">
        <w:rPr>
          <w:rFonts w:ascii="Times New Roman" w:hAnsi="Times New Roman" w:cs="Times New Roman"/>
          <w:sz w:val="28"/>
          <w:szCs w:val="28"/>
        </w:rPr>
        <w:t xml:space="preserve"> об административном правонарушении.</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случае отсутствия таких Определений строки прочеркиваются.</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11 записывается дата и номер Постановления о наложении административного взыскания.</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12 указывается дата и номер Предписания.</w:t>
      </w:r>
    </w:p>
    <w:p w:rsidR="00BD1C80" w:rsidRPr="00BD1C80" w:rsidRDefault="00BD1C80" w:rsidP="00BD1C80">
      <w:pPr>
        <w:tabs>
          <w:tab w:val="left" w:pos="8780"/>
        </w:tabs>
        <w:spacing w:after="0"/>
        <w:ind w:firstLine="851"/>
        <w:jc w:val="both"/>
        <w:rPr>
          <w:rFonts w:ascii="Times New Roman" w:hAnsi="Times New Roman" w:cs="Times New Roman"/>
          <w:color w:val="000000"/>
          <w:sz w:val="28"/>
          <w:szCs w:val="28"/>
        </w:rPr>
      </w:pPr>
      <w:r w:rsidRPr="00BD1C80">
        <w:rPr>
          <w:rFonts w:ascii="Times New Roman" w:hAnsi="Times New Roman" w:cs="Times New Roman"/>
          <w:color w:val="000000"/>
          <w:sz w:val="28"/>
          <w:szCs w:val="28"/>
        </w:rPr>
        <w:lastRenderedPageBreak/>
        <w:t>В колонке 13 указывается дата составления Акта проверки и исполнения Предписания.</w:t>
      </w:r>
    </w:p>
    <w:p w:rsidR="00BD1C80" w:rsidRPr="00BD1C80" w:rsidRDefault="00BD1C80" w:rsidP="00BD1C80">
      <w:pPr>
        <w:tabs>
          <w:tab w:val="left" w:pos="8780"/>
        </w:tabs>
        <w:spacing w:after="0"/>
        <w:ind w:firstLine="851"/>
        <w:jc w:val="both"/>
        <w:rPr>
          <w:rFonts w:ascii="Times New Roman" w:hAnsi="Times New Roman" w:cs="Times New Roman"/>
          <w:color w:val="000000"/>
          <w:sz w:val="28"/>
          <w:szCs w:val="28"/>
        </w:rPr>
      </w:pPr>
      <w:r w:rsidRPr="00BD1C80">
        <w:rPr>
          <w:rFonts w:ascii="Times New Roman" w:hAnsi="Times New Roman" w:cs="Times New Roman"/>
          <w:color w:val="000000"/>
          <w:sz w:val="28"/>
          <w:szCs w:val="28"/>
        </w:rPr>
        <w:t xml:space="preserve">В колонке 14 указывается дата передачи Акта проверки Предписания и приложенных к нему документов в </w:t>
      </w:r>
      <w:r w:rsidRPr="00BD1C80">
        <w:rPr>
          <w:rFonts w:ascii="Times New Roman" w:hAnsi="Times New Roman" w:cs="Times New Roman"/>
          <w:sz w:val="28"/>
          <w:szCs w:val="28"/>
        </w:rPr>
        <w:t>территориальный  орган государственного земельного контроля</w:t>
      </w:r>
      <w:r w:rsidRPr="00BD1C80">
        <w:rPr>
          <w:rFonts w:ascii="Times New Roman" w:hAnsi="Times New Roman" w:cs="Times New Roman"/>
          <w:color w:val="000000"/>
          <w:sz w:val="28"/>
          <w:szCs w:val="28"/>
        </w:rPr>
        <w:t xml:space="preserve"> для рассмотрения.</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color w:val="000000"/>
          <w:sz w:val="28"/>
          <w:szCs w:val="28"/>
        </w:rPr>
        <w:t>В колонке 15 записывается дата и номер решения суда (мирового судьи), если нарушение</w:t>
      </w:r>
      <w:r w:rsidRPr="00BD1C80">
        <w:rPr>
          <w:rFonts w:ascii="Times New Roman" w:hAnsi="Times New Roman" w:cs="Times New Roman"/>
          <w:sz w:val="28"/>
          <w:szCs w:val="28"/>
        </w:rPr>
        <w:t xml:space="preserve"> земельного законодательства не было устранено, материалы по которому были переданы территориальный  орган государственного земельного контроля в суд (мировому судье).</w:t>
      </w:r>
    </w:p>
    <w:p w:rsidR="00BD1C80" w:rsidRPr="00BD1C80" w:rsidRDefault="00BD1C80" w:rsidP="00BD1C80">
      <w:pPr>
        <w:tabs>
          <w:tab w:val="left" w:pos="8780"/>
        </w:tabs>
        <w:spacing w:after="0"/>
        <w:ind w:firstLine="851"/>
        <w:jc w:val="both"/>
        <w:rPr>
          <w:rFonts w:ascii="Times New Roman" w:hAnsi="Times New Roman" w:cs="Times New Roman"/>
          <w:sz w:val="28"/>
          <w:szCs w:val="28"/>
        </w:rPr>
      </w:pPr>
      <w:r w:rsidRPr="00BD1C80">
        <w:rPr>
          <w:rFonts w:ascii="Times New Roman" w:hAnsi="Times New Roman" w:cs="Times New Roman"/>
          <w:sz w:val="28"/>
          <w:szCs w:val="28"/>
        </w:rPr>
        <w:t>В колонке 16 записывается архивный номер и дата передачи акта и материалов в архив.</w:t>
      </w:r>
      <w:bookmarkEnd w:id="4"/>
    </w:p>
    <w:p w:rsidR="00BD1C80" w:rsidRPr="00BD1C80" w:rsidRDefault="00BD1C80" w:rsidP="00BD1C80">
      <w:pPr>
        <w:spacing w:after="0"/>
        <w:jc w:val="center"/>
        <w:rPr>
          <w:rFonts w:ascii="Times New Roman" w:hAnsi="Times New Roman" w:cs="Times New Roman"/>
          <w:sz w:val="28"/>
          <w:szCs w:val="28"/>
        </w:rPr>
      </w:pP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rPr>
          <w:rFonts w:ascii="Times New Roman" w:hAnsi="Times New Roman" w:cs="Times New Roman"/>
          <w:sz w:val="28"/>
          <w:szCs w:val="28"/>
        </w:rPr>
      </w:pPr>
    </w:p>
    <w:p w:rsidR="00BD1C80" w:rsidRP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Специалист  1 категории</w:t>
      </w:r>
    </w:p>
    <w:p w:rsidR="00BD1C80" w:rsidRP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 xml:space="preserve">общего отдела администрации </w:t>
      </w:r>
    </w:p>
    <w:p w:rsidR="00BD1C80" w:rsidRP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 xml:space="preserve">Сергиевского сельского поселения </w:t>
      </w:r>
    </w:p>
    <w:p w:rsidR="00BD1C80" w:rsidRPr="00BD1C80" w:rsidRDefault="00BD1C80" w:rsidP="00BD1C80">
      <w:pPr>
        <w:spacing w:after="0"/>
        <w:rPr>
          <w:rFonts w:ascii="Times New Roman" w:hAnsi="Times New Roman" w:cs="Times New Roman"/>
          <w:sz w:val="28"/>
          <w:szCs w:val="28"/>
        </w:rPr>
      </w:pPr>
      <w:r w:rsidRPr="00BD1C80">
        <w:rPr>
          <w:rFonts w:ascii="Times New Roman" w:hAnsi="Times New Roman" w:cs="Times New Roman"/>
          <w:sz w:val="28"/>
          <w:szCs w:val="28"/>
        </w:rPr>
        <w:t xml:space="preserve">Кореновского района                                                                        Е.А. </w:t>
      </w:r>
      <w:proofErr w:type="spellStart"/>
      <w:r w:rsidRPr="00BD1C80">
        <w:rPr>
          <w:rFonts w:ascii="Times New Roman" w:hAnsi="Times New Roman" w:cs="Times New Roman"/>
          <w:sz w:val="28"/>
          <w:szCs w:val="28"/>
        </w:rPr>
        <w:t>Рохманка</w:t>
      </w:r>
      <w:proofErr w:type="spellEnd"/>
      <w:r w:rsidRPr="00BD1C80">
        <w:rPr>
          <w:rFonts w:ascii="Times New Roman" w:hAnsi="Times New Roman" w:cs="Times New Roman"/>
          <w:sz w:val="28"/>
          <w:szCs w:val="28"/>
        </w:rPr>
        <w:t xml:space="preserve"> </w:t>
      </w:r>
    </w:p>
    <w:p w:rsidR="0063661C" w:rsidRPr="00BD1C80" w:rsidRDefault="0063661C" w:rsidP="00BD1C80">
      <w:pPr>
        <w:spacing w:after="0"/>
        <w:rPr>
          <w:rFonts w:ascii="Times New Roman" w:hAnsi="Times New Roman" w:cs="Times New Roman"/>
          <w:sz w:val="28"/>
          <w:szCs w:val="28"/>
        </w:rPr>
      </w:pPr>
    </w:p>
    <w:sectPr w:rsidR="0063661C" w:rsidRPr="00BD1C80" w:rsidSect="00413A1C">
      <w:pgSz w:w="11906" w:h="16838"/>
      <w:pgMar w:top="1134" w:right="851" w:bottom="156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3275"/>
    <w:multiLevelType w:val="multilevel"/>
    <w:tmpl w:val="E3920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D4D79A3"/>
    <w:multiLevelType w:val="hybridMultilevel"/>
    <w:tmpl w:val="DB32B146"/>
    <w:lvl w:ilvl="0" w:tplc="BEF2EAA8">
      <w:start w:val="1"/>
      <w:numFmt w:val="decimal"/>
      <w:lvlText w:val="%1."/>
      <w:lvlJc w:val="left"/>
      <w:pPr>
        <w:tabs>
          <w:tab w:val="num" w:pos="1065"/>
        </w:tabs>
        <w:ind w:left="1065" w:hanging="360"/>
      </w:pPr>
    </w:lvl>
    <w:lvl w:ilvl="1" w:tplc="3B5EEF04">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C80"/>
    <w:rsid w:val="001A1ECD"/>
    <w:rsid w:val="00307059"/>
    <w:rsid w:val="00413A1C"/>
    <w:rsid w:val="00475F13"/>
    <w:rsid w:val="0063661C"/>
    <w:rsid w:val="00825F5B"/>
    <w:rsid w:val="00850825"/>
    <w:rsid w:val="00A036FC"/>
    <w:rsid w:val="00A36F9C"/>
    <w:rsid w:val="00BD1C80"/>
    <w:rsid w:val="00C95FC2"/>
    <w:rsid w:val="00FC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FC"/>
  </w:style>
  <w:style w:type="paragraph" w:styleId="2">
    <w:name w:val="heading 2"/>
    <w:basedOn w:val="a"/>
    <w:next w:val="a"/>
    <w:link w:val="20"/>
    <w:qFormat/>
    <w:rsid w:val="00BD1C80"/>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qFormat/>
    <w:rsid w:val="00BD1C80"/>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1C80"/>
    <w:rPr>
      <w:rFonts w:ascii="Times New Roman" w:eastAsia="Times New Roman" w:hAnsi="Times New Roman" w:cs="Times New Roman"/>
      <w:b/>
      <w:sz w:val="24"/>
      <w:szCs w:val="20"/>
    </w:rPr>
  </w:style>
  <w:style w:type="character" w:customStyle="1" w:styleId="80">
    <w:name w:val="Заголовок 8 Знак"/>
    <w:basedOn w:val="a0"/>
    <w:link w:val="8"/>
    <w:rsid w:val="00BD1C80"/>
    <w:rPr>
      <w:rFonts w:ascii="Times New Roman" w:eastAsia="Times New Roman" w:hAnsi="Times New Roman" w:cs="Times New Roman"/>
      <w:b/>
      <w:sz w:val="28"/>
      <w:szCs w:val="20"/>
    </w:rPr>
  </w:style>
  <w:style w:type="paragraph" w:styleId="a3">
    <w:name w:val="Body Text"/>
    <w:basedOn w:val="a"/>
    <w:link w:val="a4"/>
    <w:rsid w:val="00BD1C8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BD1C80"/>
    <w:rPr>
      <w:rFonts w:ascii="Times New Roman" w:eastAsia="Times New Roman" w:hAnsi="Times New Roman" w:cs="Times New Roman"/>
      <w:sz w:val="28"/>
      <w:szCs w:val="20"/>
    </w:rPr>
  </w:style>
  <w:style w:type="paragraph" w:styleId="21">
    <w:name w:val="Body Text 2"/>
    <w:basedOn w:val="a"/>
    <w:link w:val="22"/>
    <w:rsid w:val="00BD1C80"/>
    <w:pPr>
      <w:spacing w:after="0" w:line="240" w:lineRule="auto"/>
      <w:jc w:val="center"/>
    </w:pPr>
    <w:rPr>
      <w:rFonts w:ascii="Times New Roman" w:eastAsia="Times New Roman" w:hAnsi="Times New Roman" w:cs="Times New Roman"/>
      <w:b/>
      <w:bCs/>
      <w:sz w:val="28"/>
      <w:szCs w:val="20"/>
    </w:rPr>
  </w:style>
  <w:style w:type="character" w:customStyle="1" w:styleId="22">
    <w:name w:val="Основной текст 2 Знак"/>
    <w:basedOn w:val="a0"/>
    <w:link w:val="21"/>
    <w:rsid w:val="00BD1C80"/>
    <w:rPr>
      <w:rFonts w:ascii="Times New Roman" w:eastAsia="Times New Roman" w:hAnsi="Times New Roman" w:cs="Times New Roman"/>
      <w:b/>
      <w:bCs/>
      <w:sz w:val="28"/>
      <w:szCs w:val="20"/>
    </w:rPr>
  </w:style>
  <w:style w:type="paragraph" w:customStyle="1" w:styleId="11">
    <w:name w:val="Заголовок 11"/>
    <w:basedOn w:val="a"/>
    <w:next w:val="a"/>
    <w:rsid w:val="00BD1C80"/>
    <w:pPr>
      <w:widowControl w:val="0"/>
      <w:tabs>
        <w:tab w:val="num" w:pos="720"/>
      </w:tabs>
      <w:autoSpaceDE w:val="0"/>
      <w:spacing w:before="108" w:after="108" w:line="240" w:lineRule="auto"/>
      <w:ind w:left="720" w:hanging="720"/>
      <w:jc w:val="center"/>
      <w:outlineLvl w:val="0"/>
    </w:pPr>
    <w:rPr>
      <w:rFonts w:ascii="Arial" w:eastAsia="Arial" w:hAnsi="Arial" w:cs="Arial"/>
      <w:b/>
      <w:bCs/>
      <w:color w:val="000080"/>
      <w:sz w:val="28"/>
      <w:szCs w:val="28"/>
      <w:lang w:bidi="ru-RU"/>
    </w:rPr>
  </w:style>
  <w:style w:type="paragraph" w:customStyle="1" w:styleId="110">
    <w:name w:val="Заголовок 11"/>
    <w:basedOn w:val="a"/>
    <w:next w:val="a"/>
    <w:rsid w:val="00BD1C80"/>
    <w:pPr>
      <w:widowControl w:val="0"/>
      <w:tabs>
        <w:tab w:val="num" w:pos="720"/>
      </w:tabs>
      <w:autoSpaceDE w:val="0"/>
      <w:spacing w:before="108" w:after="108" w:line="240" w:lineRule="auto"/>
      <w:ind w:left="720" w:hanging="720"/>
      <w:jc w:val="center"/>
      <w:outlineLvl w:val="0"/>
    </w:pPr>
    <w:rPr>
      <w:rFonts w:ascii="Arial" w:eastAsia="Arial" w:hAnsi="Arial" w:cs="Arial"/>
      <w:b/>
      <w:bCs/>
      <w:color w:val="000080"/>
      <w:sz w:val="28"/>
      <w:szCs w:val="28"/>
      <w:lang w:bidi="ru-RU"/>
    </w:rPr>
  </w:style>
  <w:style w:type="paragraph" w:styleId="a5">
    <w:name w:val="Balloon Text"/>
    <w:basedOn w:val="a"/>
    <w:link w:val="a6"/>
    <w:uiPriority w:val="99"/>
    <w:semiHidden/>
    <w:unhideWhenUsed/>
    <w:rsid w:val="00BD1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4017</Words>
  <Characters>22897</Characters>
  <Application>Microsoft Office Word</Application>
  <DocSecurity>0</DocSecurity>
  <Lines>190</Lines>
  <Paragraphs>53</Paragraphs>
  <ScaleCrop>false</ScaleCrop>
  <Company>Organization</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10</cp:revision>
  <cp:lastPrinted>2013-02-05T12:18:00Z</cp:lastPrinted>
  <dcterms:created xsi:type="dcterms:W3CDTF">2013-01-09T08:05:00Z</dcterms:created>
  <dcterms:modified xsi:type="dcterms:W3CDTF">2013-02-05T12:18:00Z</dcterms:modified>
</cp:coreProperties>
</file>