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44" w:rsidRPr="0020294C" w:rsidRDefault="00067044" w:rsidP="002C4A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67044" w:rsidRPr="0020294C" w:rsidRDefault="00067044" w:rsidP="002C4A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67044" w:rsidRPr="0020294C" w:rsidRDefault="00067044" w:rsidP="002C4A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067044" w:rsidRPr="0020294C" w:rsidRDefault="00067044" w:rsidP="00DF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0048" cy="593176"/>
            <wp:effectExtent l="19050" t="0" r="620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040" cy="59316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44" w:rsidRPr="0020294C" w:rsidRDefault="00067044" w:rsidP="00DF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4C">
        <w:rPr>
          <w:rFonts w:ascii="Times New Roman" w:hAnsi="Times New Roman" w:cs="Times New Roman"/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067044" w:rsidRPr="0020294C" w:rsidRDefault="00067044" w:rsidP="00DF6D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7044" w:rsidRPr="0020294C" w:rsidRDefault="00067044" w:rsidP="00DF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4C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1C183F">
        <w:rPr>
          <w:rFonts w:ascii="Times New Roman" w:hAnsi="Times New Roman" w:cs="Times New Roman"/>
          <w:b/>
          <w:sz w:val="28"/>
          <w:szCs w:val="28"/>
        </w:rPr>
        <w:t>Е</w:t>
      </w:r>
    </w:p>
    <w:p w:rsidR="00067044" w:rsidRPr="0020294C" w:rsidRDefault="00067044" w:rsidP="00DF6D0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044" w:rsidRPr="0020294C" w:rsidRDefault="001C183F" w:rsidP="00DF6D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февраля </w:t>
      </w:r>
      <w:r w:rsidR="00067044" w:rsidRPr="0020294C">
        <w:rPr>
          <w:rFonts w:ascii="Times New Roman" w:hAnsi="Times New Roman" w:cs="Times New Roman"/>
          <w:b/>
          <w:sz w:val="28"/>
          <w:szCs w:val="28"/>
        </w:rPr>
        <w:t xml:space="preserve"> 2017 года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67044" w:rsidRPr="0020294C">
        <w:rPr>
          <w:rFonts w:ascii="Times New Roman" w:hAnsi="Times New Roman" w:cs="Times New Roman"/>
          <w:b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067044" w:rsidRPr="0020294C" w:rsidRDefault="00067044" w:rsidP="00DF6D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94C">
        <w:rPr>
          <w:rFonts w:ascii="Times New Roman" w:hAnsi="Times New Roman" w:cs="Times New Roman"/>
          <w:b/>
          <w:sz w:val="28"/>
          <w:szCs w:val="28"/>
        </w:rPr>
        <w:t>ст. Сергиевская</w:t>
      </w:r>
    </w:p>
    <w:p w:rsidR="00067044" w:rsidRPr="0020294C" w:rsidRDefault="00067044" w:rsidP="00DF6D07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067044" w:rsidRPr="0020294C" w:rsidRDefault="00067044" w:rsidP="00067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20294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Об  утверждении  Положения  о  порядке  назначения  на  должность  руководителя </w:t>
      </w:r>
      <w:r w:rsidR="00CE1478" w:rsidRPr="0020294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  <w:r w:rsidRPr="0020294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муниципального  унитарного  предприятия </w:t>
      </w:r>
    </w:p>
    <w:p w:rsidR="00067044" w:rsidRPr="0020294C" w:rsidRDefault="00067044" w:rsidP="00067044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20294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</w:t>
      </w:r>
    </w:p>
    <w:p w:rsidR="00067044" w:rsidRPr="0020294C" w:rsidRDefault="00067044" w:rsidP="00067044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</w:p>
    <w:p w:rsidR="00067044" w:rsidRPr="0020294C" w:rsidRDefault="00067044" w:rsidP="00CE14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В соответствии с  Гражданским  кодексом  РФ,  </w:t>
      </w:r>
      <w:hyperlink r:id="rId5" w:history="1">
        <w:r w:rsidRPr="0020294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Трудовым  кодексом РФ</w:t>
        </w:r>
      </w:hyperlink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>, на основании ст. 20 Федерального закона «О государственных и муниципальных унитарных предприятиях»  </w:t>
      </w:r>
      <w:hyperlink r:id="rId6" w:history="1">
        <w:r w:rsidRPr="0020294C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N 161-ФЗ от 14.11.2002</w:t>
        </w:r>
      </w:hyperlink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года, ст.  51 </w:t>
      </w:r>
      <w:r w:rsidRPr="0020294C">
        <w:rPr>
          <w:rFonts w:ascii="Times New Roman" w:hAnsi="Times New Roman" w:cs="Times New Roman"/>
          <w:sz w:val="28"/>
          <w:szCs w:val="28"/>
        </w:rPr>
        <w:t>Федерального  закона</w:t>
      </w:r>
      <w:r w:rsidRPr="0020294C">
        <w:rPr>
          <w:rFonts w:ascii="Times New Roman" w:eastAsia="Times New Roman" w:hAnsi="Times New Roman" w:cs="Times New Roman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</w:t>
      </w:r>
      <w:r w:rsidRPr="0020294C">
        <w:rPr>
          <w:rFonts w:ascii="Times New Roman" w:hAnsi="Times New Roman" w:cs="Times New Roman"/>
          <w:sz w:val="28"/>
          <w:szCs w:val="28"/>
        </w:rPr>
        <w:t xml:space="preserve"> </w:t>
      </w:r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и в  целях совершенствования  управления  муниципальными  унитарными предприятиями  и  упорядочения   оплаты  труда  их  руководителей  </w:t>
      </w:r>
    </w:p>
    <w:p w:rsidR="00067044" w:rsidRPr="0020294C" w:rsidRDefault="00067044" w:rsidP="00CE1478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proofErr w:type="spellStart"/>
      <w:proofErr w:type="gramStart"/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>п</w:t>
      </w:r>
      <w:proofErr w:type="spellEnd"/>
      <w:proofErr w:type="gramEnd"/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с т а </w:t>
      </w:r>
      <w:proofErr w:type="spellStart"/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>н</w:t>
      </w:r>
      <w:proofErr w:type="spellEnd"/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 в л я ю:</w:t>
      </w:r>
    </w:p>
    <w:p w:rsidR="00067044" w:rsidRPr="0020294C" w:rsidRDefault="00067044" w:rsidP="00CE1478">
      <w:pPr>
        <w:shd w:val="clear" w:color="auto" w:fill="FFFFFF"/>
        <w:spacing w:after="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</w:pPr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   1. Утвердить Положение  </w:t>
      </w:r>
      <w:r w:rsidRPr="0020294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</w:rPr>
        <w:t>о  порядке  назначения  на  должность  руководителя муниципального  унитарного  предприятия</w:t>
      </w:r>
      <w:r w:rsidRPr="0020294C"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</w:rPr>
        <w:t xml:space="preserve">  </w:t>
      </w:r>
      <w:r w:rsidRPr="0020294C">
        <w:rPr>
          <w:rFonts w:ascii="Times New Roman" w:eastAsia="Times New Roman" w:hAnsi="Times New Roman" w:cs="Times New Roman"/>
          <w:spacing w:val="2"/>
          <w:sz w:val="28"/>
          <w:szCs w:val="28"/>
        </w:rPr>
        <w:t>(приложение).</w:t>
      </w:r>
    </w:p>
    <w:p w:rsidR="00067044" w:rsidRPr="0020294C" w:rsidRDefault="00067044" w:rsidP="00CE14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ab/>
        <w:t xml:space="preserve">  2. Обнародовать настоящее постановление в специально установленных местах и разместить на официальном сайте администрации Сергиевского  сельского  поселения  Кореновского  района в сети  Интернет.</w:t>
      </w:r>
    </w:p>
    <w:p w:rsidR="00067044" w:rsidRPr="0020294C" w:rsidRDefault="00067044" w:rsidP="00CE1478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3.  </w:t>
      </w:r>
      <w:proofErr w:type="gramStart"/>
      <w:r w:rsidRPr="0020294C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20294C">
        <w:rPr>
          <w:rFonts w:ascii="Times New Roman" w:hAnsi="Times New Roman" w:cs="Times New Roman"/>
          <w:sz w:val="28"/>
          <w:szCs w:val="28"/>
        </w:rPr>
        <w:t xml:space="preserve">  выполнением  настоящего постановления оставляю  за  собой.</w:t>
      </w:r>
    </w:p>
    <w:p w:rsidR="00067044" w:rsidRPr="0020294C" w:rsidRDefault="00067044" w:rsidP="00DF6D07">
      <w:pPr>
        <w:widowControl w:val="0"/>
        <w:autoSpaceDE w:val="0"/>
        <w:autoSpaceDN w:val="0"/>
        <w:adjustRightInd w:val="0"/>
        <w:ind w:hanging="27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        4. Постановление вступает в силу со дня его официального обнародования.</w:t>
      </w:r>
    </w:p>
    <w:p w:rsidR="00067044" w:rsidRPr="0020294C" w:rsidRDefault="00067044" w:rsidP="00067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044" w:rsidRPr="0020294C" w:rsidRDefault="00067044" w:rsidP="00067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044" w:rsidRPr="0020294C" w:rsidRDefault="00067044" w:rsidP="00067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>Глава</w:t>
      </w:r>
    </w:p>
    <w:p w:rsidR="00067044" w:rsidRPr="0020294C" w:rsidRDefault="00067044" w:rsidP="000670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DF6D07" w:rsidRDefault="00067044" w:rsidP="00202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Кореновского  района                                                       </w:t>
      </w:r>
      <w:r w:rsidR="0020294C">
        <w:rPr>
          <w:rFonts w:ascii="Times New Roman" w:hAnsi="Times New Roman" w:cs="Times New Roman"/>
          <w:sz w:val="28"/>
          <w:szCs w:val="28"/>
        </w:rPr>
        <w:t xml:space="preserve">                     С.А. Басеев</w:t>
      </w:r>
    </w:p>
    <w:p w:rsidR="0020294C" w:rsidRPr="0020294C" w:rsidRDefault="0020294C" w:rsidP="00202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7044" w:rsidRPr="0020294C" w:rsidRDefault="00067044" w:rsidP="00067044">
      <w:pPr>
        <w:spacing w:after="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ПРИЛОЖЕНИЕ № 1 </w:t>
      </w:r>
    </w:p>
    <w:p w:rsidR="00067044" w:rsidRPr="0020294C" w:rsidRDefault="00067044" w:rsidP="00067044">
      <w:pPr>
        <w:spacing w:after="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УТВЕРЖДЕН</w:t>
      </w:r>
    </w:p>
    <w:p w:rsidR="00067044" w:rsidRPr="0020294C" w:rsidRDefault="00067044" w:rsidP="00067044">
      <w:pPr>
        <w:spacing w:after="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постановлением администрации</w:t>
      </w:r>
    </w:p>
    <w:p w:rsidR="00067044" w:rsidRPr="0020294C" w:rsidRDefault="00067044" w:rsidP="00067044">
      <w:pPr>
        <w:spacing w:after="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Сергиевского сельского поселения</w:t>
      </w:r>
    </w:p>
    <w:p w:rsidR="00067044" w:rsidRPr="0020294C" w:rsidRDefault="00067044" w:rsidP="00067044">
      <w:pPr>
        <w:spacing w:after="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Кореновского района</w:t>
      </w:r>
    </w:p>
    <w:p w:rsidR="00067044" w:rsidRPr="0020294C" w:rsidRDefault="00067044" w:rsidP="00067044">
      <w:pPr>
        <w:spacing w:after="0"/>
        <w:ind w:right="-43"/>
        <w:jc w:val="center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от </w:t>
      </w:r>
      <w:r w:rsidR="001C183F">
        <w:rPr>
          <w:rFonts w:ascii="Times New Roman" w:hAnsi="Times New Roman" w:cs="Times New Roman"/>
          <w:sz w:val="28"/>
          <w:szCs w:val="28"/>
        </w:rPr>
        <w:t>07.02.</w:t>
      </w:r>
      <w:r w:rsidRPr="0020294C">
        <w:rPr>
          <w:rFonts w:ascii="Times New Roman" w:hAnsi="Times New Roman" w:cs="Times New Roman"/>
          <w:sz w:val="28"/>
          <w:szCs w:val="28"/>
        </w:rPr>
        <w:t xml:space="preserve">2017  № </w:t>
      </w:r>
      <w:r w:rsidR="001C183F">
        <w:rPr>
          <w:rFonts w:ascii="Times New Roman" w:hAnsi="Times New Roman" w:cs="Times New Roman"/>
          <w:sz w:val="28"/>
          <w:szCs w:val="28"/>
        </w:rPr>
        <w:t>20</w:t>
      </w:r>
    </w:p>
    <w:p w:rsidR="00067044" w:rsidRPr="0020294C" w:rsidRDefault="00067044" w:rsidP="00067044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8"/>
          <w:szCs w:val="28"/>
        </w:rPr>
      </w:pPr>
    </w:p>
    <w:p w:rsidR="00067044" w:rsidRPr="0020294C" w:rsidRDefault="00067044" w:rsidP="00067044">
      <w:pPr>
        <w:pStyle w:val="2"/>
        <w:shd w:val="clear" w:color="auto" w:fill="FFFFFF"/>
        <w:spacing w:before="0" w:beforeAutospacing="0" w:after="0" w:afterAutospacing="0"/>
        <w:textAlignment w:val="baseline"/>
        <w:rPr>
          <w:bCs w:val="0"/>
          <w:spacing w:val="2"/>
          <w:sz w:val="28"/>
          <w:szCs w:val="28"/>
        </w:rPr>
      </w:pPr>
    </w:p>
    <w:p w:rsidR="002C4A93" w:rsidRPr="0020294C" w:rsidRDefault="002C4A93" w:rsidP="002C4A93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20294C">
        <w:rPr>
          <w:bCs w:val="0"/>
          <w:spacing w:val="2"/>
          <w:sz w:val="28"/>
          <w:szCs w:val="28"/>
        </w:rPr>
        <w:t xml:space="preserve">ПОЛОЖЕНИЕ О ПОРЯДКЕ НАЗНАЧЕНИЯ НА ДОЛЖНОСТЬ РУКОВОДИТЕЛЯ МУНИЦИПАЛЬНОГО </w:t>
      </w:r>
    </w:p>
    <w:p w:rsidR="002C4A93" w:rsidRPr="0020294C" w:rsidRDefault="002C4A93" w:rsidP="00DF6D0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20294C">
        <w:rPr>
          <w:bCs w:val="0"/>
          <w:spacing w:val="2"/>
          <w:sz w:val="28"/>
          <w:szCs w:val="28"/>
        </w:rPr>
        <w:t>УНИТАРНОГО ПРЕДПРИЯТИЯ</w:t>
      </w:r>
    </w:p>
    <w:p w:rsidR="002C4A93" w:rsidRPr="0020294C" w:rsidRDefault="002C4A93" w:rsidP="00DF6D0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2C4A93" w:rsidRPr="0020294C" w:rsidRDefault="002C4A93" w:rsidP="00DF6D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20294C">
        <w:rPr>
          <w:bCs w:val="0"/>
          <w:spacing w:val="2"/>
          <w:sz w:val="28"/>
          <w:szCs w:val="28"/>
        </w:rPr>
        <w:t>1. Общие положения</w:t>
      </w:r>
    </w:p>
    <w:p w:rsidR="00DF6D07" w:rsidRPr="0020294C" w:rsidRDefault="00DF6D07" w:rsidP="00DF6D0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1.1. Настоящее Положение определяет порядок назначения на должность руководителя муниципального унитарного предприятия.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1.2. На должность руководителя муниципального унитарного предприятия могут быть назначены граждане, отвечающие следующим квалификационным требованиям: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наличие высшего образования по специализации предприятия либо по специальностям "Управление", "Экономика", "Финансы", "Юриспруденция";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возраст не менее 18 лет;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опыт работы на руководящей должности не менее одного года.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1.3. Трудовой договор с руководителем муниципального унитарного предприятия  может  заключаться: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на основании результата конкурса на замещение вакантной должности руководителя муниципального унитарного предприятия;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в порядке назначения на должность руководителя предприятия распоряжением  главы  администрации.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Выбор процедуры, предшествующей заключению трудового договора (проведение конкурса или назначение на должность), осуществляется главой администрации и оформляется распоряжением.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1.4. Трудовой договор заключается Главой администрации на основании протокола о результатах конкурса на замещение вакантной должности руководителя муниципального унитарного предприятия либо на основании распоряжения главы администрации Сергиевского сельского поселения Кореновского района о назначении на должность руководителя муниципального унитарного предприятия. Трудовой договор заключается в семидневный срок </w:t>
      </w:r>
      <w:proofErr w:type="gramStart"/>
      <w:r w:rsidRPr="0020294C">
        <w:rPr>
          <w:spacing w:val="2"/>
          <w:sz w:val="28"/>
          <w:szCs w:val="28"/>
        </w:rPr>
        <w:t>с даты представления</w:t>
      </w:r>
      <w:proofErr w:type="gramEnd"/>
      <w:r w:rsidRPr="0020294C">
        <w:rPr>
          <w:spacing w:val="2"/>
          <w:sz w:val="28"/>
          <w:szCs w:val="28"/>
        </w:rPr>
        <w:t xml:space="preserve"> лицом, поступающим на работу, документов, указанных в п. 1.5 настоящего Положения.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lastRenderedPageBreak/>
        <w:t>1.5. При заключении трудового договора лицо, поступающее на работу, предъявляет следующие документы: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паспорт или иной документ, удостоверяющий личность;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трудовую книжку;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страховое свидетельство государственного пенсионного страхования;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документы воинского учета - для военнообязанных лиц, подлежащих призыву на военную службу;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документ об образовании;</w:t>
      </w:r>
    </w:p>
    <w:p w:rsidR="002C4A93" w:rsidRPr="0020294C" w:rsidRDefault="002C4A93" w:rsidP="002C4A93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иные документы, предусмотренные действующим трудовым законодательством.</w:t>
      </w:r>
    </w:p>
    <w:p w:rsidR="00067044" w:rsidRPr="0020294C" w:rsidRDefault="00067044" w:rsidP="002C4A9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067044" w:rsidRPr="0020294C" w:rsidRDefault="002C4A93" w:rsidP="0006704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20294C">
        <w:rPr>
          <w:bCs w:val="0"/>
          <w:spacing w:val="2"/>
          <w:sz w:val="28"/>
          <w:szCs w:val="28"/>
        </w:rPr>
        <w:t xml:space="preserve">2. Конкурс на замещение должности руководителя муниципального унитарного предприятия, условия участия в нем, </w:t>
      </w:r>
    </w:p>
    <w:p w:rsidR="002C4A93" w:rsidRPr="0020294C" w:rsidRDefault="002C4A93" w:rsidP="0006704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  <w:r w:rsidRPr="0020294C">
        <w:rPr>
          <w:bCs w:val="0"/>
          <w:spacing w:val="2"/>
          <w:sz w:val="28"/>
          <w:szCs w:val="28"/>
        </w:rPr>
        <w:t>порядок определения победителя конкурса</w:t>
      </w:r>
    </w:p>
    <w:p w:rsidR="00067044" w:rsidRPr="0020294C" w:rsidRDefault="00067044" w:rsidP="0006704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2"/>
          <w:sz w:val="28"/>
          <w:szCs w:val="28"/>
        </w:rPr>
      </w:pP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2.1. Конкурс проводится </w:t>
      </w:r>
      <w:r w:rsidR="00067044" w:rsidRPr="0020294C">
        <w:rPr>
          <w:spacing w:val="2"/>
          <w:sz w:val="28"/>
          <w:szCs w:val="28"/>
        </w:rPr>
        <w:t xml:space="preserve"> </w:t>
      </w:r>
      <w:proofErr w:type="gramStart"/>
      <w:r w:rsidRPr="0020294C">
        <w:rPr>
          <w:spacing w:val="2"/>
          <w:sz w:val="28"/>
          <w:szCs w:val="28"/>
        </w:rPr>
        <w:t>открытым</w:t>
      </w:r>
      <w:proofErr w:type="gramEnd"/>
      <w:r w:rsidR="00067044" w:rsidRPr="0020294C">
        <w:rPr>
          <w:spacing w:val="2"/>
          <w:sz w:val="28"/>
          <w:szCs w:val="28"/>
        </w:rPr>
        <w:t xml:space="preserve"> </w:t>
      </w:r>
      <w:r w:rsidRPr="0020294C">
        <w:rPr>
          <w:spacing w:val="2"/>
          <w:sz w:val="28"/>
          <w:szCs w:val="28"/>
        </w:rPr>
        <w:t xml:space="preserve"> по составу </w:t>
      </w:r>
      <w:r w:rsidR="00067044" w:rsidRPr="0020294C">
        <w:rPr>
          <w:spacing w:val="2"/>
          <w:sz w:val="28"/>
          <w:szCs w:val="28"/>
        </w:rPr>
        <w:t xml:space="preserve"> </w:t>
      </w:r>
      <w:r w:rsidRPr="0020294C">
        <w:rPr>
          <w:spacing w:val="2"/>
          <w:sz w:val="28"/>
          <w:szCs w:val="28"/>
        </w:rPr>
        <w:t>участников.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2.2. Участники должны соответствовать требованиям, указанным в п. 1.2 настоящего Положения.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2.3. Глава администрации </w:t>
      </w:r>
      <w:r w:rsidR="00067044" w:rsidRPr="0020294C">
        <w:rPr>
          <w:spacing w:val="2"/>
          <w:sz w:val="28"/>
          <w:szCs w:val="28"/>
        </w:rPr>
        <w:t>Сергиевского  сельского поселения  Кореновского  района</w:t>
      </w:r>
      <w:r w:rsidRPr="0020294C">
        <w:rPr>
          <w:spacing w:val="2"/>
          <w:sz w:val="28"/>
          <w:szCs w:val="28"/>
        </w:rPr>
        <w:t>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а) образует комиссию по проведению конкурса (далее именуется "комиссия") и утверждает ее состав;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б) организует публикацию подготовленного комиссией информационного сообщения о проведении конкурса;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в) утверждает перечень вопросов для тестовых испытаний претендентов, а также утверждает предельное количество (либо процент) неправильных ответов. Тест должен содержать не менее 50 вопросов. Количество неправильных ответов не может быть более 25 процентов.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2.4. Комиссия состоит из председателя, секретаря и членов комиссии.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В состав комиссии обязательно входят с правом решающего голоса: должностное лицо от а</w:t>
      </w:r>
      <w:r w:rsidR="00067044" w:rsidRPr="0020294C">
        <w:rPr>
          <w:spacing w:val="2"/>
          <w:sz w:val="28"/>
          <w:szCs w:val="28"/>
        </w:rPr>
        <w:t xml:space="preserve">дминистрации  Сергиевского сельского поселения Кореновского района </w:t>
      </w:r>
      <w:r w:rsidRPr="0020294C">
        <w:rPr>
          <w:spacing w:val="2"/>
          <w:sz w:val="28"/>
          <w:szCs w:val="28"/>
        </w:rPr>
        <w:t xml:space="preserve"> и </w:t>
      </w:r>
      <w:r w:rsidR="00067044" w:rsidRPr="0020294C">
        <w:rPr>
          <w:spacing w:val="2"/>
          <w:sz w:val="28"/>
          <w:szCs w:val="28"/>
        </w:rPr>
        <w:t xml:space="preserve"> </w:t>
      </w:r>
      <w:r w:rsidRPr="0020294C">
        <w:rPr>
          <w:spacing w:val="2"/>
          <w:sz w:val="28"/>
          <w:szCs w:val="28"/>
        </w:rPr>
        <w:t>депутат совета депут</w:t>
      </w:r>
      <w:r w:rsidR="00067044" w:rsidRPr="0020294C">
        <w:rPr>
          <w:spacing w:val="2"/>
          <w:sz w:val="28"/>
          <w:szCs w:val="28"/>
        </w:rPr>
        <w:t>атов Сергиевского сельского поселения  Кореновского района</w:t>
      </w:r>
      <w:r w:rsidRPr="0020294C">
        <w:rPr>
          <w:spacing w:val="2"/>
          <w:sz w:val="28"/>
          <w:szCs w:val="28"/>
        </w:rPr>
        <w:t>, определ</w:t>
      </w:r>
      <w:r w:rsidR="00DE42D4" w:rsidRPr="0020294C">
        <w:rPr>
          <w:spacing w:val="2"/>
          <w:sz w:val="28"/>
          <w:szCs w:val="28"/>
        </w:rPr>
        <w:t>енный главой  Сергиевского сельского  поселения</w:t>
      </w:r>
      <w:r w:rsidRPr="0020294C">
        <w:rPr>
          <w:spacing w:val="2"/>
          <w:sz w:val="28"/>
          <w:szCs w:val="28"/>
        </w:rPr>
        <w:t>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Председателем комиссии является должностное лицо или назначенный им представитель.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Секретарь комиссии с правом совещательного голоса назначается должностным лицом.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2.5. Решения комиссии принимаются большинством голосов присутствующих на заседании членов комиссии с правом решающего </w:t>
      </w:r>
      <w:r w:rsidRPr="0020294C">
        <w:rPr>
          <w:spacing w:val="2"/>
          <w:sz w:val="28"/>
          <w:szCs w:val="28"/>
        </w:rPr>
        <w:lastRenderedPageBreak/>
        <w:t>голоса. Комиссия правомочна решать вопросы, отнесенные к ее компетенции, если на заседании присутствуют не менее половины ее членов с правом решающего голоса. При равенстве голосов принимается решение, за которое голосовал председательствующий на заседании.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В </w:t>
      </w:r>
      <w:proofErr w:type="gramStart"/>
      <w:r w:rsidRPr="0020294C">
        <w:rPr>
          <w:spacing w:val="2"/>
          <w:sz w:val="28"/>
          <w:szCs w:val="28"/>
        </w:rPr>
        <w:t>случае</w:t>
      </w:r>
      <w:proofErr w:type="gramEnd"/>
      <w:r w:rsidRPr="0020294C">
        <w:rPr>
          <w:spacing w:val="2"/>
          <w:sz w:val="28"/>
          <w:szCs w:val="28"/>
        </w:rPr>
        <w:t xml:space="preserve"> когда присутствие члена комиссии на заседании невозможно по уважительным причинам (болезнь, командировка и т.п.), должна производиться его замена с внесением соответствующего изменения в состав комиссии.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2.6. Решения комиссии оформляются протоколами, которые подписываются присутствующими на заседании членами комиссии, имеющими право решающего голоса. При подписании протоколов мнение членов комиссии выражается словами "за" или "против".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2.7. Информационное сообщение о проведении конкурса должно быть опубликовано в средствах массовой информации органов местного самоуправления </w:t>
      </w:r>
      <w:r w:rsidR="00DE42D4" w:rsidRPr="0020294C">
        <w:rPr>
          <w:spacing w:val="2"/>
          <w:sz w:val="28"/>
          <w:szCs w:val="28"/>
        </w:rPr>
        <w:t>Сергиевского  сельского поселения Кореновского района</w:t>
      </w:r>
      <w:r w:rsidRPr="0020294C">
        <w:rPr>
          <w:spacing w:val="2"/>
          <w:sz w:val="28"/>
          <w:szCs w:val="28"/>
        </w:rPr>
        <w:t xml:space="preserve"> и на официальном сайте органов местного самоуправления </w:t>
      </w:r>
      <w:r w:rsidR="00DE42D4" w:rsidRPr="0020294C">
        <w:rPr>
          <w:spacing w:val="2"/>
          <w:sz w:val="28"/>
          <w:szCs w:val="28"/>
        </w:rPr>
        <w:t xml:space="preserve">Сергиевского сельского </w:t>
      </w:r>
      <w:r w:rsidRPr="0020294C">
        <w:rPr>
          <w:spacing w:val="2"/>
          <w:sz w:val="28"/>
          <w:szCs w:val="28"/>
        </w:rPr>
        <w:t>поселени</w:t>
      </w:r>
      <w:r w:rsidR="00DE42D4" w:rsidRPr="0020294C">
        <w:rPr>
          <w:spacing w:val="2"/>
          <w:sz w:val="28"/>
          <w:szCs w:val="28"/>
        </w:rPr>
        <w:t>я  Кореновского района</w:t>
      </w:r>
      <w:r w:rsidRPr="0020294C">
        <w:rPr>
          <w:spacing w:val="2"/>
          <w:sz w:val="28"/>
          <w:szCs w:val="28"/>
        </w:rPr>
        <w:t xml:space="preserve"> не </w:t>
      </w:r>
      <w:proofErr w:type="gramStart"/>
      <w:r w:rsidRPr="0020294C">
        <w:rPr>
          <w:spacing w:val="2"/>
          <w:sz w:val="28"/>
          <w:szCs w:val="28"/>
        </w:rPr>
        <w:t>позднее</w:t>
      </w:r>
      <w:proofErr w:type="gramEnd"/>
      <w:r w:rsidRPr="0020294C">
        <w:rPr>
          <w:spacing w:val="2"/>
          <w:sz w:val="28"/>
          <w:szCs w:val="28"/>
        </w:rPr>
        <w:t xml:space="preserve"> чем за тридцать дней до объявленной в нем даты проведения конкурса.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2.8. Информационное сообщение о проведении конкурса должно содержать: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а) наименование, основные характеристики и сведения о местонахождении предприятия;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б) требования, предъявляемые к претенденту на замещение должности руководителя предприятия;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в) дату и время (час, минуты) начала и окончания приема заявок с прилагаемыми к ним документами;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г) адрес места приема заявок и документов;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0294C">
        <w:rPr>
          <w:spacing w:val="2"/>
          <w:sz w:val="28"/>
          <w:szCs w:val="28"/>
        </w:rPr>
        <w:t>д</w:t>
      </w:r>
      <w:proofErr w:type="spellEnd"/>
      <w:r w:rsidRPr="0020294C">
        <w:rPr>
          <w:spacing w:val="2"/>
          <w:sz w:val="28"/>
          <w:szCs w:val="28"/>
        </w:rPr>
        <w:t>) перечень документов, подаваемых претендентами для участия в конкурсе, и требования к их оформлению;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е) дату, время и место проведения конкурса с указанием времени начала работы конкурсной комиссии и подведения итогов конкурса;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ж) номера телефонов и местонахождение комиссии;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0294C">
        <w:rPr>
          <w:spacing w:val="2"/>
          <w:sz w:val="28"/>
          <w:szCs w:val="28"/>
        </w:rPr>
        <w:t>з</w:t>
      </w:r>
      <w:proofErr w:type="spellEnd"/>
      <w:r w:rsidRPr="0020294C">
        <w:rPr>
          <w:spacing w:val="2"/>
          <w:sz w:val="28"/>
          <w:szCs w:val="28"/>
        </w:rPr>
        <w:t>) адрес, по которому претенденты могут ознакомиться с иными сведениями, и порядок ознакомления с этими сведениями;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и) порядок определения победителя;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к) способ уведомления участников конкурса и его победителя об итогах конкурса;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л) иные положения, содержащие требования к претендентам, предусмотренные законодательством Российской Федерации;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м) основные условия трудового договора.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2.9. Конкурсная комиссия: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lastRenderedPageBreak/>
        <w:t>а) принимает заявки от претендентов и ведет их учет;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б) проверяет правильность оформления заявок и прилагаемых к ним документов;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в) проводит конкурс и определяет его победителя.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2.10. С момента начала приема заявок комиссия предоставляет каждому претенденту возможность ознакомления с условиями трудового договора, общими сведениями и основными показателями деятельности предприятия.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2.11. Для участия в конкурсе претенденты представляют в комиссию в установленный срок следующие документы: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а) заявление, фотографию;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б) копии трудовой книжки и документов об образовании государственного образца;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в) предложения по программе деятельности предприятия (в запечатанном конверте);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г) иные документы, предусмотренные в информационном сообщении.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Комиссия не принимает заявки с прилагаемыми к ним документами, если они поступили после истечения срока приема заявок, указанного в информационном сообщении, а </w:t>
      </w:r>
      <w:proofErr w:type="gramStart"/>
      <w:r w:rsidRPr="0020294C">
        <w:rPr>
          <w:spacing w:val="2"/>
          <w:sz w:val="28"/>
          <w:szCs w:val="28"/>
        </w:rPr>
        <w:t>также</w:t>
      </w:r>
      <w:proofErr w:type="gramEnd"/>
      <w:r w:rsidRPr="0020294C">
        <w:rPr>
          <w:spacing w:val="2"/>
          <w:sz w:val="28"/>
          <w:szCs w:val="28"/>
        </w:rPr>
        <w:t xml:space="preserve"> если они представлены без необходимых документов.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2.12. Претендент не допускается к участию в конкурсе в случае, если: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а) представленные документы не подтверждают право претендента занимать должность руководителя предприятия в соответствии с законодательством Российской Федерации и настоящим Положением;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б) представлены не все документы по перечню, указанному в информационном сообщении, либо они оформлены ненадлежащим образом, либо не соответствуют условиям конкурса или требованиям законодательства Российской Федерации.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Решение об отказе в допуске к участию в конкурсе принимается конкурсной комиссией и оформляется протоколом.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2.13. Конкурс проводится в два этапа.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Первый этап проводится в форме тестовых испытаний (письменно).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Перечень вопросов должен быть доступен для всеобщего ознакомления.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Тест составляется на основе перечня вопросов и должен обеспечивать проверку знания участником конкурса: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а) отраслевой специфики предприятия и специфики управления унитарным предприятием;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б) основ гражданского, трудового, налогового, банковского законодательства;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lastRenderedPageBreak/>
        <w:t>в) основ управления предприятием, финансового аудита и планирования;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г) основ маркетинга;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proofErr w:type="spellStart"/>
      <w:r w:rsidRPr="0020294C">
        <w:rPr>
          <w:spacing w:val="2"/>
          <w:sz w:val="28"/>
          <w:szCs w:val="28"/>
        </w:rPr>
        <w:t>д</w:t>
      </w:r>
      <w:proofErr w:type="spellEnd"/>
      <w:r w:rsidRPr="0020294C">
        <w:rPr>
          <w:spacing w:val="2"/>
          <w:sz w:val="28"/>
          <w:szCs w:val="28"/>
        </w:rPr>
        <w:t>) основ оценки бизнеса и оценки недвижимости.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На втором этапе рассматриваются предложения по программе деятельности предприятия. Комиссия вскрывает запечатанные конверты и определяет наилучшую программу деятельности предприятия из числа </w:t>
      </w:r>
      <w:proofErr w:type="gramStart"/>
      <w:r w:rsidRPr="0020294C">
        <w:rPr>
          <w:spacing w:val="2"/>
          <w:sz w:val="28"/>
          <w:szCs w:val="28"/>
        </w:rPr>
        <w:t>предложенных</w:t>
      </w:r>
      <w:proofErr w:type="gramEnd"/>
      <w:r w:rsidRPr="0020294C">
        <w:rPr>
          <w:spacing w:val="2"/>
          <w:sz w:val="28"/>
          <w:szCs w:val="28"/>
        </w:rPr>
        <w:t xml:space="preserve"> участниками</w:t>
      </w:r>
      <w:r w:rsidR="00DE42D4" w:rsidRPr="0020294C">
        <w:rPr>
          <w:spacing w:val="2"/>
          <w:sz w:val="28"/>
          <w:szCs w:val="28"/>
        </w:rPr>
        <w:t xml:space="preserve"> </w:t>
      </w:r>
      <w:r w:rsidRPr="0020294C">
        <w:rPr>
          <w:spacing w:val="2"/>
          <w:sz w:val="28"/>
          <w:szCs w:val="28"/>
        </w:rPr>
        <w:t xml:space="preserve"> конкурса.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2.14. Победителем конкурса признается участник, успешно прошедший тестовые испытания и предложивший, по мнению комиссии, наилучшую программу деятельности предприятия. Решение комиссии оформляется протоколом. В протоколе участники конкурса располагаются в порядке убывания по критерию успешности прохождения тестовых испытаний.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2.15. Конкурсная комиссия подписывает с победителем конкурса протокол. Трудовой договор заключается в порядке, предусмотренном п. 1.4 настоящего Положения.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2.16. В случае если победитель конкурса отказался от заключения трудового договора, трудовой договор заключается с участником, фамилия которого следует после фамилии победителя конкурса.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2.17. Конкурс признается несостоявшимся в следующих случаях: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если подана только одна заявка;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- если ни один из претендентов не прошел конкурсное испытание и (или) конкурсная комиссия пришла к выводу об отсутствии победителя.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>Решение о признании конкурса несостоявшимся принимается конкурсной комиссией в день проведения конкурса и оформляется протоколом.</w:t>
      </w:r>
    </w:p>
    <w:p w:rsidR="002C4A93" w:rsidRPr="0020294C" w:rsidRDefault="002C4A93" w:rsidP="0020294C">
      <w:pPr>
        <w:pStyle w:val="formattext"/>
        <w:shd w:val="clear" w:color="auto" w:fill="FFFFFF"/>
        <w:spacing w:before="0" w:beforeAutospacing="0" w:after="0" w:afterAutospacing="0" w:line="352" w:lineRule="atLeast"/>
        <w:ind w:firstLine="709"/>
        <w:jc w:val="both"/>
        <w:textAlignment w:val="baseline"/>
        <w:rPr>
          <w:spacing w:val="2"/>
          <w:sz w:val="28"/>
          <w:szCs w:val="28"/>
        </w:rPr>
      </w:pPr>
      <w:r w:rsidRPr="0020294C">
        <w:rPr>
          <w:spacing w:val="2"/>
          <w:sz w:val="28"/>
          <w:szCs w:val="28"/>
        </w:rPr>
        <w:t xml:space="preserve">2.18. </w:t>
      </w:r>
      <w:proofErr w:type="gramStart"/>
      <w:r w:rsidRPr="0020294C">
        <w:rPr>
          <w:spacing w:val="2"/>
          <w:sz w:val="28"/>
          <w:szCs w:val="28"/>
        </w:rPr>
        <w:t>В случае отказа лица, указанного в п. 2.16 настоящего Положения, заключить трудовой договор, а также в случае признания конкурса несостоявшимся руководитель муниципального унитарного предприятия назначается на должность распоряжением главы а</w:t>
      </w:r>
      <w:r w:rsidR="00DE42D4" w:rsidRPr="0020294C">
        <w:rPr>
          <w:spacing w:val="2"/>
          <w:sz w:val="28"/>
          <w:szCs w:val="28"/>
        </w:rPr>
        <w:t xml:space="preserve">дминистрации Сергиевского  сельского поселения Кореновского района </w:t>
      </w:r>
      <w:r w:rsidRPr="0020294C">
        <w:rPr>
          <w:spacing w:val="2"/>
          <w:sz w:val="28"/>
          <w:szCs w:val="28"/>
        </w:rPr>
        <w:t xml:space="preserve"> по представлению должностного лица администрации </w:t>
      </w:r>
      <w:r w:rsidR="00DE42D4" w:rsidRPr="0020294C">
        <w:rPr>
          <w:spacing w:val="2"/>
          <w:sz w:val="28"/>
          <w:szCs w:val="28"/>
        </w:rPr>
        <w:t xml:space="preserve">Сергиевского сельского </w:t>
      </w:r>
      <w:r w:rsidRPr="0020294C">
        <w:rPr>
          <w:spacing w:val="2"/>
          <w:sz w:val="28"/>
          <w:szCs w:val="28"/>
        </w:rPr>
        <w:t>поселени</w:t>
      </w:r>
      <w:r w:rsidR="00DE42D4" w:rsidRPr="0020294C">
        <w:rPr>
          <w:spacing w:val="2"/>
          <w:sz w:val="28"/>
          <w:szCs w:val="28"/>
        </w:rPr>
        <w:t>я  Кореновского района</w:t>
      </w:r>
      <w:r w:rsidRPr="0020294C">
        <w:rPr>
          <w:spacing w:val="2"/>
          <w:sz w:val="28"/>
          <w:szCs w:val="28"/>
        </w:rPr>
        <w:t xml:space="preserve">, </w:t>
      </w:r>
      <w:r w:rsidR="00DE42D4" w:rsidRPr="0020294C">
        <w:rPr>
          <w:spacing w:val="2"/>
          <w:sz w:val="28"/>
          <w:szCs w:val="28"/>
        </w:rPr>
        <w:t xml:space="preserve"> </w:t>
      </w:r>
      <w:r w:rsidRPr="0020294C">
        <w:rPr>
          <w:spacing w:val="2"/>
          <w:sz w:val="28"/>
          <w:szCs w:val="28"/>
        </w:rPr>
        <w:t>на</w:t>
      </w:r>
      <w:r w:rsidR="00DE42D4" w:rsidRPr="0020294C">
        <w:rPr>
          <w:spacing w:val="2"/>
          <w:sz w:val="28"/>
          <w:szCs w:val="28"/>
        </w:rPr>
        <w:t xml:space="preserve"> </w:t>
      </w:r>
      <w:r w:rsidRPr="0020294C">
        <w:rPr>
          <w:spacing w:val="2"/>
          <w:sz w:val="28"/>
          <w:szCs w:val="28"/>
        </w:rPr>
        <w:t xml:space="preserve"> которое возложены координация и регулирование деятельности в соответствующей отрасли или сфере управления.</w:t>
      </w:r>
      <w:proofErr w:type="gramEnd"/>
      <w:r w:rsidRPr="0020294C">
        <w:rPr>
          <w:spacing w:val="2"/>
          <w:sz w:val="28"/>
          <w:szCs w:val="28"/>
        </w:rPr>
        <w:t xml:space="preserve"> Кандидатура на должность руководителя предприятия должна отвечать требованиям, указанным в п. 1.2 настоящего Положения.</w:t>
      </w:r>
    </w:p>
    <w:p w:rsidR="00DE42D4" w:rsidRPr="0020294C" w:rsidRDefault="00DE42D4" w:rsidP="002C4A93">
      <w:pPr>
        <w:pStyle w:val="formattext"/>
        <w:shd w:val="clear" w:color="auto" w:fill="FFFFFF"/>
        <w:spacing w:before="0" w:beforeAutospacing="0" w:after="0" w:afterAutospacing="0" w:line="352" w:lineRule="atLeast"/>
        <w:jc w:val="both"/>
        <w:textAlignment w:val="baseline"/>
        <w:rPr>
          <w:spacing w:val="2"/>
          <w:sz w:val="28"/>
          <w:szCs w:val="28"/>
        </w:rPr>
      </w:pPr>
    </w:p>
    <w:p w:rsidR="00DE42D4" w:rsidRPr="0020294C" w:rsidRDefault="00DE42D4" w:rsidP="00DE42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>Глава</w:t>
      </w:r>
    </w:p>
    <w:p w:rsidR="00DE42D4" w:rsidRPr="0020294C" w:rsidRDefault="00DE42D4" w:rsidP="00DE42D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 xml:space="preserve">Сергиевского  сельского  поселения       </w:t>
      </w:r>
    </w:p>
    <w:p w:rsidR="00516F2E" w:rsidRPr="0020294C" w:rsidRDefault="00DE42D4" w:rsidP="0020294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0294C">
        <w:rPr>
          <w:rFonts w:ascii="Times New Roman" w:hAnsi="Times New Roman" w:cs="Times New Roman"/>
          <w:sz w:val="28"/>
          <w:szCs w:val="28"/>
        </w:rPr>
        <w:t>Кореновского  района                                                                            С.А. Басеев</w:t>
      </w:r>
    </w:p>
    <w:sectPr w:rsidR="00516F2E" w:rsidRPr="0020294C" w:rsidSect="00202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C4A93"/>
    <w:rsid w:val="00067044"/>
    <w:rsid w:val="000E6339"/>
    <w:rsid w:val="00101D64"/>
    <w:rsid w:val="00197541"/>
    <w:rsid w:val="001C183F"/>
    <w:rsid w:val="0020294C"/>
    <w:rsid w:val="002C4A93"/>
    <w:rsid w:val="00324749"/>
    <w:rsid w:val="00516F2E"/>
    <w:rsid w:val="006529EE"/>
    <w:rsid w:val="008C1962"/>
    <w:rsid w:val="00AA0A4D"/>
    <w:rsid w:val="00CE1478"/>
    <w:rsid w:val="00D71EAE"/>
    <w:rsid w:val="00DE42D4"/>
    <w:rsid w:val="00DF6D07"/>
    <w:rsid w:val="00E31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D64"/>
  </w:style>
  <w:style w:type="paragraph" w:styleId="2">
    <w:name w:val="heading 2"/>
    <w:basedOn w:val="a"/>
    <w:link w:val="20"/>
    <w:uiPriority w:val="9"/>
    <w:qFormat/>
    <w:rsid w:val="002C4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C4A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A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C4A93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C4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7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34086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Gambit</dc:creator>
  <cp:keywords/>
  <dc:description/>
  <cp:lastModifiedBy>Your User Name</cp:lastModifiedBy>
  <cp:revision>13</cp:revision>
  <dcterms:created xsi:type="dcterms:W3CDTF">2017-01-09T10:23:00Z</dcterms:created>
  <dcterms:modified xsi:type="dcterms:W3CDTF">2017-03-02T07:22:00Z</dcterms:modified>
</cp:coreProperties>
</file>