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</w:t>
      </w:r>
      <w:r w:rsidRPr="007A4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745" cy="6273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2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62">
        <w:rPr>
          <w:rFonts w:ascii="Times New Roman" w:hAnsi="Times New Roman" w:cs="Times New Roman"/>
          <w:b/>
          <w:sz w:val="28"/>
          <w:szCs w:val="28"/>
        </w:rPr>
        <w:t>АДМИНИСТРАЦИЯ  СЕРГИЕВСКОГО СЕЛЬСКОГО ПОСЕЛЕНИЯ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62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62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27 января </w:t>
      </w:r>
      <w:r w:rsidRPr="007A4862">
        <w:rPr>
          <w:rFonts w:ascii="Times New Roman" w:hAnsi="Times New Roman" w:cs="Times New Roman"/>
          <w:b/>
          <w:sz w:val="28"/>
          <w:szCs w:val="28"/>
        </w:rPr>
        <w:t xml:space="preserve">2017 года                   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19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b/>
          <w:bCs/>
          <w:sz w:val="28"/>
          <w:szCs w:val="28"/>
        </w:rPr>
        <w:t xml:space="preserve"> Об утверждении контрольных значений показателей деятельности муниципальных бюджетных учреждений культуры для установления стимулирующих выплат руководителям муниципальных бюджетных учреждений культуры  Сергиевского сельского поселения Кореновского района на 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7A4862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6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главы администрации муниципального образования Кореновский район от 26 ноября 2008 года № 1509 «Об утверждении положения об оплате труда работников муниципальных учреждений культуры и муниципальных образовательных учреждений дополнительного образования детей муниципального образования Кореновский район», в целях совершенствования систем оплаты труда, обеспечивающих усиление материальной заинтересованности в повышении эффективности труда,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Сергиевского сельского поселения Кореновского района </w:t>
      </w:r>
      <w:r w:rsidRPr="007A4862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7A4862">
        <w:rPr>
          <w:rFonts w:ascii="Times New Roman" w:hAnsi="Times New Roman" w:cs="Times New Roman"/>
          <w:sz w:val="28"/>
          <w:szCs w:val="28"/>
        </w:rPr>
        <w:t>:</w:t>
      </w:r>
    </w:p>
    <w:p w:rsidR="007A4862" w:rsidRDefault="007A4862" w:rsidP="006C44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Контрольные значения показателей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A4862">
        <w:rPr>
          <w:rFonts w:ascii="Times New Roman" w:hAnsi="Times New Roman" w:cs="Times New Roman"/>
          <w:sz w:val="28"/>
          <w:szCs w:val="28"/>
        </w:rPr>
        <w:t>деятельности муниципальных бюджетных учреждений культуры  Сергиевского сельского поселения Кореновского района  для установления стимулирующих выплат руководителям муниципальных бюджетных учреждений культуры на 2017 год</w:t>
      </w:r>
      <w:r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7A4862" w:rsidRPr="007A4862" w:rsidRDefault="007A4862" w:rsidP="006C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Контрольные значения показателей  деятельности муниципальных бюджетных учреждений культуры       </w:t>
      </w:r>
      <w:r w:rsidRPr="007A486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премирования  руководителей муниципальных бюджетных учреждений культуры в 201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году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(приложение 2).</w:t>
      </w:r>
    </w:p>
    <w:p w:rsidR="007A4862" w:rsidRPr="006C4497" w:rsidRDefault="006C4497" w:rsidP="006C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Утвердить 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 по установлению стимулирующих выплат к должностным окладам руководителей муниципальных бюджетных учреждений культуры               Сергиевского сельского поселения  Кореновского района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(приложение 3).</w:t>
      </w:r>
    </w:p>
    <w:p w:rsidR="006C4497" w:rsidRPr="006C4497" w:rsidRDefault="006C4497" w:rsidP="006C449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Признать утратившим силу постановление администрации Сергиевского сельского поселения Кореновского района от 22.08.2013 № 97 </w:t>
      </w:r>
      <w:r w:rsidRPr="006C4497">
        <w:rPr>
          <w:rFonts w:ascii="Times New Roman" w:hAnsi="Times New Roman" w:cs="Times New Roman"/>
          <w:bCs/>
          <w:sz w:val="28"/>
          <w:szCs w:val="28"/>
        </w:rPr>
        <w:t xml:space="preserve">«Об утверждении контрольных значений показателей деятельности муниципальных бюджетных учреждений культуры для установления стимулирующих выплат руководителям муниципальных бюджетных </w:t>
      </w:r>
      <w:r w:rsidRPr="006C4497">
        <w:rPr>
          <w:rFonts w:ascii="Times New Roman" w:hAnsi="Times New Roman" w:cs="Times New Roman"/>
          <w:bCs/>
          <w:sz w:val="28"/>
          <w:szCs w:val="28"/>
        </w:rPr>
        <w:lastRenderedPageBreak/>
        <w:t>учреждений культуры  Сергиевского сельского поселения Кореновского района на 2014 год»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7A4862" w:rsidRPr="007A4862" w:rsidRDefault="006C4497" w:rsidP="006C449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7A4862" w:rsidRPr="007A4862">
        <w:rPr>
          <w:rFonts w:ascii="Times New Roman" w:eastAsia="Times New Roman" w:hAnsi="Times New Roman" w:cs="Times New Roman"/>
          <w:sz w:val="28"/>
          <w:szCs w:val="28"/>
        </w:rPr>
        <w:t>. Обнародовать     настоящее     постановление     в     специально установленных местах       и        разместить       в                      информационно   -    телекоммуникационной    сети «Интернет»                         на     официальном     сайте      администрации       Сергиевского сельского поселения.</w:t>
      </w:r>
    </w:p>
    <w:p w:rsidR="007A4862" w:rsidRPr="007A4862" w:rsidRDefault="006C4497" w:rsidP="006C4497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A4862" w:rsidRPr="007A4862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A4862" w:rsidRPr="007A4862" w:rsidRDefault="006C4497" w:rsidP="006C4497">
      <w:pPr>
        <w:shd w:val="clear" w:color="auto" w:fill="FFFFFF"/>
        <w:tabs>
          <w:tab w:val="left" w:pos="567"/>
          <w:tab w:val="left" w:pos="891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="007A4862"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. Постановление вступает в силу со дня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его официального обнародования, распространяется на правоотношения, возникшие с 1 января 2017 года.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>Глава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 </w:t>
      </w:r>
      <w:r w:rsidR="006C4497">
        <w:rPr>
          <w:rFonts w:eastAsia="Times New Roman" w:cs="Times New Roman"/>
          <w:spacing w:val="-3"/>
          <w:sz w:val="28"/>
          <w:szCs w:val="28"/>
        </w:rPr>
        <w:t xml:space="preserve">                             </w:t>
      </w:r>
      <w:r w:rsidRPr="007A4862">
        <w:rPr>
          <w:rFonts w:eastAsia="Times New Roman" w:cs="Times New Roman"/>
          <w:spacing w:val="-3"/>
          <w:sz w:val="28"/>
          <w:szCs w:val="28"/>
        </w:rPr>
        <w:t>С. А. Басеев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862" w:rsidRDefault="007A4862" w:rsidP="006C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497" w:rsidRDefault="006C4497" w:rsidP="006C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4497" w:rsidRPr="007A4862" w:rsidRDefault="006C4497" w:rsidP="006C44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862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Сергиевского сельского </w:t>
      </w:r>
      <w:r w:rsidR="006C4497">
        <w:rPr>
          <w:rFonts w:ascii="Times New Roman" w:hAnsi="Times New Roman" w:cs="Times New Roman"/>
          <w:sz w:val="28"/>
          <w:szCs w:val="28"/>
        </w:rPr>
        <w:t xml:space="preserve">от 27.01.2017 № 19 </w:t>
      </w:r>
      <w:r w:rsidRPr="007A4862">
        <w:rPr>
          <w:rFonts w:ascii="Times New Roman" w:hAnsi="Times New Roman" w:cs="Times New Roman"/>
          <w:sz w:val="28"/>
          <w:szCs w:val="28"/>
        </w:rPr>
        <w:t>«</w:t>
      </w:r>
      <w:r w:rsidRPr="007A4862">
        <w:rPr>
          <w:rFonts w:ascii="Times New Roman" w:hAnsi="Times New Roman" w:cs="Times New Roman"/>
          <w:bCs/>
          <w:sz w:val="28"/>
          <w:szCs w:val="28"/>
        </w:rPr>
        <w:t>Об утверждении контрольных значений показателей деятельности муниципальных бюджетных учреждений культуры для установления стимулирующих выплат руководителям муниципальных бюджетных учреждений культуры  Сергиевского сельского поселения Кореновского района на 2017 год</w:t>
      </w:r>
      <w:r w:rsidRPr="007A4862">
        <w:rPr>
          <w:rFonts w:ascii="Times New Roman" w:hAnsi="Times New Roman" w:cs="Times New Roman"/>
          <w:sz w:val="28"/>
          <w:szCs w:val="28"/>
        </w:rPr>
        <w:t>»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Проект внесен: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Финансовым отделом администрации 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Начальник финансового отдела                                                        Л. Г. Бундюк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администрации Сергиевского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Е.А.Горгоцкая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Специалист 1 категории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Общего отдела администрации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Сергиевского сельского поселения                                                  Е.А.Рохманка</w:t>
      </w: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УТВЕРЖДЕНЫ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Кореновского  района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27.01.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2017 г. № 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19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КОНТРОЛЬНЫЕ ЗНАЧЕНИЯ ПОКАЗАТЕЛЕЙ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деятельности муниципальных бюджетных учреждений культуры  Сергиевского сельского поселения Кореновского района  для установления стимулирующих выплат руководителям муниципальных бюджетных учреждений культуры на 2017 год</w:t>
      </w: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66"/>
        <w:tblW w:w="139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890"/>
        <w:gridCol w:w="2977"/>
        <w:gridCol w:w="1559"/>
        <w:gridCol w:w="2127"/>
        <w:gridCol w:w="1687"/>
        <w:gridCol w:w="2663"/>
      </w:tblGrid>
      <w:tr w:rsidR="007A4862" w:rsidRPr="007A4862" w:rsidTr="006C4497">
        <w:trPr>
          <w:gridAfter w:val="2"/>
          <w:wAfter w:w="4350" w:type="dxa"/>
        </w:trPr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Ед.изм.</w:t>
            </w:r>
          </w:p>
        </w:tc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Годовое значение</w:t>
            </w:r>
          </w:p>
        </w:tc>
      </w:tr>
      <w:tr w:rsidR="007A4862" w:rsidRPr="007A4862" w:rsidTr="006C4497">
        <w:trPr>
          <w:gridAfter w:val="2"/>
          <w:wAfter w:w="4350" w:type="dxa"/>
        </w:trPr>
        <w:tc>
          <w:tcPr>
            <w:tcW w:w="2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учреждение культуры  Сергиевского сельского поселения Кореновского района                   « Сергиевская СБ»</w:t>
            </w:r>
          </w:p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Тыс.экз.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7A4862" w:rsidRPr="007A4862" w:rsidTr="006C4497">
        <w:trPr>
          <w:gridAfter w:val="2"/>
          <w:wAfter w:w="4350" w:type="dxa"/>
        </w:trPr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Тыс.чел.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A4862" w:rsidRPr="007A4862" w:rsidTr="006C4497">
        <w:trPr>
          <w:gridAfter w:val="2"/>
          <w:wAfter w:w="4350" w:type="dxa"/>
        </w:trPr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A4862">
              <w:rPr>
                <w:rFonts w:eastAsia="Times New Roman" w:cs="Times New Roman"/>
                <w:sz w:val="28"/>
                <w:szCs w:val="28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</w:tr>
      <w:tr w:rsidR="007A4862" w:rsidRPr="007A4862" w:rsidTr="006C4497">
        <w:trPr>
          <w:gridAfter w:val="2"/>
          <w:wAfter w:w="4350" w:type="dxa"/>
          <w:trHeight w:val="258"/>
        </w:trPr>
        <w:tc>
          <w:tcPr>
            <w:tcW w:w="289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 xml:space="preserve">Муниципальное бюджетное учреждение культуры  Сергиевского сельского поселения Кореновского района  «Сергиевский СДК»            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722</w:t>
            </w:r>
          </w:p>
        </w:tc>
      </w:tr>
      <w:tr w:rsidR="007A4862" w:rsidRPr="007A4862" w:rsidTr="006C4497">
        <w:trPr>
          <w:gridAfter w:val="2"/>
          <w:wAfter w:w="4350" w:type="dxa"/>
          <w:trHeight w:val="258"/>
        </w:trPr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napToGrid w:val="0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>Число посетителей культурно-досуговых мероприятий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Тыс.чел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</w:tr>
      <w:tr w:rsidR="007A4862" w:rsidRPr="007A4862" w:rsidTr="006C4497">
        <w:trPr>
          <w:gridAfter w:val="2"/>
          <w:wAfter w:w="4350" w:type="dxa"/>
          <w:trHeight w:val="258"/>
        </w:trPr>
        <w:tc>
          <w:tcPr>
            <w:tcW w:w="289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1"/>
              <w:spacing w:line="240" w:lineRule="auto"/>
              <w:jc w:val="center"/>
              <w:rPr>
                <w:rFonts w:cs="Times New Roman"/>
                <w:sz w:val="28"/>
                <w:szCs w:val="28"/>
              </w:rPr>
            </w:pPr>
            <w:r w:rsidRPr="007A4862">
              <w:rPr>
                <w:rFonts w:eastAsia="Times New Roman" w:cs="Times New Roman"/>
                <w:sz w:val="28"/>
                <w:szCs w:val="28"/>
              </w:rPr>
              <w:t>Динамика роста среднемесячной заработной платы работников учреждения по отношению к предыдущему году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115,1</w:t>
            </w:r>
          </w:p>
        </w:tc>
      </w:tr>
      <w:tr w:rsidR="007A4862" w:rsidRPr="007A4862" w:rsidTr="006C4497">
        <w:trPr>
          <w:trHeight w:val="258"/>
        </w:trPr>
        <w:tc>
          <w:tcPr>
            <w:tcW w:w="9553" w:type="dxa"/>
            <w:gridSpan w:val="4"/>
          </w:tcPr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pStyle w:val="a3"/>
              <w:spacing w:after="0"/>
              <w:jc w:val="both"/>
              <w:rPr>
                <w:rFonts w:eastAsia="Times New Roman" w:cs="Times New Roman"/>
                <w:spacing w:val="-3"/>
                <w:sz w:val="28"/>
                <w:szCs w:val="28"/>
              </w:rPr>
            </w:pPr>
            <w:r w:rsidRPr="007A4862">
              <w:rPr>
                <w:rFonts w:eastAsia="Times New Roman" w:cs="Times New Roman"/>
                <w:spacing w:val="-3"/>
                <w:sz w:val="28"/>
                <w:szCs w:val="28"/>
              </w:rPr>
              <w:t>Глава</w:t>
            </w:r>
          </w:p>
          <w:p w:rsidR="007A4862" w:rsidRPr="007A4862" w:rsidRDefault="007A4862" w:rsidP="007A4862">
            <w:pPr>
              <w:pStyle w:val="a3"/>
              <w:spacing w:after="0"/>
              <w:ind w:left="-35" w:firstLine="17"/>
              <w:jc w:val="both"/>
              <w:rPr>
                <w:rFonts w:eastAsia="Times New Roman" w:cs="Times New Roman"/>
                <w:spacing w:val="-3"/>
                <w:sz w:val="28"/>
                <w:szCs w:val="28"/>
              </w:rPr>
            </w:pPr>
            <w:r w:rsidRPr="007A4862">
              <w:rPr>
                <w:rFonts w:eastAsia="Times New Roman" w:cs="Times New Roman"/>
                <w:spacing w:val="-3"/>
                <w:sz w:val="28"/>
                <w:szCs w:val="28"/>
              </w:rPr>
              <w:t xml:space="preserve">Сергиевского сельского поселения </w:t>
            </w:r>
          </w:p>
          <w:p w:rsidR="007A4862" w:rsidRPr="007A4862" w:rsidRDefault="007A4862" w:rsidP="007A4862">
            <w:pPr>
              <w:pStyle w:val="a3"/>
              <w:spacing w:after="0"/>
              <w:ind w:left="-35" w:firstLine="17"/>
              <w:jc w:val="both"/>
              <w:rPr>
                <w:rFonts w:eastAsia="Times New Roman" w:cs="Times New Roman"/>
                <w:spacing w:val="-3"/>
                <w:sz w:val="28"/>
                <w:szCs w:val="28"/>
              </w:rPr>
            </w:pPr>
            <w:r w:rsidRPr="007A4862">
              <w:rPr>
                <w:rFonts w:eastAsia="Times New Roman" w:cs="Times New Roman"/>
                <w:spacing w:val="-3"/>
                <w:sz w:val="28"/>
                <w:szCs w:val="28"/>
              </w:rPr>
              <w:t xml:space="preserve">Кореновского района                                                </w:t>
            </w:r>
            <w:r w:rsidR="006C4497">
              <w:rPr>
                <w:rFonts w:eastAsia="Times New Roman" w:cs="Times New Roman"/>
                <w:spacing w:val="-3"/>
                <w:sz w:val="28"/>
                <w:szCs w:val="28"/>
              </w:rPr>
              <w:t xml:space="preserve">                                  </w:t>
            </w:r>
            <w:r w:rsidRPr="007A4862">
              <w:rPr>
                <w:rFonts w:eastAsia="Times New Roman" w:cs="Times New Roman"/>
                <w:spacing w:val="-3"/>
                <w:sz w:val="28"/>
                <w:szCs w:val="28"/>
              </w:rPr>
              <w:t>С. А. Басеев</w:t>
            </w:r>
          </w:p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7" w:type="dxa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63" w:type="dxa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ПРИЛОЖЕНИЕ № 2</w:t>
      </w:r>
    </w:p>
    <w:p w:rsidR="007A4862" w:rsidRPr="007A4862" w:rsidRDefault="007A4862" w:rsidP="007A4862">
      <w:pPr>
        <w:spacing w:after="0" w:line="240" w:lineRule="auto"/>
        <w:ind w:left="5760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УТВЕРЖДЕНЫ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Кореновского  района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от 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27.01.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2017 г. № 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19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6C4497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КОНТРОЛЬНЫЕ ЗНАЧЕНИЯ ПОКАЗАТЕЛЕЙ </w:t>
      </w:r>
    </w:p>
    <w:p w:rsidR="007A4862" w:rsidRPr="007A4862" w:rsidRDefault="007A4862" w:rsidP="006C4497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деятельности муниципальных бюджетных учреждений культуры       </w:t>
      </w:r>
      <w:r w:rsidRPr="007A4862">
        <w:rPr>
          <w:rFonts w:ascii="Times New Roman" w:hAnsi="Times New Roman" w:cs="Times New Roman"/>
          <w:sz w:val="28"/>
          <w:szCs w:val="28"/>
        </w:rPr>
        <w:t>Сергиевского сельского поселения Кореновского района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для премирования  руководителей муниципальных бюджетных учреждений культуры в 201</w:t>
      </w:r>
      <w:r w:rsidR="006C4497">
        <w:rPr>
          <w:rFonts w:ascii="Times New Roman" w:eastAsia="Times New Roman" w:hAnsi="Times New Roman" w:cs="Times New Roman"/>
          <w:spacing w:val="-3"/>
          <w:sz w:val="28"/>
          <w:szCs w:val="28"/>
        </w:rPr>
        <w:t>7</w:t>
      </w: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году</w:t>
      </w:r>
    </w:p>
    <w:tbl>
      <w:tblPr>
        <w:tblpPr w:leftFromText="180" w:rightFromText="180" w:vertAnchor="text" w:horzAnchor="margin" w:tblpY="7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6"/>
        <w:gridCol w:w="1892"/>
        <w:gridCol w:w="2048"/>
        <w:gridCol w:w="924"/>
        <w:gridCol w:w="865"/>
        <w:gridCol w:w="1227"/>
        <w:gridCol w:w="1197"/>
        <w:gridCol w:w="941"/>
      </w:tblGrid>
      <w:tr w:rsidR="007A4862" w:rsidRPr="007A4862" w:rsidTr="00F97C70">
        <w:tc>
          <w:tcPr>
            <w:tcW w:w="9640" w:type="dxa"/>
            <w:gridSpan w:val="8"/>
            <w:shd w:val="clear" w:color="auto" w:fill="auto"/>
          </w:tcPr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4862" w:rsidRPr="007A4862" w:rsidTr="00F97C70">
        <w:tc>
          <w:tcPr>
            <w:tcW w:w="5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r w:rsidRPr="007A4862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8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0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9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8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I квартал</w:t>
            </w:r>
          </w:p>
        </w:tc>
        <w:tc>
          <w:tcPr>
            <w:tcW w:w="122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I полугодие</w:t>
            </w:r>
          </w:p>
        </w:tc>
        <w:tc>
          <w:tcPr>
            <w:tcW w:w="11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9 месяцев</w:t>
            </w:r>
          </w:p>
        </w:tc>
        <w:tc>
          <w:tcPr>
            <w:tcW w:w="9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</w:p>
        </w:tc>
      </w:tr>
      <w:tr w:rsidR="007A4862" w:rsidRPr="007A4862" w:rsidTr="00F97C70">
        <w:tc>
          <w:tcPr>
            <w:tcW w:w="5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учреждение культуры  Сергиевского сельского поселения Кореновского района                   « Сергиевская СБ»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Количество документовыдач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Тыс.экз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56,9</w:t>
            </w:r>
          </w:p>
        </w:tc>
      </w:tr>
      <w:tr w:rsidR="007A4862" w:rsidRPr="007A4862" w:rsidTr="00F97C70">
        <w:tc>
          <w:tcPr>
            <w:tcW w:w="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Число пользователей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тыс.чел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1,25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1,67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2,09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</w:tr>
      <w:tr w:rsidR="007A4862" w:rsidRPr="007A4862" w:rsidTr="00F97C70">
        <w:tc>
          <w:tcPr>
            <w:tcW w:w="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Поступление средств от приносящей доходы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1,5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2,5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8,0</w:t>
            </w:r>
          </w:p>
        </w:tc>
      </w:tr>
      <w:tr w:rsidR="007A4862" w:rsidRPr="007A4862" w:rsidTr="00F97C70">
        <w:tc>
          <w:tcPr>
            <w:tcW w:w="546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9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A4862">
              <w:rPr>
                <w:rFonts w:ascii="Times New Roman" w:eastAsia="Times New Roman" w:hAnsi="Times New Roman"/>
                <w:sz w:val="28"/>
                <w:szCs w:val="28"/>
              </w:rPr>
              <w:t>Муниципальное бюджетное учреждение культуры  Сергиевского сельского поселения Кореновского района                   « Сергиевская СБ»</w:t>
            </w: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ед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480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600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720</w:t>
            </w:r>
          </w:p>
        </w:tc>
      </w:tr>
      <w:tr w:rsidR="007A4862" w:rsidRPr="007A4862" w:rsidTr="00F97C70">
        <w:tc>
          <w:tcPr>
            <w:tcW w:w="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>Число посетителей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тыс.чел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20,6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29,6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36,7</w:t>
            </w:r>
          </w:p>
        </w:tc>
      </w:tr>
      <w:tr w:rsidR="007A4862" w:rsidRPr="007A4862" w:rsidTr="00F97C70">
        <w:tc>
          <w:tcPr>
            <w:tcW w:w="54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Поступление средств от приносящей доходы</w:t>
            </w:r>
          </w:p>
        </w:tc>
        <w:tc>
          <w:tcPr>
            <w:tcW w:w="92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8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10,0</w:t>
            </w:r>
          </w:p>
        </w:tc>
        <w:tc>
          <w:tcPr>
            <w:tcW w:w="12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26,1</w:t>
            </w:r>
          </w:p>
        </w:tc>
        <w:tc>
          <w:tcPr>
            <w:tcW w:w="11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28,1</w:t>
            </w:r>
          </w:p>
        </w:tc>
        <w:tc>
          <w:tcPr>
            <w:tcW w:w="9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33,0</w:t>
            </w:r>
          </w:p>
        </w:tc>
      </w:tr>
      <w:tr w:rsidR="007A4862" w:rsidRPr="007A4862" w:rsidTr="00F97C70">
        <w:tc>
          <w:tcPr>
            <w:tcW w:w="9640" w:type="dxa"/>
            <w:gridSpan w:val="8"/>
            <w:shd w:val="clear" w:color="auto" w:fill="auto"/>
          </w:tcPr>
          <w:p w:rsidR="007A4862" w:rsidRPr="007A4862" w:rsidRDefault="007A4862" w:rsidP="007A48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A4862" w:rsidRPr="007A4862" w:rsidRDefault="007A4862" w:rsidP="007A4862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>Глава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</w:t>
      </w:r>
      <w:r w:rsidR="006C4497">
        <w:rPr>
          <w:rFonts w:eastAsia="Times New Roman" w:cs="Times New Roman"/>
          <w:spacing w:val="-3"/>
          <w:sz w:val="28"/>
          <w:szCs w:val="28"/>
        </w:rPr>
        <w:t xml:space="preserve">                                    </w:t>
      </w:r>
      <w:r w:rsidRPr="007A4862">
        <w:rPr>
          <w:rFonts w:eastAsia="Times New Roman" w:cs="Times New Roman"/>
          <w:spacing w:val="-3"/>
          <w:sz w:val="28"/>
          <w:szCs w:val="28"/>
        </w:rPr>
        <w:t>С. А. Басеев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7A4862" w:rsidRPr="007A4862" w:rsidRDefault="007A4862" w:rsidP="007A486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>УТВЕРЖДЕН</w:t>
      </w:r>
    </w:p>
    <w:p w:rsidR="007A4862" w:rsidRPr="007A4862" w:rsidRDefault="007A4862" w:rsidP="007A4862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7A4862" w:rsidRPr="007A4862" w:rsidRDefault="007A4862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Сергиевского сельского поселения</w:t>
      </w:r>
    </w:p>
    <w:p w:rsidR="007A4862" w:rsidRPr="007A4862" w:rsidRDefault="007A4862" w:rsidP="007A4862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Кореновского  района</w:t>
      </w:r>
    </w:p>
    <w:p w:rsidR="007A4862" w:rsidRPr="007A4862" w:rsidRDefault="006C4497" w:rsidP="007A4862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 27.01.</w:t>
      </w:r>
      <w:r w:rsidR="007A4862"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2017 г. № 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19</w:t>
      </w:r>
    </w:p>
    <w:p w:rsidR="007A4862" w:rsidRPr="007A4862" w:rsidRDefault="007A4862" w:rsidP="007A486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СОСТАВ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7A4862">
        <w:rPr>
          <w:rFonts w:ascii="Times New Roman" w:eastAsia="Times New Roman" w:hAnsi="Times New Roman" w:cs="Times New Roman"/>
          <w:spacing w:val="-3"/>
          <w:sz w:val="28"/>
          <w:szCs w:val="28"/>
        </w:rPr>
        <w:t>комиссии по установлению стимулирующих выплат к должностным окладам руководителей муниципальных бюджетных учреждений культуры               Сергиевского сельского поселения  Кореновского района</w:t>
      </w:r>
    </w:p>
    <w:p w:rsidR="007A4862" w:rsidRPr="007A4862" w:rsidRDefault="007A4862" w:rsidP="007A4862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216"/>
        <w:gridCol w:w="6422"/>
      </w:tblGrid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Басеев </w:t>
            </w: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Сергей Анатольевич</w:t>
            </w: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- глава Сергиевского сельского поселения Кореновского района, председатель комиссии;</w:t>
            </w:r>
          </w:p>
        </w:tc>
      </w:tr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 xml:space="preserve">Кирьян Светлана </w:t>
            </w: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- специалист 1-й категории общего отдела администрации Сергиевского сельского поселения Кореновского района, секретарь комиссии;</w:t>
            </w:r>
          </w:p>
        </w:tc>
      </w:tr>
      <w:tr w:rsidR="007A4862" w:rsidRPr="007A4862" w:rsidTr="00F97C70">
        <w:tc>
          <w:tcPr>
            <w:tcW w:w="9638" w:type="dxa"/>
            <w:gridSpan w:val="2"/>
            <w:shd w:val="clear" w:color="auto" w:fill="auto"/>
          </w:tcPr>
          <w:p w:rsidR="006C4497" w:rsidRDefault="006C4497" w:rsidP="007A4862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pStyle w:val="a5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Члены комиссии:</w:t>
            </w:r>
          </w:p>
        </w:tc>
      </w:tr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Подгорная </w:t>
            </w:r>
          </w:p>
          <w:p w:rsidR="007A4862" w:rsidRPr="007A4862" w:rsidRDefault="007A4862" w:rsidP="007A48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A4862">
              <w:rPr>
                <w:rFonts w:ascii="Times New Roman" w:hAnsi="Times New Roman" w:cs="Times New Roman"/>
                <w:sz w:val="28"/>
                <w:szCs w:val="28"/>
              </w:rPr>
              <w:t>Марина Михайловна</w:t>
            </w: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- бухгалтер муниципального бюджетного учреждения культуры Сергиевского сельского поселения Кореновского района «Сергиевский СДК»</w:t>
            </w:r>
          </w:p>
        </w:tc>
      </w:tr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Чистова </w:t>
            </w: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Светлана Александровна</w:t>
            </w: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 xml:space="preserve">- председатель Совета трудового коллектива </w:t>
            </w: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Алексеенко</w:t>
            </w: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Наталья Борисовна</w:t>
            </w: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4862">
              <w:rPr>
                <w:rFonts w:ascii="Times New Roman" w:hAnsi="Times New Roman"/>
                <w:sz w:val="28"/>
                <w:szCs w:val="28"/>
              </w:rPr>
              <w:t>- Председатель профкома муниципального бюджетного учреждения культуры Сергиевского сельского поселения Кореновского района «Сергиевский СДК»</w:t>
            </w: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4862" w:rsidRPr="007A4862" w:rsidTr="00F97C70">
        <w:tc>
          <w:tcPr>
            <w:tcW w:w="3216" w:type="dxa"/>
            <w:shd w:val="clear" w:color="auto" w:fill="auto"/>
          </w:tcPr>
          <w:p w:rsidR="007A4862" w:rsidRPr="007A4862" w:rsidRDefault="007A4862" w:rsidP="007A4862">
            <w:pPr>
              <w:pStyle w:val="a3"/>
              <w:spacing w:after="0"/>
              <w:ind w:left="-35" w:firstLine="17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422" w:type="dxa"/>
            <w:shd w:val="clear" w:color="auto" w:fill="auto"/>
          </w:tcPr>
          <w:p w:rsidR="007A4862" w:rsidRPr="007A4862" w:rsidRDefault="007A4862" w:rsidP="007A4862">
            <w:pPr>
              <w:pStyle w:val="a5"/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4862" w:rsidRPr="007A4862" w:rsidRDefault="007A4862" w:rsidP="007A4862">
      <w:pPr>
        <w:pStyle w:val="a3"/>
        <w:spacing w:after="0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>Глава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Сергиевского сельского поселения </w:t>
      </w:r>
    </w:p>
    <w:p w:rsidR="007A4862" w:rsidRPr="007A4862" w:rsidRDefault="007A4862" w:rsidP="007A4862">
      <w:pPr>
        <w:pStyle w:val="a3"/>
        <w:spacing w:after="0"/>
        <w:ind w:left="-35" w:firstLine="17"/>
        <w:jc w:val="both"/>
        <w:rPr>
          <w:rFonts w:eastAsia="Times New Roman" w:cs="Times New Roman"/>
          <w:spacing w:val="-3"/>
          <w:sz w:val="28"/>
          <w:szCs w:val="28"/>
        </w:rPr>
      </w:pPr>
      <w:r w:rsidRPr="007A4862">
        <w:rPr>
          <w:rFonts w:eastAsia="Times New Roman" w:cs="Times New Roman"/>
          <w:spacing w:val="-3"/>
          <w:sz w:val="28"/>
          <w:szCs w:val="28"/>
        </w:rPr>
        <w:t xml:space="preserve">Кореновского района                                                      </w:t>
      </w:r>
      <w:r w:rsidR="006C4497">
        <w:rPr>
          <w:rFonts w:eastAsia="Times New Roman" w:cs="Times New Roman"/>
          <w:spacing w:val="-3"/>
          <w:sz w:val="28"/>
          <w:szCs w:val="28"/>
        </w:rPr>
        <w:t xml:space="preserve">                             </w:t>
      </w:r>
      <w:r w:rsidRPr="007A4862">
        <w:rPr>
          <w:rFonts w:eastAsia="Times New Roman" w:cs="Times New Roman"/>
          <w:spacing w:val="-3"/>
          <w:sz w:val="28"/>
          <w:szCs w:val="28"/>
        </w:rPr>
        <w:t xml:space="preserve">  С.А.</w:t>
      </w:r>
      <w:r w:rsidR="006C4497">
        <w:rPr>
          <w:rFonts w:eastAsia="Times New Roman" w:cs="Times New Roman"/>
          <w:spacing w:val="-3"/>
          <w:sz w:val="28"/>
          <w:szCs w:val="28"/>
        </w:rPr>
        <w:t xml:space="preserve"> </w:t>
      </w:r>
      <w:r w:rsidRPr="007A4862">
        <w:rPr>
          <w:rFonts w:eastAsia="Times New Roman" w:cs="Times New Roman"/>
          <w:spacing w:val="-3"/>
          <w:sz w:val="28"/>
          <w:szCs w:val="28"/>
        </w:rPr>
        <w:t>Басеев</w:t>
      </w:r>
    </w:p>
    <w:p w:rsidR="007A4862" w:rsidRPr="007A4862" w:rsidRDefault="007A4862" w:rsidP="007A4862">
      <w:pPr>
        <w:pStyle w:val="1"/>
        <w:widowControl w:val="0"/>
        <w:spacing w:line="240" w:lineRule="auto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7A4862" w:rsidRPr="007A4862" w:rsidRDefault="007A4862" w:rsidP="007A4862">
      <w:pPr>
        <w:pStyle w:val="1"/>
        <w:widowControl w:val="0"/>
        <w:spacing w:line="240" w:lineRule="auto"/>
        <w:jc w:val="both"/>
        <w:rPr>
          <w:rFonts w:eastAsia="Times New Roman" w:cs="Times New Roman"/>
          <w:spacing w:val="-3"/>
          <w:sz w:val="28"/>
          <w:szCs w:val="28"/>
        </w:rPr>
      </w:pPr>
    </w:p>
    <w:p w:rsidR="00335218" w:rsidRPr="007A4862" w:rsidRDefault="00335218" w:rsidP="007A486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35218" w:rsidRPr="007A4862" w:rsidSect="00F22239">
      <w:pgSz w:w="11906" w:h="16838"/>
      <w:pgMar w:top="851" w:right="567" w:bottom="851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5218" w:rsidRDefault="00335218" w:rsidP="006C4497">
      <w:pPr>
        <w:spacing w:after="0" w:line="240" w:lineRule="auto"/>
      </w:pPr>
      <w:r>
        <w:separator/>
      </w:r>
    </w:p>
  </w:endnote>
  <w:endnote w:type="continuationSeparator" w:id="1">
    <w:p w:rsidR="00335218" w:rsidRDefault="00335218" w:rsidP="006C4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5218" w:rsidRDefault="00335218" w:rsidP="006C4497">
      <w:pPr>
        <w:spacing w:after="0" w:line="240" w:lineRule="auto"/>
      </w:pPr>
      <w:r>
        <w:separator/>
      </w:r>
    </w:p>
  </w:footnote>
  <w:footnote w:type="continuationSeparator" w:id="1">
    <w:p w:rsidR="00335218" w:rsidRDefault="00335218" w:rsidP="006C44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A4862"/>
    <w:rsid w:val="00335218"/>
    <w:rsid w:val="006C4497"/>
    <w:rsid w:val="007A48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4862"/>
    <w:pPr>
      <w:widowControl w:val="0"/>
      <w:suppressAutoHyphens/>
      <w:spacing w:after="12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7A4862"/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1">
    <w:name w:val="Без интервала1"/>
    <w:rsid w:val="007A4862"/>
    <w:pPr>
      <w:suppressAutoHyphens/>
      <w:spacing w:after="0" w:line="100" w:lineRule="atLeast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paragraph" w:customStyle="1" w:styleId="a5">
    <w:name w:val="Содержимое таблицы"/>
    <w:basedOn w:val="a"/>
    <w:rsid w:val="007A4862"/>
    <w:pPr>
      <w:widowControl w:val="0"/>
      <w:suppressLineNumbers/>
      <w:suppressAutoHyphens/>
      <w:spacing w:after="0" w:line="100" w:lineRule="atLeast"/>
    </w:pPr>
    <w:rPr>
      <w:rFonts w:ascii="Arial" w:eastAsia="Lucida Sans Unicode" w:hAnsi="Arial" w:cs="Times New Roman"/>
      <w:kern w:val="1"/>
      <w:sz w:val="20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7A4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486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6C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C4497"/>
  </w:style>
  <w:style w:type="paragraph" w:styleId="aa">
    <w:name w:val="footer"/>
    <w:basedOn w:val="a"/>
    <w:link w:val="ab"/>
    <w:uiPriority w:val="99"/>
    <w:semiHidden/>
    <w:unhideWhenUsed/>
    <w:rsid w:val="006C44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C44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3</cp:revision>
  <dcterms:created xsi:type="dcterms:W3CDTF">2017-02-02T07:27:00Z</dcterms:created>
  <dcterms:modified xsi:type="dcterms:W3CDTF">2017-02-02T07:47:00Z</dcterms:modified>
</cp:coreProperties>
</file>