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F9" w:rsidRPr="00155895" w:rsidRDefault="00C62AF9" w:rsidP="00C62AF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4710" cy="10807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80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AF9" w:rsidRPr="00733F11" w:rsidRDefault="00C62AF9" w:rsidP="00C62AF9">
      <w:pPr>
        <w:pStyle w:val="2"/>
        <w:rPr>
          <w:sz w:val="28"/>
          <w:szCs w:val="28"/>
        </w:rPr>
      </w:pPr>
      <w:r w:rsidRPr="00733F11">
        <w:rPr>
          <w:sz w:val="28"/>
          <w:szCs w:val="28"/>
        </w:rPr>
        <w:t xml:space="preserve">    СОВЕТ СЕРГИЕВСКОГО СЕЛЬСКОГО ПОСЕЛЕНИЯ </w:t>
      </w:r>
    </w:p>
    <w:p w:rsidR="00C62AF9" w:rsidRDefault="00C62AF9" w:rsidP="00C62AF9">
      <w:pPr>
        <w:pStyle w:val="2"/>
        <w:rPr>
          <w:sz w:val="28"/>
          <w:szCs w:val="28"/>
        </w:rPr>
      </w:pPr>
      <w:r w:rsidRPr="00733F11">
        <w:rPr>
          <w:sz w:val="28"/>
          <w:szCs w:val="28"/>
        </w:rPr>
        <w:t>КОРЕНОВСКОГО РАЙОНА</w:t>
      </w:r>
    </w:p>
    <w:p w:rsidR="00C62AF9" w:rsidRPr="00155895" w:rsidRDefault="00C62AF9" w:rsidP="00C62AF9"/>
    <w:p w:rsidR="00C62AF9" w:rsidRPr="00155895" w:rsidRDefault="00C62AF9" w:rsidP="00C62AF9">
      <w:pPr>
        <w:pStyle w:val="8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C62AF9" w:rsidRPr="00733F11" w:rsidRDefault="00C62AF9" w:rsidP="00C62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27.04.2012</w:t>
      </w:r>
      <w:r w:rsidRPr="00733F1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183</w:t>
      </w:r>
    </w:p>
    <w:p w:rsidR="00C62AF9" w:rsidRPr="00733F11" w:rsidRDefault="00C62AF9" w:rsidP="00C62AF9">
      <w:pPr>
        <w:jc w:val="center"/>
        <w:rPr>
          <w:rFonts w:ascii="Times New Roman" w:hAnsi="Times New Roman"/>
          <w:sz w:val="28"/>
          <w:szCs w:val="28"/>
        </w:rPr>
      </w:pPr>
      <w:r w:rsidRPr="00733F11">
        <w:rPr>
          <w:rFonts w:ascii="Times New Roman" w:hAnsi="Times New Roman"/>
          <w:sz w:val="28"/>
          <w:szCs w:val="28"/>
        </w:rPr>
        <w:t>ст. Сергиевская</w:t>
      </w:r>
    </w:p>
    <w:p w:rsidR="00C62AF9" w:rsidRPr="00733F11" w:rsidRDefault="00C62AF9" w:rsidP="00C62AF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11">
        <w:rPr>
          <w:rFonts w:ascii="Times New Roman" w:hAnsi="Times New Roman"/>
          <w:b/>
          <w:bCs/>
          <w:sz w:val="28"/>
          <w:szCs w:val="28"/>
        </w:rPr>
        <w:t>Об утверждении правил благоустройства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C62AF9" w:rsidRPr="00733F11" w:rsidRDefault="00C62AF9" w:rsidP="00C62AF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11">
        <w:rPr>
          <w:rFonts w:ascii="Times New Roman" w:hAnsi="Times New Roman"/>
          <w:b/>
          <w:bCs/>
          <w:sz w:val="28"/>
          <w:szCs w:val="28"/>
        </w:rPr>
        <w:t>территории  Сергиевского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Кореновского района</w:t>
      </w:r>
    </w:p>
    <w:p w:rsidR="00C62AF9" w:rsidRPr="00733F11" w:rsidRDefault="00C62AF9" w:rsidP="00C62AF9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62AF9" w:rsidRPr="00733F11" w:rsidRDefault="00C62AF9" w:rsidP="00C62A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33F11">
        <w:rPr>
          <w:rFonts w:ascii="Times New Roman" w:hAnsi="Times New Roman"/>
          <w:bCs/>
          <w:sz w:val="28"/>
          <w:szCs w:val="28"/>
        </w:rPr>
        <w:t>В соответствии с Федеральным законом № 131-ФЗ от 06 октября 2003 года 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с  приказом  департамента  жилищно-коммунального  хозяйства Краснодарского  края  от  02.03.2012 года № 34 «Об  утверждении  методических рекомендаций  по  разработке  норм  и  правил  по  благоустройству  территорий   муниципальных  образований  Краснодарского  края»,</w:t>
      </w:r>
      <w:r w:rsidRPr="00733F11">
        <w:rPr>
          <w:rFonts w:ascii="Times New Roman" w:hAnsi="Times New Roman"/>
          <w:bCs/>
          <w:sz w:val="28"/>
          <w:szCs w:val="28"/>
        </w:rPr>
        <w:t xml:space="preserve"> Уставом Сергиевского сельского поселения, Совет Сергиевского сельского поселения  </w:t>
      </w:r>
      <w:proofErr w:type="spellStart"/>
      <w:proofErr w:type="gramStart"/>
      <w:r w:rsidRPr="00733F11"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 w:rsidRPr="00733F11">
        <w:rPr>
          <w:rFonts w:ascii="Times New Roman" w:hAnsi="Times New Roman"/>
          <w:bCs/>
          <w:sz w:val="28"/>
          <w:szCs w:val="28"/>
        </w:rPr>
        <w:t xml:space="preserve"> е </w:t>
      </w:r>
      <w:proofErr w:type="spellStart"/>
      <w:r w:rsidRPr="00733F11">
        <w:rPr>
          <w:rFonts w:ascii="Times New Roman" w:hAnsi="Times New Roman"/>
          <w:bCs/>
          <w:sz w:val="28"/>
          <w:szCs w:val="28"/>
        </w:rPr>
        <w:t>ш</w:t>
      </w:r>
      <w:proofErr w:type="spellEnd"/>
      <w:r w:rsidRPr="00733F11">
        <w:rPr>
          <w:rFonts w:ascii="Times New Roman" w:hAnsi="Times New Roman"/>
          <w:bCs/>
          <w:sz w:val="28"/>
          <w:szCs w:val="28"/>
        </w:rPr>
        <w:t xml:space="preserve"> и л :</w:t>
      </w:r>
    </w:p>
    <w:p w:rsidR="00C62AF9" w:rsidRPr="00733F11" w:rsidRDefault="00C62AF9" w:rsidP="00C62A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733F11">
        <w:rPr>
          <w:rFonts w:ascii="Times New Roman" w:hAnsi="Times New Roman"/>
          <w:bCs/>
          <w:sz w:val="28"/>
          <w:szCs w:val="28"/>
        </w:rPr>
        <w:t xml:space="preserve">Утвердить правила благоустройства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733F11">
        <w:rPr>
          <w:rFonts w:ascii="Times New Roman" w:hAnsi="Times New Roman"/>
          <w:bCs/>
          <w:sz w:val="28"/>
          <w:szCs w:val="28"/>
        </w:rPr>
        <w:t xml:space="preserve">территории Сергиевского 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Кореновского  района </w:t>
      </w:r>
      <w:r w:rsidRPr="00733F11">
        <w:rPr>
          <w:rFonts w:ascii="Times New Roman" w:hAnsi="Times New Roman"/>
          <w:bCs/>
          <w:sz w:val="28"/>
          <w:szCs w:val="28"/>
        </w:rPr>
        <w:t>(приложение</w:t>
      </w:r>
      <w:proofErr w:type="gramStart"/>
      <w:r w:rsidRPr="00733F11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733F11">
        <w:rPr>
          <w:rFonts w:ascii="Times New Roman" w:hAnsi="Times New Roman"/>
          <w:bCs/>
          <w:sz w:val="28"/>
          <w:szCs w:val="28"/>
        </w:rPr>
        <w:t>.</w:t>
      </w:r>
    </w:p>
    <w:p w:rsidR="00C62AF9" w:rsidRPr="00733F11" w:rsidRDefault="00C62AF9" w:rsidP="00C62A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733F11">
        <w:rPr>
          <w:rFonts w:ascii="Times New Roman" w:hAnsi="Times New Roman"/>
          <w:bCs/>
          <w:sz w:val="28"/>
          <w:szCs w:val="28"/>
        </w:rPr>
        <w:t>Решение Совета Серг</w:t>
      </w:r>
      <w:r>
        <w:rPr>
          <w:rFonts w:ascii="Times New Roman" w:hAnsi="Times New Roman"/>
          <w:bCs/>
          <w:sz w:val="28"/>
          <w:szCs w:val="28"/>
        </w:rPr>
        <w:t>иевского сельского поселения № 93 от 16  марта 2007</w:t>
      </w:r>
      <w:r w:rsidRPr="00733F11">
        <w:rPr>
          <w:rFonts w:ascii="Times New Roman" w:hAnsi="Times New Roman"/>
          <w:bCs/>
          <w:sz w:val="28"/>
          <w:szCs w:val="28"/>
        </w:rPr>
        <w:t xml:space="preserve"> года «Об утверждении Положения по благоустройству и содержания территории Сергиевского сельского поселения» признать утратившим силу.</w:t>
      </w:r>
    </w:p>
    <w:p w:rsidR="00C62AF9" w:rsidRPr="00733F11" w:rsidRDefault="00C62AF9" w:rsidP="00C62A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33F1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33F11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 комиссию по финансово-бюджетной и экономической политике, налогам и сборам, землепользованию и землеустройству (Сенченко).</w:t>
      </w:r>
    </w:p>
    <w:p w:rsidR="00C62AF9" w:rsidRPr="00733F11" w:rsidRDefault="00C62AF9" w:rsidP="00C62A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3F11">
        <w:rPr>
          <w:rFonts w:ascii="Times New Roman" w:hAnsi="Times New Roman"/>
          <w:bCs/>
          <w:sz w:val="28"/>
          <w:szCs w:val="28"/>
        </w:rPr>
        <w:t>Обнародовать  настоящее решение в установленном порядке.</w:t>
      </w:r>
    </w:p>
    <w:p w:rsidR="00C62AF9" w:rsidRPr="00733F11" w:rsidRDefault="00C62AF9" w:rsidP="00C62AF9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5</w:t>
      </w:r>
      <w:r w:rsidRPr="00733F1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3F11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C62AF9" w:rsidRPr="00733F11" w:rsidRDefault="00C62AF9" w:rsidP="00C62AF9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C62AF9" w:rsidRPr="00733F11" w:rsidRDefault="00C62AF9" w:rsidP="00C62AF9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33F11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C62AF9" w:rsidRPr="00733F11" w:rsidRDefault="00C62AF9" w:rsidP="00C62AF9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33F11">
        <w:rPr>
          <w:rFonts w:ascii="Times New Roman" w:hAnsi="Times New Roman"/>
          <w:bCs/>
          <w:sz w:val="28"/>
          <w:szCs w:val="28"/>
        </w:rPr>
        <w:t>Сергиевского сельского</w:t>
      </w:r>
    </w:p>
    <w:p w:rsidR="00C62AF9" w:rsidRPr="00733F11" w:rsidRDefault="00C62AF9" w:rsidP="00C62AF9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33F11">
        <w:rPr>
          <w:rFonts w:ascii="Times New Roman" w:hAnsi="Times New Roman"/>
          <w:bCs/>
          <w:sz w:val="28"/>
          <w:szCs w:val="28"/>
        </w:rPr>
        <w:t xml:space="preserve">поселения Кореновского района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С.А. Басеев</w:t>
      </w:r>
    </w:p>
    <w:p w:rsidR="00C62AF9" w:rsidRPr="00733F11" w:rsidRDefault="00C62AF9" w:rsidP="00C62AF9">
      <w:pPr>
        <w:shd w:val="clear" w:color="auto" w:fill="FFFFFF"/>
        <w:ind w:left="-100"/>
        <w:rPr>
          <w:rFonts w:ascii="Times New Roman" w:hAnsi="Times New Roman"/>
          <w:bCs/>
          <w:sz w:val="28"/>
          <w:szCs w:val="28"/>
        </w:rPr>
      </w:pPr>
    </w:p>
    <w:p w:rsidR="00C62AF9" w:rsidRPr="008B0620" w:rsidRDefault="00C62AF9" w:rsidP="00C62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Pr="008B062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B0620">
        <w:rPr>
          <w:rFonts w:ascii="Times New Roman" w:hAnsi="Times New Roman" w:cs="Times New Roman"/>
          <w:sz w:val="28"/>
          <w:szCs w:val="28"/>
        </w:rPr>
        <w:t>ПРИЛОЖЕНИЕ</w:t>
      </w:r>
    </w:p>
    <w:p w:rsidR="00C62AF9" w:rsidRPr="008B0620" w:rsidRDefault="00C62AF9" w:rsidP="00C62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УТВЕРЖДЕНЫ</w:t>
      </w:r>
    </w:p>
    <w:p w:rsidR="00C62AF9" w:rsidRPr="008B0620" w:rsidRDefault="00C62AF9" w:rsidP="00C62AF9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решением Совета Сергиевского</w:t>
      </w:r>
    </w:p>
    <w:p w:rsidR="00C62AF9" w:rsidRPr="008B0620" w:rsidRDefault="00C62AF9" w:rsidP="00C62AF9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2AF9" w:rsidRPr="008B0620" w:rsidRDefault="00C62AF9" w:rsidP="00C62AF9">
      <w:pPr>
        <w:spacing w:after="0"/>
        <w:ind w:left="5400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от    27.04.2012                   № 183</w:t>
      </w:r>
    </w:p>
    <w:p w:rsidR="00C62AF9" w:rsidRPr="008B0620" w:rsidRDefault="00C62AF9" w:rsidP="00C62A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AF9" w:rsidRPr="008B0620" w:rsidRDefault="00C62AF9" w:rsidP="00C62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AF9" w:rsidRPr="008B0620" w:rsidRDefault="00C62AF9" w:rsidP="00C62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2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62AF9" w:rsidRPr="008B0620" w:rsidRDefault="00C62AF9" w:rsidP="00C62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20">
        <w:rPr>
          <w:rFonts w:ascii="Times New Roman" w:hAnsi="Times New Roman" w:cs="Times New Roman"/>
          <w:b/>
          <w:sz w:val="28"/>
          <w:szCs w:val="28"/>
        </w:rPr>
        <w:t xml:space="preserve">по  благоустройству  на территории </w:t>
      </w:r>
    </w:p>
    <w:p w:rsidR="00C62AF9" w:rsidRPr="008B0620" w:rsidRDefault="00C62AF9" w:rsidP="00C62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20">
        <w:rPr>
          <w:rFonts w:ascii="Times New Roman" w:hAnsi="Times New Roman" w:cs="Times New Roman"/>
          <w:b/>
          <w:sz w:val="28"/>
          <w:szCs w:val="28"/>
        </w:rPr>
        <w:t>Сергиевского  сельского поселения Кореновского  района</w:t>
      </w:r>
    </w:p>
    <w:p w:rsidR="00C62AF9" w:rsidRPr="008B0620" w:rsidRDefault="00C62AF9" w:rsidP="008B0620">
      <w:pPr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ind w:firstLine="698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B062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 1. Общие положения 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B0620">
        <w:rPr>
          <w:rFonts w:ascii="Times New Roman" w:hAnsi="Times New Roman" w:cs="Times New Roman"/>
          <w:sz w:val="28"/>
          <w:szCs w:val="28"/>
        </w:rPr>
        <w:t>Настоящие Правила благоустройства территории Сергиевского сельского поселения Кореновского района (далее – Правила) 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и устанавливают</w:t>
      </w:r>
      <w:proofErr w:type="gramEnd"/>
      <w:r w:rsidRPr="008B0620">
        <w:rPr>
          <w:rFonts w:ascii="Times New Roman" w:hAnsi="Times New Roman" w:cs="Times New Roman"/>
          <w:sz w:val="28"/>
          <w:szCs w:val="28"/>
        </w:rPr>
        <w:t xml:space="preserve"> обязательные требования к благоустройству территории Сергиевского сельского поселения Кореновского района.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1.2. Настоящие Правила обязательны для исполнения физическими и юридическими лицами, независимо от их организационно-правовых форм.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Раздел 2. Уборка и содержание  территории Сергиевского сельского поселения Кореновского района</w:t>
      </w:r>
    </w:p>
    <w:p w:rsidR="008B0620" w:rsidRPr="008B0620" w:rsidRDefault="008B0620" w:rsidP="008B0620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 в соответствии с действующим законодательством, настоящими Правилами. Организация уборки иных территорий осуществляется органами местного самоуправления Сергиевского сельского поселения Кореновского района по соглашению со специализированными организациями в пределах средств, предусмотренных на эти цели в бюджете Сергиевского сельского поселения Кореновского района.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lastRenderedPageBreak/>
        <w:t xml:space="preserve">2.2. Для целей настоящих Правил используются следующие понятия:    - граница прилегающих территорий определяется: 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 - на улицах с двухсторонней застройкой по длине занимаемого участка, по ширин</w:t>
      </w:r>
      <w:proofErr w:type="gramStart"/>
      <w:r w:rsidRPr="008B06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B0620">
        <w:rPr>
          <w:rFonts w:ascii="Times New Roman" w:hAnsi="Times New Roman" w:cs="Times New Roman"/>
          <w:sz w:val="28"/>
          <w:szCs w:val="28"/>
        </w:rPr>
        <w:t xml:space="preserve"> до оси проезжей части улицы;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-  на улицах с односторонней застройкой по длине занимаемого участка, а по ширине – на всю ширину улицы, включая противоположный тротуар и 10 метров за тротуаром;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жилым микрорайонам, карьерам, гаражам, складам и земельным участка</w:t>
      </w:r>
      <w:proofErr w:type="gramStart"/>
      <w:r w:rsidRPr="008B062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B0620">
        <w:rPr>
          <w:rFonts w:ascii="Times New Roman" w:hAnsi="Times New Roman" w:cs="Times New Roman"/>
          <w:sz w:val="28"/>
          <w:szCs w:val="28"/>
        </w:rPr>
        <w:t xml:space="preserve"> по всей длине дороги, включая 10-метровую зеленую зону;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- на строительных площадках – территория не менее 15 метров от ограждения стройки по всему периметру;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- для некапитальных объектов торговли, общественного питания и бытового обслуживания - в радиусе не менее 10 метров;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- большегрузный автомобил</w:t>
      </w:r>
      <w:proofErr w:type="gramStart"/>
      <w:r w:rsidRPr="008B062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B0620">
        <w:rPr>
          <w:rFonts w:ascii="Times New Roman" w:hAnsi="Times New Roman" w:cs="Times New Roman"/>
          <w:sz w:val="28"/>
          <w:szCs w:val="28"/>
        </w:rPr>
        <w:t xml:space="preserve"> грузовой автомобиль с максимальной массой более 3,5 тонн.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2.3. Уборка должна производиться преимущественно до 7 часов 30 минут, и после 18 часов 00 минут.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2.4. Мусор, собранный при  уборке должен вывозиться в специально отведенные места самостоятельно, либо  силами специализированных организаций.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2.5. На прилегающих территориях, указанных в пункте 2.2  настоящих Правил запрещается: 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2.5.1. сжигание мусора;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2.5.2. складирование мусора, дров, бревен,  производственных, строительных, пищевых и иных отходов;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2.5.3. размещение строительных материалов  (за исключением временного размещения в рамках срока разрешения на производство работ по строительству, ремонту, реконструкции коммуникаций, выдаваемое в соответствии с разделом </w:t>
      </w:r>
      <w:r w:rsidRPr="008B0620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Pr="008B0620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2.5.4. размещение кормов для животных и птицы;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2.5.5. размещение, стоянка большегрузных автомобилей и сельскохозяйственной техники;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2.5.6. выгул животных и птицы;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2.5.7. выращивание сорной растительности, в том числе амброзии; 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lastRenderedPageBreak/>
        <w:t>Раздел 3.</w:t>
      </w:r>
      <w:r w:rsidRPr="008B06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0620">
        <w:rPr>
          <w:rFonts w:ascii="Times New Roman" w:hAnsi="Times New Roman" w:cs="Times New Roman"/>
          <w:sz w:val="28"/>
          <w:szCs w:val="28"/>
        </w:rPr>
        <w:t>Правила содержания фасадов жилых домов, и прочих зданий и сооружений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3.1. Собственники жилых домов, прочих зданий и сооружений обязаны содержать фасады жилых домов и прочих зданий   и сооружений, принадлежащих им на праве собственности, или ином вещном праве</w:t>
      </w:r>
      <w:r w:rsidRPr="008B062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B0620">
        <w:rPr>
          <w:rFonts w:ascii="Times New Roman" w:hAnsi="Times New Roman" w:cs="Times New Roman"/>
          <w:sz w:val="28"/>
          <w:szCs w:val="28"/>
        </w:rPr>
        <w:t>в надлежащем состоянии, руководствуясь действующими нормами и правилами, установленными действующим законодательством Российской Федерации, настоящими Правилами.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3.2. Отслоение штукатурки окрасочного слоя на фасадах жилых домов и прочих зданий и сооружений не допускается.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3.3. Собственники жилых домов, прочих зданий и сооружений обязаны иметь порядковый номерной знак, вывешенный в верхнем углу дома (здания, сооружения) и обеспечить его обзор с улицы.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3.4. Собственники квартир обязаны вывешивать на входной двери квартиры номерной знак с порядковым номером квартиры.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3.5. Собственники жилых домов, прочих зданий и сооружений обеспечивают своевременное удаление снега, наледи,  сосулек  на карнизах жилых домов, прочих зданий и сооружений.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Раздел 4. Проведение работ при строительстве, ремонте, реконструкции коммуникаций</w:t>
      </w:r>
    </w:p>
    <w:p w:rsidR="008B0620" w:rsidRPr="008B0620" w:rsidRDefault="008B0620" w:rsidP="008B062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4.1. Работы, связанные с разрытием грунта или вскрытием дорожных покрытий (прокладка, реконструкция,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разрешения, выданного администрацией Сергиевского сельского поселения Кореновского района.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В разрешении указываются сроки и условия производства работ.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4.2. Аварийные работы рекомендуется начинать владельцам сетей по телефонограмме или по уведомлению администрации Сергиевского сельского поселения Кореновского района с последующим оформлением разрешения в трехдневный срок.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4.3. Разрешение на производство работ по строительству, ремонту, реконструкции коммуникаций администрация Сергиевского сельского поселения Кореновского района выдает на основании заявления заинтересованного лица в трехдневный срок с момента предъявления заинтересованным лицом: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lastRenderedPageBreak/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 (в случае ограничения (изменения), закрытия маршрутов движения);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- условий производства работ, согласованных с администрацией Сергиевского сельского поселения Кореновского района;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4.4.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строительных, ремонтных работ, следует устранять в полном объеме лицами, получившими разрешение на производство работ в сроки, установленные разрешением.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4.5. До начала производства работ по разрытию  необходимо: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- установить дорожные знаки в соответствии с согласованной схемой (в случае ограничения (изменения), закрытия маршрутов движения);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- в темное время суток ограждение места производства работ должно быть обозначено красными сигнальными фонарями;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4.6. При производстве работ на проезжей части улиц асфальт и щебень в пределах траншеи рекомендуется разбирать и вывозить в специально отведенное место.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рекомендуется немедленно вывозить.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4.7. Проведение работ при строительстве, ремонте, реконструкции коммуникаций по просроченным разрешениям признаются самовольным проведением земляных работ.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Раздел 5.</w:t>
      </w:r>
      <w:r w:rsidRPr="008B062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B0620">
        <w:rPr>
          <w:rFonts w:ascii="Times New Roman" w:hAnsi="Times New Roman" w:cs="Times New Roman"/>
          <w:sz w:val="28"/>
          <w:szCs w:val="28"/>
        </w:rPr>
        <w:t>Озеленение территории и содержание зеленых насаждений на территории Сергиевского сельского поселения Кореновского района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5.1. Озеленение – элемент благоустройства и ландшафтной организации территории, обеспечивающий формирование среды Сергиевского сельского поселения Кореновского района с активным использованием растительных </w:t>
      </w:r>
      <w:r w:rsidRPr="008B0620">
        <w:rPr>
          <w:rFonts w:ascii="Times New Roman" w:hAnsi="Times New Roman" w:cs="Times New Roman"/>
          <w:sz w:val="28"/>
          <w:szCs w:val="28"/>
        </w:rPr>
        <w:lastRenderedPageBreak/>
        <w:t>компонентов, а также поддержание ранее созданной или изначально существующей природной среды на территории Сергиевского сельского поселения Кореновского района.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5.2. Физические и юридические лица, в собственности или в пользовании которых </w:t>
      </w:r>
      <w:proofErr w:type="gramStart"/>
      <w:r w:rsidRPr="008B0620">
        <w:rPr>
          <w:rFonts w:ascii="Times New Roman" w:hAnsi="Times New Roman" w:cs="Times New Roman"/>
          <w:sz w:val="28"/>
          <w:szCs w:val="28"/>
        </w:rPr>
        <w:t>находятся земельные участки обязаны</w:t>
      </w:r>
      <w:proofErr w:type="gramEnd"/>
      <w:r w:rsidRPr="008B0620">
        <w:rPr>
          <w:rFonts w:ascii="Times New Roman" w:hAnsi="Times New Roman" w:cs="Times New Roman"/>
          <w:sz w:val="28"/>
          <w:szCs w:val="28"/>
        </w:rPr>
        <w:t xml:space="preserve"> обеспечивать содержание  и сохранность зеленых насаждений, находящихся на этих участках. 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5.3. Лица, указанные в пункте 5.2 настоящего раздела обязаны: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5.3.1. обеспечивать своевременное проведение всех необходимых агротехнических мероприятий </w:t>
      </w:r>
      <w:proofErr w:type="gramStart"/>
      <w:r w:rsidRPr="008B06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620">
        <w:rPr>
          <w:rFonts w:ascii="Times New Roman" w:hAnsi="Times New Roman" w:cs="Times New Roman"/>
          <w:sz w:val="28"/>
          <w:szCs w:val="28"/>
        </w:rPr>
        <w:t>полив, рыхление, обрезка,  борьба с вредителями и болезнями растений,);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5.3.2.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указателей улиц, номерных знаков домов;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5.3.3. скашивать (убирать) сорную </w:t>
      </w:r>
      <w:proofErr w:type="gramStart"/>
      <w:r w:rsidRPr="008B0620">
        <w:rPr>
          <w:rFonts w:ascii="Times New Roman" w:hAnsi="Times New Roman" w:cs="Times New Roman"/>
          <w:sz w:val="28"/>
          <w:szCs w:val="28"/>
        </w:rPr>
        <w:t>растительность</w:t>
      </w:r>
      <w:proofErr w:type="gramEnd"/>
      <w:r w:rsidRPr="008B0620">
        <w:rPr>
          <w:rFonts w:ascii="Times New Roman" w:hAnsi="Times New Roman" w:cs="Times New Roman"/>
          <w:sz w:val="28"/>
          <w:szCs w:val="28"/>
        </w:rPr>
        <w:t xml:space="preserve"> в том числе амброзию;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5.3.4. не допускать касание ветвями деревьев </w:t>
      </w:r>
      <w:proofErr w:type="spellStart"/>
      <w:r w:rsidRPr="008B0620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8B0620">
        <w:rPr>
          <w:rFonts w:ascii="Times New Roman" w:hAnsi="Times New Roman" w:cs="Times New Roman"/>
          <w:sz w:val="28"/>
          <w:szCs w:val="28"/>
        </w:rPr>
        <w:t xml:space="preserve"> проводов.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5.4. Обрезка  и вырубка аварийных деревьев, </w:t>
      </w:r>
      <w:proofErr w:type="gramStart"/>
      <w:r w:rsidRPr="008B0620">
        <w:rPr>
          <w:rFonts w:ascii="Times New Roman" w:hAnsi="Times New Roman" w:cs="Times New Roman"/>
          <w:sz w:val="28"/>
          <w:szCs w:val="28"/>
        </w:rPr>
        <w:t xml:space="preserve">веток деревьев, касающихся </w:t>
      </w:r>
      <w:proofErr w:type="spellStart"/>
      <w:r w:rsidRPr="008B0620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8B0620">
        <w:rPr>
          <w:rFonts w:ascii="Times New Roman" w:hAnsi="Times New Roman" w:cs="Times New Roman"/>
          <w:sz w:val="28"/>
          <w:szCs w:val="28"/>
        </w:rPr>
        <w:t xml:space="preserve"> проводов проводится</w:t>
      </w:r>
      <w:proofErr w:type="gramEnd"/>
      <w:r w:rsidRPr="008B0620">
        <w:rPr>
          <w:rFonts w:ascii="Times New Roman" w:hAnsi="Times New Roman" w:cs="Times New Roman"/>
          <w:sz w:val="28"/>
          <w:szCs w:val="28"/>
        </w:rPr>
        <w:t xml:space="preserve"> по согласованию с владельцами линий электропередач, под их контролем, с соблюдением технологии работ.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5.5. На территории Сергиевского сельского поселения Кореновского района запрещается: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5.5.1. ходить и лежать на газонах;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5.5.2. ломать деревья, кустарники, срывать цветы, сбивать плоды;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5.5.3. засорять газоны, цветники, дорожки и водоемы;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5.5.4. добывать из деревьев сок, делать надрезы, приклеивать к деревьям объявления, номерные знаки, всякого рода указатели, провода;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B0620" w:rsidRPr="008B0620" w:rsidRDefault="008B0620" w:rsidP="008B062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Раздел 6.</w:t>
      </w:r>
      <w:r w:rsidRPr="008B06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0620">
        <w:rPr>
          <w:rFonts w:ascii="Times New Roman" w:hAnsi="Times New Roman" w:cs="Times New Roman"/>
          <w:sz w:val="28"/>
          <w:szCs w:val="28"/>
        </w:rPr>
        <w:t xml:space="preserve">Содержание животных и птицы на территории Сергиевского сельского поселения Кореновского района </w:t>
      </w:r>
    </w:p>
    <w:p w:rsidR="008B0620" w:rsidRPr="008B0620" w:rsidRDefault="008B0620" w:rsidP="008B062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6.1. Владельцы животных обязаны предотвращать опасное воздействие своих животных 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lastRenderedPageBreak/>
        <w:t>6.2. Запрещается содержание домашних животных на лестничных площадках, балконах, лоджиях, в местах общего пользования многоквартирных жилых домов,  а также в подвалах и чердаках.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6.3. Запрещается передвижение сельскохозяйственных животных на территории Сергиевского сельского поселения Кореновского района без сопровождения лиц.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6.4. Выпас сельскохозяйственных животных осуществляется на специально отведенных администрацией Сергиевского сельского поселения Кореновского района местах выпаса под наблюдением владельца или уполномоченного им лица.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8B0620">
        <w:rPr>
          <w:rFonts w:ascii="Times New Roman" w:hAnsi="Times New Roman" w:cs="Times New Roman"/>
          <w:sz w:val="28"/>
          <w:szCs w:val="28"/>
        </w:rPr>
        <w:t>Запрещается бесконтрольное содержание домашних животных и птицы: нахождение их на участках посевов, зеленых насаждений, автомобильных дорогах, тротуарах, площадях, скверах, детских площадках, кладбищах,  реках, иных водных объектах.</w:t>
      </w:r>
      <w:proofErr w:type="gramEnd"/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6.6. Запрещается купание животных в водоемах, расположенных на территории Сергиевского сельского поселения Кореновского района.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6.7. Отлов бродячих животных осуществляется специализированными организациями по договорам с администрацией Сергиевского сельского поселения Кореновского района, в пределах средств, предусмотренных в бюджете поселения на эти цели.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6.8. Порядок размещение хозяйственных построек, в том числе сараев для содержания животных и птицы регламентируется Правилами землепользования и застройки Сергиевского сельского поселения Кореновского района, которые утверждаются решением Совета Сергиевского сельского поселения Кореновского района.</w:t>
      </w:r>
    </w:p>
    <w:p w:rsidR="008B0620" w:rsidRPr="008B0620" w:rsidRDefault="008B0620" w:rsidP="008B0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Раздел 7. Правила содержания собак и кошек на территории Сергиевского сельского поселения Кореновского района</w:t>
      </w:r>
    </w:p>
    <w:p w:rsidR="008B0620" w:rsidRPr="008B0620" w:rsidRDefault="008B0620" w:rsidP="008B062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7.1. В отношении правил содержания собак и кошек на территории Сергиевского сельского поселения Кореновского района применяются общие требования к содержанию домашних животных, установленные разделом 6 настоящих Правил, а также специальные требования установленные настоящим разделом.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7.2. На территории Сергиевского сельского поселения запрещается беспривязное содержание собак любой породы.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lastRenderedPageBreak/>
        <w:t>7.3. Запрещается беспривязное содержание собак во дворах многоэтажных и частных домов, беспривязное содержание на территориях организаций, предприятий, учреждений, строительных площадках.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7.4. Выгул собак должен осуществляться в специально установленных местах. Допускается выгул собак на пустырях, расположенных вдали от жилых домов по согласованию с администрацией Сергиевского сельского поселения Кореновского района.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7.5. Запрещается нахождение собак  на улице без намордника и поводка (кроме щенков до трехмесячного возраста, и декоративных пород).</w:t>
      </w:r>
    </w:p>
    <w:p w:rsidR="008B0620" w:rsidRPr="008B0620" w:rsidRDefault="008B0620" w:rsidP="008B0620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7.6. Владельцы собак и кошек обязаны </w:t>
      </w:r>
      <w:r w:rsidRPr="008B0620">
        <w:rPr>
          <w:rFonts w:ascii="Times New Roman" w:eastAsia="Calibri" w:hAnsi="Times New Roman" w:cs="Times New Roman"/>
          <w:sz w:val="28"/>
          <w:szCs w:val="28"/>
        </w:rPr>
        <w:t>немедленно сообщать в ветеринарные учреждения о случаях внезапного падежа собак и кошек или подозрения на заболевания этих животных бешенством и до прибытия ветеринарных специалистов изолировать заболевшее животное.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7.7. Собаки и кошки должны содержаться их владельцами с соблюдением ветеринарных норм и правил, в том числе регулярно подвергаться необходимым прививкам.</w:t>
      </w:r>
    </w:p>
    <w:p w:rsidR="008B0620" w:rsidRPr="008B0620" w:rsidRDefault="008B0620" w:rsidP="008B0620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7.8.</w:t>
      </w:r>
      <w:r w:rsidRPr="008B0620">
        <w:rPr>
          <w:rFonts w:ascii="Times New Roman" w:hAnsi="Times New Roman" w:cs="Times New Roman"/>
        </w:rPr>
        <w:t xml:space="preserve"> </w:t>
      </w:r>
      <w:r w:rsidRPr="008B0620">
        <w:rPr>
          <w:rFonts w:ascii="Times New Roman" w:hAnsi="Times New Roman" w:cs="Times New Roman"/>
          <w:sz w:val="28"/>
          <w:szCs w:val="28"/>
        </w:rPr>
        <w:t>Владелец собаки имеет право</w:t>
      </w:r>
      <w:r w:rsidRPr="008B0620">
        <w:rPr>
          <w:rFonts w:ascii="Times New Roman" w:hAnsi="Times New Roman" w:cs="Times New Roman"/>
        </w:rPr>
        <w:t xml:space="preserve"> </w:t>
      </w:r>
      <w:r w:rsidRPr="008B0620">
        <w:rPr>
          <w:rFonts w:ascii="Times New Roman" w:eastAsia="Calibri" w:hAnsi="Times New Roman" w:cs="Times New Roman"/>
          <w:sz w:val="28"/>
          <w:szCs w:val="28"/>
        </w:rPr>
        <w:t>перевозить собаку в общественном транспорте только в наморднике на коротком поводке, на задней площадке транспорта при соблюдении условий, исключающих беспокойство пассажиров.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7.9. Перевозка кошек в общественном транспорте допускается в специальном контейнере, исключающем удушение животного, либо его </w:t>
      </w:r>
      <w:proofErr w:type="spellStart"/>
      <w:r w:rsidRPr="008B0620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8B0620">
        <w:rPr>
          <w:rFonts w:ascii="Times New Roman" w:hAnsi="Times New Roman" w:cs="Times New Roman"/>
          <w:sz w:val="28"/>
          <w:szCs w:val="28"/>
        </w:rPr>
        <w:t>.</w:t>
      </w:r>
    </w:p>
    <w:p w:rsidR="008B0620" w:rsidRPr="008B0620" w:rsidRDefault="008B0620" w:rsidP="008B0620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7.10. Отлов бродячих собак и кошек осуществляется специализированными организациями по договорам с администрацией Сергиевского сельского поселения Кореновского района, в пределах средств, предусмотренных в бюджете поселения на эти цели. Для целей настоящего пункта бродячими собаками и кошками считаются собаки и кошки, независимо от породы и назначения (в том числе и имеющие ошейник с номерным знаком), находящиеся на улицах или иных общественных местах без сопровождения лица.</w:t>
      </w:r>
    </w:p>
    <w:p w:rsidR="008B0620" w:rsidRPr="008B0620" w:rsidRDefault="008B0620" w:rsidP="008B062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0620" w:rsidRPr="008B0620" w:rsidRDefault="008B0620" w:rsidP="008B062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Раздел 8. Ответственность за нарушение Правил благоустройства территории Сергиевского сельского поселения Кореновского района</w:t>
      </w:r>
    </w:p>
    <w:p w:rsidR="008B0620" w:rsidRDefault="008B0620" w:rsidP="008B06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>8.1. При нарушении настоящих Правил наступает административная ответственность, предусмотренная Законом Краснодарского края от 23.07.2003 года № 608-КЗ «Об административных правонарушениях».</w:t>
      </w:r>
    </w:p>
    <w:p w:rsidR="000934A7" w:rsidRDefault="000934A7" w:rsidP="008B0620">
      <w:pPr>
        <w:widowControl w:val="0"/>
        <w:autoSpaceDE w:val="0"/>
        <w:autoSpaceDN w:val="0"/>
        <w:adjustRightInd w:val="0"/>
        <w:spacing w:after="0" w:line="240" w:lineRule="auto"/>
      </w:pPr>
    </w:p>
    <w:sectPr w:rsidR="000934A7" w:rsidSect="00593EA5">
      <w:pgSz w:w="11909" w:h="16834"/>
      <w:pgMar w:top="1134" w:right="1009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280"/>
    <w:multiLevelType w:val="hybridMultilevel"/>
    <w:tmpl w:val="9C200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831FF"/>
    <w:multiLevelType w:val="hybridMultilevel"/>
    <w:tmpl w:val="0B3E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2AF9"/>
    <w:rsid w:val="000934A7"/>
    <w:rsid w:val="008B0620"/>
    <w:rsid w:val="00C62AF9"/>
    <w:rsid w:val="00F1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FD"/>
  </w:style>
  <w:style w:type="paragraph" w:styleId="2">
    <w:name w:val="heading 2"/>
    <w:basedOn w:val="a"/>
    <w:next w:val="a"/>
    <w:link w:val="20"/>
    <w:qFormat/>
    <w:rsid w:val="00C62A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62AF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A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62AF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F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8B062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2301</Words>
  <Characters>13117</Characters>
  <Application>Microsoft Office Word</Application>
  <DocSecurity>0</DocSecurity>
  <Lines>109</Lines>
  <Paragraphs>30</Paragraphs>
  <ScaleCrop>false</ScaleCrop>
  <Company>Organization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2012-05-01T06:57:00Z</cp:lastPrinted>
  <dcterms:created xsi:type="dcterms:W3CDTF">2012-05-01T06:55:00Z</dcterms:created>
  <dcterms:modified xsi:type="dcterms:W3CDTF">2012-08-20T12:38:00Z</dcterms:modified>
</cp:coreProperties>
</file>