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C6" w:rsidRPr="00105BC6" w:rsidRDefault="00105BC6" w:rsidP="00105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B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" cy="70485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C6" w:rsidRPr="00105BC6" w:rsidRDefault="00105BC6" w:rsidP="0010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BC6" w:rsidRPr="00105BC6" w:rsidRDefault="00105BC6" w:rsidP="00105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C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СЕРГИЕВСКОГО</w:t>
      </w:r>
      <w:r w:rsidRPr="00105BC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КОРЕНОВСКОГО РАЙОНА</w:t>
      </w:r>
    </w:p>
    <w:p w:rsidR="00105BC6" w:rsidRPr="00105BC6" w:rsidRDefault="00105BC6" w:rsidP="00105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BC6" w:rsidRPr="00105BC6" w:rsidRDefault="00105BC6" w:rsidP="00105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BC6" w:rsidRPr="00105BC6" w:rsidRDefault="00105BC6" w:rsidP="00105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BC6" w:rsidRPr="00105BC6" w:rsidRDefault="00105BC6" w:rsidP="00105B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декабря 2017 года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05BC6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43</w:t>
      </w:r>
    </w:p>
    <w:p w:rsidR="00105BC6" w:rsidRPr="00105BC6" w:rsidRDefault="00105BC6" w:rsidP="00105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BC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105B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ергиевская</w:t>
      </w:r>
    </w:p>
    <w:p w:rsidR="00105BC6" w:rsidRPr="00105BC6" w:rsidRDefault="00105BC6" w:rsidP="00105BC6">
      <w:pPr>
        <w:pStyle w:val="a3"/>
        <w:ind w:hanging="15"/>
        <w:jc w:val="center"/>
        <w:rPr>
          <w:b/>
          <w:bCs/>
          <w:szCs w:val="28"/>
        </w:rPr>
      </w:pPr>
    </w:p>
    <w:p w:rsidR="00105BC6" w:rsidRPr="00105BC6" w:rsidRDefault="00105BC6" w:rsidP="00105BC6">
      <w:pPr>
        <w:pStyle w:val="a3"/>
        <w:ind w:hanging="15"/>
        <w:jc w:val="center"/>
        <w:rPr>
          <w:b/>
          <w:bCs/>
          <w:szCs w:val="28"/>
        </w:rPr>
      </w:pPr>
      <w:r w:rsidRPr="00105BC6">
        <w:rPr>
          <w:b/>
          <w:bCs/>
          <w:szCs w:val="28"/>
        </w:rPr>
        <w:t xml:space="preserve">Об утверждении Положения 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b/>
          <w:bCs/>
          <w:szCs w:val="28"/>
        </w:rPr>
        <w:t>Сергиевского</w:t>
      </w:r>
      <w:r w:rsidRPr="00105BC6">
        <w:rPr>
          <w:b/>
          <w:bCs/>
          <w:szCs w:val="28"/>
        </w:rPr>
        <w:t xml:space="preserve"> сельского поселения Кореновского района</w:t>
      </w:r>
    </w:p>
    <w:p w:rsidR="00105BC6" w:rsidRPr="00105BC6" w:rsidRDefault="00105BC6" w:rsidP="00105BC6">
      <w:pPr>
        <w:pStyle w:val="a3"/>
        <w:ind w:firstLine="709"/>
        <w:rPr>
          <w:szCs w:val="28"/>
        </w:rPr>
      </w:pPr>
    </w:p>
    <w:p w:rsidR="00105BC6" w:rsidRPr="00105BC6" w:rsidRDefault="00105BC6" w:rsidP="00105BC6">
      <w:pPr>
        <w:pStyle w:val="a3"/>
        <w:ind w:firstLine="709"/>
        <w:rPr>
          <w:szCs w:val="28"/>
        </w:rPr>
      </w:pPr>
      <w:r w:rsidRPr="00105BC6">
        <w:rPr>
          <w:szCs w:val="28"/>
        </w:rPr>
        <w:t xml:space="preserve">В соответствие с Федеральным законом от 25 декабря 2008 года  № 273-ФЗ «О противодействии коррупции», пунктом 8 Указа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</w:t>
      </w:r>
      <w:r>
        <w:rPr>
          <w:szCs w:val="28"/>
        </w:rPr>
        <w:t>Сергиевского</w:t>
      </w:r>
      <w:r w:rsidRPr="00105BC6">
        <w:rPr>
          <w:szCs w:val="28"/>
        </w:rPr>
        <w:t xml:space="preserve"> сельского поселения Кореновского района   </w:t>
      </w:r>
      <w:proofErr w:type="spellStart"/>
      <w:proofErr w:type="gramStart"/>
      <w:r w:rsidRPr="00105BC6">
        <w:rPr>
          <w:szCs w:val="28"/>
        </w:rPr>
        <w:t>п</w:t>
      </w:r>
      <w:proofErr w:type="spellEnd"/>
      <w:proofErr w:type="gramEnd"/>
      <w:r w:rsidRPr="00105BC6">
        <w:rPr>
          <w:szCs w:val="28"/>
        </w:rPr>
        <w:t xml:space="preserve"> о с т а </w:t>
      </w:r>
      <w:proofErr w:type="spellStart"/>
      <w:r w:rsidRPr="00105BC6">
        <w:rPr>
          <w:szCs w:val="28"/>
        </w:rPr>
        <w:t>н</w:t>
      </w:r>
      <w:proofErr w:type="spellEnd"/>
      <w:r w:rsidRPr="00105BC6">
        <w:rPr>
          <w:szCs w:val="28"/>
        </w:rPr>
        <w:t xml:space="preserve"> о в л я е т:</w:t>
      </w:r>
    </w:p>
    <w:p w:rsidR="00105BC6" w:rsidRPr="00105BC6" w:rsidRDefault="00105BC6" w:rsidP="00105BC6">
      <w:pPr>
        <w:pStyle w:val="a3"/>
        <w:ind w:firstLine="709"/>
        <w:rPr>
          <w:szCs w:val="28"/>
        </w:rPr>
      </w:pPr>
      <w:r w:rsidRPr="00105BC6">
        <w:rPr>
          <w:szCs w:val="28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szCs w:val="28"/>
        </w:rPr>
        <w:t>Сергиевского</w:t>
      </w:r>
      <w:r w:rsidRPr="00105BC6">
        <w:rPr>
          <w:szCs w:val="28"/>
        </w:rPr>
        <w:t xml:space="preserve"> сельского поселения Кореновского района (приложение № 1).</w:t>
      </w:r>
    </w:p>
    <w:p w:rsidR="00105BC6" w:rsidRPr="00105BC6" w:rsidRDefault="00105BC6" w:rsidP="00105BC6">
      <w:pPr>
        <w:pStyle w:val="a3"/>
        <w:ind w:firstLine="709"/>
        <w:rPr>
          <w:szCs w:val="28"/>
        </w:rPr>
      </w:pPr>
      <w:r w:rsidRPr="00105BC6">
        <w:rPr>
          <w:szCs w:val="28"/>
        </w:rPr>
        <w:t xml:space="preserve">2. Образовать и утвердить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szCs w:val="28"/>
        </w:rPr>
        <w:t>Сергиевского</w:t>
      </w:r>
      <w:r w:rsidRPr="00105BC6">
        <w:rPr>
          <w:szCs w:val="28"/>
        </w:rPr>
        <w:t xml:space="preserve"> сельского поселения Кореновского района (приложение № 2).</w:t>
      </w:r>
    </w:p>
    <w:p w:rsidR="00105BC6" w:rsidRPr="00105BC6" w:rsidRDefault="00105BC6" w:rsidP="00105BC6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3.Признать утратившим</w:t>
      </w:r>
      <w:r w:rsidRPr="00105BC6">
        <w:rPr>
          <w:color w:val="000000"/>
          <w:szCs w:val="28"/>
        </w:rPr>
        <w:t xml:space="preserve"> силу постановление администрации </w:t>
      </w:r>
      <w:r>
        <w:rPr>
          <w:color w:val="000000"/>
          <w:szCs w:val="28"/>
        </w:rPr>
        <w:t>Сергиевского</w:t>
      </w:r>
      <w:r w:rsidRPr="00105BC6">
        <w:rPr>
          <w:color w:val="000000"/>
          <w:szCs w:val="28"/>
        </w:rPr>
        <w:t xml:space="preserve"> сельского поселения Кореновского района  от 1</w:t>
      </w:r>
      <w:r>
        <w:rPr>
          <w:color w:val="000000"/>
          <w:szCs w:val="28"/>
        </w:rPr>
        <w:t>8</w:t>
      </w:r>
      <w:r w:rsidRPr="00105BC6">
        <w:rPr>
          <w:color w:val="000000"/>
          <w:szCs w:val="28"/>
        </w:rPr>
        <w:t xml:space="preserve"> апреля 2016 года № </w:t>
      </w:r>
      <w:r>
        <w:rPr>
          <w:color w:val="000000"/>
          <w:szCs w:val="28"/>
        </w:rPr>
        <w:t>60</w:t>
      </w:r>
      <w:r w:rsidRPr="00105BC6">
        <w:rPr>
          <w:color w:val="000000"/>
          <w:szCs w:val="28"/>
        </w:rPr>
        <w:t xml:space="preserve">  «Об утверждении Положения 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color w:val="000000"/>
          <w:szCs w:val="28"/>
        </w:rPr>
        <w:t>Сергиевского</w:t>
      </w:r>
      <w:r w:rsidRPr="00105BC6">
        <w:rPr>
          <w:color w:val="000000"/>
          <w:szCs w:val="28"/>
        </w:rPr>
        <w:t xml:space="preserve"> сельского поселения Кореновского района».</w:t>
      </w:r>
    </w:p>
    <w:p w:rsidR="00105BC6" w:rsidRPr="00105BC6" w:rsidRDefault="00105BC6" w:rsidP="00105BC6">
      <w:pPr>
        <w:pStyle w:val="a3"/>
        <w:ind w:firstLine="709"/>
        <w:rPr>
          <w:color w:val="000000"/>
          <w:szCs w:val="28"/>
        </w:rPr>
      </w:pPr>
      <w:r w:rsidRPr="00105BC6">
        <w:rPr>
          <w:color w:val="000000"/>
          <w:szCs w:val="28"/>
        </w:rPr>
        <w:t xml:space="preserve">4. Общему отделу администрации </w:t>
      </w:r>
      <w:r>
        <w:rPr>
          <w:color w:val="000000"/>
          <w:szCs w:val="28"/>
        </w:rPr>
        <w:t>Сергиевского</w:t>
      </w:r>
      <w:r w:rsidRPr="00105BC6">
        <w:rPr>
          <w:color w:val="000000"/>
          <w:szCs w:val="28"/>
        </w:rPr>
        <w:t xml:space="preserve"> сельского поселения Кореновского района (</w:t>
      </w:r>
      <w:proofErr w:type="spellStart"/>
      <w:r>
        <w:rPr>
          <w:color w:val="000000"/>
          <w:szCs w:val="28"/>
        </w:rPr>
        <w:t>Горгоцкая</w:t>
      </w:r>
      <w:proofErr w:type="spellEnd"/>
      <w:r w:rsidRPr="00105BC6">
        <w:rPr>
          <w:color w:val="000000"/>
          <w:szCs w:val="28"/>
        </w:rPr>
        <w:t xml:space="preserve">) обнародовать настоящее постановление в установленных местах и </w:t>
      </w:r>
      <w:proofErr w:type="gramStart"/>
      <w:r w:rsidRPr="00105BC6">
        <w:rPr>
          <w:color w:val="000000"/>
          <w:szCs w:val="28"/>
        </w:rPr>
        <w:t>разместить его</w:t>
      </w:r>
      <w:proofErr w:type="gramEnd"/>
      <w:r w:rsidRPr="00105BC6">
        <w:rPr>
          <w:color w:val="000000"/>
          <w:szCs w:val="28"/>
        </w:rPr>
        <w:t xml:space="preserve"> на официальном сайте органов местного самоуправления </w:t>
      </w:r>
      <w:r>
        <w:rPr>
          <w:color w:val="000000"/>
          <w:szCs w:val="28"/>
        </w:rPr>
        <w:t>Сергиевского</w:t>
      </w:r>
      <w:r w:rsidRPr="00105BC6">
        <w:rPr>
          <w:color w:val="000000"/>
          <w:szCs w:val="28"/>
        </w:rPr>
        <w:t xml:space="preserve"> сельского поселения Кореновского района в сети Интернет.</w:t>
      </w:r>
    </w:p>
    <w:p w:rsidR="00105BC6" w:rsidRPr="00105BC6" w:rsidRDefault="00105BC6" w:rsidP="00105BC6">
      <w:pPr>
        <w:pStyle w:val="a3"/>
        <w:ind w:firstLine="709"/>
        <w:rPr>
          <w:szCs w:val="28"/>
        </w:rPr>
      </w:pPr>
      <w:r w:rsidRPr="00105BC6">
        <w:rPr>
          <w:color w:val="000000"/>
          <w:szCs w:val="28"/>
        </w:rPr>
        <w:t xml:space="preserve">5. </w:t>
      </w:r>
      <w:r w:rsidRPr="00105BC6">
        <w:rPr>
          <w:szCs w:val="28"/>
        </w:rPr>
        <w:t xml:space="preserve">Постановление вступает в силу после его официального  обнародования. </w:t>
      </w:r>
    </w:p>
    <w:p w:rsidR="00105BC6" w:rsidRPr="00105BC6" w:rsidRDefault="00105BC6" w:rsidP="00105BC6">
      <w:pPr>
        <w:pStyle w:val="a3"/>
        <w:ind w:firstLine="0"/>
        <w:rPr>
          <w:bCs/>
          <w:szCs w:val="28"/>
        </w:rPr>
      </w:pPr>
    </w:p>
    <w:p w:rsidR="00105BC6" w:rsidRPr="00105BC6" w:rsidRDefault="00105BC6" w:rsidP="00105BC6">
      <w:pPr>
        <w:pStyle w:val="a3"/>
        <w:ind w:firstLine="0"/>
        <w:rPr>
          <w:bCs/>
          <w:szCs w:val="28"/>
        </w:rPr>
      </w:pPr>
      <w:r w:rsidRPr="00105BC6">
        <w:rPr>
          <w:bCs/>
          <w:szCs w:val="28"/>
        </w:rPr>
        <w:t xml:space="preserve">Глава </w:t>
      </w:r>
    </w:p>
    <w:p w:rsidR="00105BC6" w:rsidRPr="00105BC6" w:rsidRDefault="00105BC6" w:rsidP="00105BC6">
      <w:pPr>
        <w:pStyle w:val="3"/>
        <w:jc w:val="left"/>
        <w:rPr>
          <w:u w:val="none"/>
        </w:rPr>
      </w:pPr>
      <w:r>
        <w:rPr>
          <w:bCs/>
          <w:u w:val="none"/>
        </w:rPr>
        <w:t>Сергиевского</w:t>
      </w:r>
      <w:r w:rsidRPr="00105BC6">
        <w:rPr>
          <w:bCs/>
          <w:u w:val="none"/>
        </w:rPr>
        <w:t xml:space="preserve"> сельского поселения</w:t>
      </w:r>
      <w:r w:rsidRPr="00105BC6">
        <w:rPr>
          <w:u w:val="none"/>
        </w:rPr>
        <w:t xml:space="preserve">   </w:t>
      </w:r>
    </w:p>
    <w:p w:rsidR="00105BC6" w:rsidRPr="00105BC6" w:rsidRDefault="00105BC6" w:rsidP="0010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05BC6" w:rsidRPr="00105BC6">
          <w:pgSz w:w="11906" w:h="16838"/>
          <w:pgMar w:top="284" w:right="567" w:bottom="567" w:left="1701" w:header="709" w:footer="709" w:gutter="0"/>
          <w:cols w:space="720"/>
        </w:sectPr>
      </w:pPr>
      <w:r w:rsidRPr="00105BC6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А.П. Мозговой</w:t>
      </w:r>
    </w:p>
    <w:p w:rsidR="00105BC6" w:rsidRPr="00105BC6" w:rsidRDefault="00105BC6" w:rsidP="0010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BC6" w:rsidRPr="00105BC6" w:rsidRDefault="00105BC6" w:rsidP="00105BC6">
      <w:pPr>
        <w:pStyle w:val="a5"/>
        <w:rPr>
          <w:szCs w:val="28"/>
        </w:rPr>
      </w:pPr>
      <w:r w:rsidRPr="00105BC6">
        <w:rPr>
          <w:szCs w:val="28"/>
        </w:rPr>
        <w:t xml:space="preserve">                                                                                        ПРИЛОЖЕНИЕ  № 1                                       </w:t>
      </w:r>
      <w:r>
        <w:rPr>
          <w:szCs w:val="28"/>
        </w:rPr>
        <w:t xml:space="preserve">                           </w:t>
      </w:r>
    </w:p>
    <w:p w:rsidR="00105BC6" w:rsidRPr="00105BC6" w:rsidRDefault="00105BC6" w:rsidP="00105BC6">
      <w:pPr>
        <w:pStyle w:val="a5"/>
        <w:rPr>
          <w:szCs w:val="28"/>
        </w:rPr>
      </w:pPr>
      <w:r w:rsidRPr="00105BC6">
        <w:rPr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 xml:space="preserve">  </w:t>
      </w:r>
      <w:r w:rsidRPr="00105BC6">
        <w:rPr>
          <w:szCs w:val="28"/>
        </w:rPr>
        <w:t>УТВЕРЖДЕНО</w:t>
      </w:r>
    </w:p>
    <w:p w:rsidR="00105BC6" w:rsidRPr="00105BC6" w:rsidRDefault="00105BC6" w:rsidP="00105BC6">
      <w:pPr>
        <w:pStyle w:val="a5"/>
        <w:rPr>
          <w:szCs w:val="28"/>
        </w:rPr>
      </w:pPr>
      <w:r w:rsidRPr="00105BC6">
        <w:rPr>
          <w:szCs w:val="28"/>
        </w:rPr>
        <w:t xml:space="preserve">                                                                          постановлением  администрации </w:t>
      </w:r>
    </w:p>
    <w:p w:rsidR="00105BC6" w:rsidRPr="00105BC6" w:rsidRDefault="00105BC6" w:rsidP="00105BC6">
      <w:pPr>
        <w:pStyle w:val="a5"/>
        <w:rPr>
          <w:szCs w:val="28"/>
        </w:rPr>
      </w:pPr>
      <w:r w:rsidRPr="00105BC6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>Сергиевского</w:t>
      </w:r>
      <w:r w:rsidRPr="00105BC6">
        <w:rPr>
          <w:szCs w:val="28"/>
        </w:rPr>
        <w:t xml:space="preserve"> сельского поселения</w:t>
      </w:r>
    </w:p>
    <w:p w:rsidR="00105BC6" w:rsidRPr="00105BC6" w:rsidRDefault="00105BC6" w:rsidP="00105BC6">
      <w:pPr>
        <w:pStyle w:val="a5"/>
        <w:rPr>
          <w:szCs w:val="28"/>
        </w:rPr>
      </w:pPr>
      <w:r w:rsidRPr="00105BC6">
        <w:rPr>
          <w:szCs w:val="28"/>
        </w:rPr>
        <w:t xml:space="preserve">                                                                                     Кореновского района</w:t>
      </w:r>
    </w:p>
    <w:p w:rsidR="00105BC6" w:rsidRPr="00105BC6" w:rsidRDefault="00105BC6" w:rsidP="00105BC6">
      <w:pPr>
        <w:pStyle w:val="a5"/>
        <w:rPr>
          <w:szCs w:val="28"/>
        </w:rPr>
      </w:pPr>
      <w:r w:rsidRPr="00105BC6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                  от 20 декабря</w:t>
      </w:r>
      <w:r w:rsidRPr="00105BC6">
        <w:rPr>
          <w:szCs w:val="28"/>
        </w:rPr>
        <w:t xml:space="preserve"> 2017 года  № 1</w:t>
      </w:r>
      <w:r>
        <w:rPr>
          <w:szCs w:val="28"/>
        </w:rPr>
        <w:t>43</w:t>
      </w:r>
    </w:p>
    <w:p w:rsidR="00105BC6" w:rsidRPr="00105BC6" w:rsidRDefault="00105BC6" w:rsidP="00105BC6">
      <w:pPr>
        <w:pStyle w:val="a5"/>
        <w:rPr>
          <w:szCs w:val="28"/>
        </w:rPr>
      </w:pP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698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105BC6" w:rsidRPr="00105BC6" w:rsidRDefault="00105BC6" w:rsidP="00105BC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/>
        </w:rPr>
      </w:pPr>
      <w:r w:rsidRPr="00105BC6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/>
        </w:rPr>
        <w:t>ПОЛОЖЕНИЕ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/>
        </w:rPr>
      </w:pPr>
      <w:r w:rsidRPr="00105BC6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/>
        </w:rPr>
        <w:t xml:space="preserve"> сельского поселения Кореновского района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0" w:name="sub_1001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1. </w:t>
      </w:r>
      <w:proofErr w:type="gramStart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 администрации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 в соответствии с </w:t>
      </w:r>
      <w:r w:rsidRPr="00105BC6">
        <w:rPr>
          <w:rFonts w:ascii="Times New Roman" w:eastAsia="DejaVu Sans" w:hAnsi="Times New Roman" w:cs="Times New Roman"/>
          <w:color w:val="00000A"/>
          <w:kern w:val="2"/>
          <w:sz w:val="28"/>
          <w:szCs w:val="28"/>
          <w:lang w:eastAsia="zh-CN"/>
        </w:rPr>
        <w:t>Федеральным законом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от 25 декабря 2008 года № 273-ФЗ «О противодействии коррупции», Указом Президента Российской Федерации от 1 июля 2010 года     № 821 «О комиссиях по</w:t>
      </w:r>
      <w:proofErr w:type="gramEnd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gramStart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соблюдению требований к служебному поведению федеральных государственных служащих и урегулированию конфликта интересов» и постановлением главы администрации (губернатора) Краснодарского края от 19 июня 2012 года    № 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интересов».</w:t>
      </w:r>
      <w:proofErr w:type="gramEnd"/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1" w:name="sub_1002"/>
      <w:bookmarkEnd w:id="0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2. Комиссия в своей деятельности руководствуется </w:t>
      </w:r>
      <w:r w:rsidRPr="00105BC6">
        <w:rPr>
          <w:rFonts w:ascii="Times New Roman" w:eastAsia="DejaVu Sans" w:hAnsi="Times New Roman" w:cs="Times New Roman"/>
          <w:color w:val="00000A"/>
          <w:kern w:val="2"/>
          <w:sz w:val="28"/>
          <w:szCs w:val="28"/>
          <w:lang w:eastAsia="zh-CN"/>
        </w:rPr>
        <w:t xml:space="preserve">Конституцией 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муниципальными правовыми актами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района, настоящим Положением.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2" w:name="sub_1003"/>
      <w:bookmarkEnd w:id="1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3. Основной задачей комиссии является содействие администрации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района: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3" w:name="sub_31"/>
      <w:bookmarkEnd w:id="2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5" w:history="1">
        <w:r w:rsidRPr="00105BC6">
          <w:rPr>
            <w:rStyle w:val="a6"/>
            <w:rFonts w:ascii="Times New Roman" w:eastAsia="DejaVu Sans" w:hAnsi="Times New Roman" w:cs="Times New Roman"/>
            <w:color w:val="00000A"/>
            <w:kern w:val="2"/>
            <w:sz w:val="28"/>
            <w:szCs w:val="28"/>
            <w:u w:val="none"/>
            <w:lang w:eastAsia="zh-CN"/>
          </w:rPr>
          <w:t>Федеральным законом</w:t>
        </w:r>
      </w:hyperlink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от 25 декабря 2008 года № 273-ФЗ «О противодействии коррупции», другими федеральными законами (далее - требования к служебному поведению и (или) требования об урегулировании 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lastRenderedPageBreak/>
        <w:t>конфликта интересов);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4" w:name="sub_32"/>
      <w:bookmarkEnd w:id="3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б) в осуществлении мер по предупреждению коррупции.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5" w:name="sub_1004"/>
      <w:bookmarkEnd w:id="4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 администрации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района.</w:t>
      </w:r>
    </w:p>
    <w:bookmarkEnd w:id="5"/>
    <w:p w:rsidR="00105BC6" w:rsidRPr="00105BC6" w:rsidRDefault="00105BC6" w:rsidP="00105B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5. Комиссия образуется нормативным правовым актом администрации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района. Указанным актом утверждаются состав комиссии и порядок ее работы.</w:t>
      </w:r>
      <w:bookmarkStart w:id="6" w:name="sub_1005"/>
      <w:bookmarkEnd w:id="6"/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В состав комиссии входят председатель комиссии, его заместитель, назначаемый главой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 из числа членов комиссии, замещающих должности муниципальной службы в администрации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7" w:name="sub_1006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6. В состав комиссии входят: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8" w:name="sub_62"/>
      <w:bookmarkEnd w:id="7"/>
      <w:proofErr w:type="gramStart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а) начальник общего отдела администрации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 (председатель комиссии), специалист общего отдела администрации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 (заместитель председателя), должностное лицо общего отдела, ответственное за работу по профилактике коррупционных и иных правонарушений (секретарь комиссии), муниципальные служащие  администрации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района, определяемые главой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района;</w:t>
      </w:r>
      <w:proofErr w:type="gramEnd"/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9" w:name="sub_1007"/>
      <w:bookmarkEnd w:id="8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7. Глава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 может принять решение о включении в состав комиссии: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10" w:name="sub_71"/>
      <w:bookmarkEnd w:id="9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а) представителя общественного совета, образованного в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Сергиевском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сельском поселении  Кореновского района;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11" w:name="sub_72"/>
      <w:bookmarkEnd w:id="10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б) представителя общественной организации ветеранов, созданной в 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Сергиевском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сельском поселении  Кореновского района;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12" w:name="sub_73"/>
      <w:bookmarkEnd w:id="11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в) представителя профсоюзной организации, действующей в установленном порядке в 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Сергиевском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сельском поселении  Кореновского района.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13" w:name="sub_1008"/>
      <w:bookmarkEnd w:id="12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8. </w:t>
      </w:r>
      <w:proofErr w:type="gramStart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Лица, указанные в </w:t>
      </w:r>
      <w:r w:rsidRPr="00105BC6">
        <w:rPr>
          <w:rFonts w:ascii="Times New Roman" w:eastAsia="DejaVu Sans" w:hAnsi="Times New Roman" w:cs="Times New Roman"/>
          <w:color w:val="00000A"/>
          <w:kern w:val="2"/>
          <w:sz w:val="28"/>
          <w:szCs w:val="28"/>
          <w:lang w:eastAsia="zh-CN"/>
        </w:rPr>
        <w:t>подпункте «б» пункта 6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и </w:t>
      </w:r>
      <w:hyperlink r:id="rId6" w:anchor="sub_1007" w:history="1">
        <w:r w:rsidRPr="00105BC6">
          <w:rPr>
            <w:rStyle w:val="a6"/>
            <w:rFonts w:ascii="Times New Roman" w:eastAsia="DejaVu Sans" w:hAnsi="Times New Roman" w:cs="Times New Roman"/>
            <w:color w:val="00000A"/>
            <w:kern w:val="2"/>
            <w:sz w:val="28"/>
            <w:szCs w:val="28"/>
            <w:u w:val="none"/>
            <w:lang w:eastAsia="zh-CN"/>
          </w:rPr>
          <w:t>в пункте 7</w:t>
        </w:r>
      </w:hyperlink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lastRenderedPageBreak/>
        <w:t xml:space="preserve">общественным советом, образованном в  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Сергиевском 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сельском поселении  Кореновского района, с общественной организацией ветеранов, созданной в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Сергиевском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м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поселени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и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Кореновского района, с профсоюзной организацией, действующей в</w:t>
      </w:r>
      <w:proofErr w:type="gramEnd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установленном </w:t>
      </w:r>
      <w:proofErr w:type="gramStart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порядке</w:t>
      </w:r>
      <w:proofErr w:type="gramEnd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в 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Сергиевском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сельском поселении  Кореновского района,  на основании запроса главы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района. Согласование осуществляется в 10-дневный срок со дня получения запроса.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14" w:name="sub_1009"/>
      <w:bookmarkEnd w:id="13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9. Число членов комиссии, не замещающих должности муниципальной службы в администрации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района, должно составлять не менее одной четверти от общего числа членов комиссии.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15" w:name="sub_1010"/>
      <w:bookmarkEnd w:id="14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16" w:name="sub_1011"/>
      <w:bookmarkEnd w:id="15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11. В заседаниях комиссии с правом совещательного голоса участвуют: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17" w:name="sub_111"/>
      <w:bookmarkEnd w:id="16"/>
      <w:proofErr w:type="gramStart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18" w:name="sub_112"/>
      <w:bookmarkEnd w:id="17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б) другие муниципальные служащие, замещающие должности муниципальной службы в администрации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19" w:name="sub_1012"/>
      <w:bookmarkEnd w:id="18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района, недопустимо.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20" w:name="sub_1013"/>
      <w:bookmarkEnd w:id="19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21" w:name="sub_1014"/>
      <w:bookmarkEnd w:id="20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14. Основаниями для проведения заседания комиссии являются: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22" w:name="sub_141"/>
      <w:bookmarkEnd w:id="21"/>
      <w:proofErr w:type="gramStart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а) представление главой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района,  представителями нанимателя (работодателями) отраслевых (функциональных) органов администрации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района, обладающих правами юридического лица (далее – представителями нанимателя (работодателями), в соответствии с частью 2  статьи 12 Закона Краснодарского края от 30 декабря 2013 года  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</w:t>
      </w:r>
      <w:proofErr w:type="gramEnd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материалов проверки, свидетельствующих: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23" w:name="sub_1412"/>
      <w:bookmarkEnd w:id="22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о представлении муниципальным служащим недостоверных или неполных сведений, предусмотренных пунктом 1 части 1 статьи 1 вышеназванного Закона;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24" w:name="sub_1413"/>
      <w:bookmarkEnd w:id="23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25" w:name="sub_142"/>
      <w:bookmarkEnd w:id="24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б) </w:t>
      </w:r>
      <w:proofErr w:type="gramStart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поступившее</w:t>
      </w:r>
      <w:proofErr w:type="gramEnd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должностному лицу общего отдела администрации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района,  ответственному за работу по профилактике коррупционных и иных правонарушений (далее – кадровые подразделения), в порядке, установленном нормативным правовым актом администрации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района: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26" w:name="sub_1422"/>
      <w:bookmarkEnd w:id="25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gramStart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обращение гражданина, замещавшего в администрации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 должность муниципальной службы, включенную в перечень должностей, утвержденный нормативным правовым актом администрации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</w:t>
      </w:r>
      <w:proofErr w:type="gramEnd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в его должностные (служебные) обязанности, до истечения двух лет со дня увольнения с муниципальной службы;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27" w:name="sub_1433"/>
      <w:bookmarkEnd w:id="26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05BC6" w:rsidRPr="00105BC6" w:rsidRDefault="00105BC6" w:rsidP="00105BC6">
      <w:pPr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28" w:name="sub_101625"/>
      <w:r w:rsidRPr="00105B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29" w:name="sub_143"/>
      <w:bookmarkEnd w:id="27"/>
      <w:bookmarkEnd w:id="28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в) представление главы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lastRenderedPageBreak/>
        <w:t xml:space="preserve">района, представителей нанимателя (работодателей),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  мер по предупреждению коррупции;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30" w:name="sub_144"/>
      <w:bookmarkEnd w:id="29"/>
      <w:proofErr w:type="gramStart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г) представление главой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представителями нанимателя (работодателями),  материалов проверки, свидетельствующих о представлении муниципальным служащим недостоверных или неполных сведений, предусмотренных </w:t>
      </w:r>
      <w:r w:rsidRPr="00105BC6">
        <w:rPr>
          <w:rFonts w:ascii="Times New Roman" w:eastAsia="DejaVu Sans" w:hAnsi="Times New Roman" w:cs="Times New Roman"/>
          <w:color w:val="00000A"/>
          <w:kern w:val="2"/>
          <w:sz w:val="28"/>
          <w:szCs w:val="28"/>
          <w:lang w:eastAsia="zh-CN"/>
        </w:rPr>
        <w:t>частью 1 статьи 3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Федерального закона от 3 декабря 2012 года № 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</w:t>
      </w:r>
      <w:proofErr w:type="gramEnd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должности, и иных лиц их доходам»);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proofErr w:type="spellStart"/>
      <w:proofErr w:type="gramStart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д</w:t>
      </w:r>
      <w:proofErr w:type="spellEnd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) </w:t>
      </w:r>
      <w:bookmarkStart w:id="31" w:name="sub_1015"/>
      <w:bookmarkEnd w:id="30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 w:bidi="ru-RU"/>
        </w:rPr>
        <w:t xml:space="preserve">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 w:bidi="ru-RU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 w:bidi="ru-RU"/>
        </w:rPr>
        <w:t xml:space="preserve"> сельского поселения Кореновского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 w:bidi="ru-RU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 w:bidi="ru-RU"/>
        </w:rPr>
        <w:t xml:space="preserve"> сельского поселения Кореновского района, трудового или гражданско-правового договора на выполнение</w:t>
      </w:r>
      <w:proofErr w:type="gramEnd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 w:bidi="ru-RU"/>
        </w:rPr>
        <w:t xml:space="preserve"> </w:t>
      </w:r>
      <w:proofErr w:type="gramStart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 w:bidi="ru-RU"/>
        </w:rPr>
        <w:t xml:space="preserve">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администрации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 w:bidi="ru-RU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 w:bidi="ru-RU"/>
        </w:rPr>
        <w:t xml:space="preserve"> сельского поселения Кореновского района, при условии, что указанному гражданину       комиссией  ранее   было   отказано  во  вступлении в трудовые и гражданско-правовые отношения  с данной  организацией или что вопрос о даче согласия такому гражданину на замещение им должности в коммерческой</w:t>
      </w:r>
      <w:proofErr w:type="gramEnd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 w:bidi="ru-RU"/>
        </w:rPr>
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15.Комиссия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16.Обращение,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района, в кадровые подразделения. </w:t>
      </w:r>
      <w:proofErr w:type="gramStart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lastRenderedPageBreak/>
        <w:t>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gramStart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Должностными лицами  кадровых подразделений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17. Обращение, указанное в абзаце втором подпункта «б» пункта 14 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18. Уведомление, указанное в подпункте «</w:t>
      </w:r>
      <w:proofErr w:type="spellStart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д</w:t>
      </w:r>
      <w:proofErr w:type="spellEnd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» пункта 14 настоящего Положения, рассматривается </w:t>
      </w:r>
      <w:bookmarkStart w:id="32" w:name="sub_1016"/>
      <w:bookmarkEnd w:id="31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должностными лицами кадровых подразделений, которые осуществляют подготовку мотивированного заключения о соблюдении гражданином, замещавшим должность муниципальной службы в администрации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района, требований статьи 12  Федерального закона от 25 декабря 2008 года №273-ФЗ «О противодействии коррупции». </w:t>
      </w:r>
    </w:p>
    <w:p w:rsidR="00105BC6" w:rsidRPr="00105BC6" w:rsidRDefault="00105BC6" w:rsidP="00105B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05B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19. Уведомление, указанное в </w:t>
      </w:r>
      <w:r w:rsidRPr="00105BC6">
        <w:rPr>
          <w:rFonts w:ascii="Times New Roman" w:hAnsi="Times New Roman" w:cs="Times New Roman"/>
          <w:sz w:val="28"/>
          <w:szCs w:val="28"/>
          <w:lang w:eastAsia="zh-CN"/>
        </w:rPr>
        <w:t>абзаце четвертом подпункта «б» пункта 14 настоящего Положения, рассматривается должностными лицами кадровых подразделений, которые осуществляют подготовку мотивированного заключения по результатам рассмотрения уведомления.</w:t>
      </w:r>
    </w:p>
    <w:p w:rsidR="00105BC6" w:rsidRPr="00105BC6" w:rsidRDefault="00105BC6" w:rsidP="00105BC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105BC6">
        <w:rPr>
          <w:rFonts w:ascii="Times New Roman" w:hAnsi="Times New Roman" w:cs="Times New Roman"/>
          <w:sz w:val="28"/>
          <w:szCs w:val="28"/>
          <w:lang w:eastAsia="zh-CN"/>
        </w:rPr>
        <w:t xml:space="preserve">20. </w:t>
      </w:r>
      <w:proofErr w:type="gramStart"/>
      <w:r w:rsidRPr="00105BC6">
        <w:rPr>
          <w:rFonts w:ascii="Times New Roman" w:hAnsi="Times New Roman" w:cs="Times New Roman"/>
          <w:sz w:val="28"/>
          <w:szCs w:val="28"/>
          <w:lang w:eastAsia="zh-CN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7" w:anchor="sub_101622" w:history="1">
        <w:r w:rsidRPr="00105B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«б» пункта 1</w:t>
        </w:r>
      </w:hyperlink>
      <w:r w:rsidRPr="00105BC6">
        <w:rPr>
          <w:rFonts w:ascii="Times New Roman" w:hAnsi="Times New Roman" w:cs="Times New Roman"/>
          <w:sz w:val="28"/>
          <w:szCs w:val="28"/>
          <w:lang w:eastAsia="zh-CN"/>
        </w:rPr>
        <w:t xml:space="preserve">4 настоящего Положения, или уведомлений, указанных в </w:t>
      </w:r>
      <w:hyperlink r:id="rId8" w:history="1">
        <w:r w:rsidRPr="00105B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четвертом подпункта «б»</w:t>
        </w:r>
      </w:hyperlink>
      <w:r w:rsidRPr="00105BC6">
        <w:rPr>
          <w:rFonts w:ascii="Times New Roman" w:hAnsi="Times New Roman" w:cs="Times New Roman"/>
          <w:sz w:val="28"/>
          <w:szCs w:val="28"/>
          <w:lang w:eastAsia="zh-CN"/>
        </w:rPr>
        <w:t xml:space="preserve"> и </w:t>
      </w:r>
      <w:hyperlink r:id="rId9" w:anchor="sub_10165" w:history="1">
        <w:r w:rsidRPr="00105B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</w:t>
        </w:r>
        <w:proofErr w:type="spellStart"/>
        <w:r w:rsidRPr="00105B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proofErr w:type="spellEnd"/>
        <w:r w:rsidRPr="00105B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» пункта 1</w:t>
        </w:r>
      </w:hyperlink>
      <w:r w:rsidRPr="00105BC6">
        <w:rPr>
          <w:rFonts w:ascii="Times New Roman" w:hAnsi="Times New Roman" w:cs="Times New Roman"/>
          <w:sz w:val="28"/>
          <w:szCs w:val="28"/>
          <w:lang w:eastAsia="zh-CN"/>
        </w:rPr>
        <w:t>4 настоящего Положения</w:t>
      </w:r>
      <w:r w:rsidRPr="00105B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, должностные лица кадрового подразделения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Сергиевского</w:t>
      </w:r>
      <w:r w:rsidRPr="00105B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</w:t>
      </w:r>
      <w:proofErr w:type="gramEnd"/>
      <w:r w:rsidRPr="00105B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Кореновского района, представители нанимателя (работодатели)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bookmarkStart w:id="33" w:name="sub_10175"/>
      <w:bookmarkEnd w:id="33"/>
    </w:p>
    <w:p w:rsidR="00105BC6" w:rsidRPr="00105BC6" w:rsidRDefault="00105BC6" w:rsidP="00105BC6">
      <w:pPr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21.  Мотивированные заключения, предусмотренные пунктами 16, 18 и 19  настоящего Положения, должны содержать:</w:t>
      </w:r>
    </w:p>
    <w:p w:rsidR="00105BC6" w:rsidRPr="00105BC6" w:rsidRDefault="00105BC6" w:rsidP="00105BC6">
      <w:pPr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lastRenderedPageBreak/>
        <w:t>а) информацию, изложенную в обращениях или уведомлениях, указанных в абзацах втором и четвертом подпункта «б» и подпункте «</w:t>
      </w:r>
      <w:proofErr w:type="spellStart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д</w:t>
      </w:r>
      <w:proofErr w:type="spellEnd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» пункта 14 настоящего Положения;</w:t>
      </w:r>
    </w:p>
    <w:p w:rsidR="00105BC6" w:rsidRPr="00105BC6" w:rsidRDefault="00105BC6" w:rsidP="00105BC6">
      <w:pPr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05BC6" w:rsidRPr="00105BC6" w:rsidRDefault="00105BC6" w:rsidP="00105BC6">
      <w:pPr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</w:t>
      </w:r>
      <w:proofErr w:type="spellStart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д</w:t>
      </w:r>
      <w:proofErr w:type="spellEnd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» пункта 14 настоящего Положения, а также рекомендации для принятия одного из решений в соответствии с пунктами 31, 33, 36 настоящего Положения или иного решения.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22. Председатель комиссии при поступлении к нему в порядке, предусмотренном нормативным правовым актом администрации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района, информации, содержащей основания для проведения заседания комиссии: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34" w:name="sub_161"/>
      <w:bookmarkEnd w:id="32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35" w:name="sub_162"/>
      <w:bookmarkEnd w:id="34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должностным лицам кадровых подразделений, и с результатами ее проверки;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36" w:name="sub_163"/>
      <w:bookmarkEnd w:id="35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в) рассматривает ходатайства о приглашении на заседание комиссии лиц, указанных в </w:t>
      </w:r>
      <w:r w:rsidRPr="00105BC6">
        <w:rPr>
          <w:rFonts w:ascii="Times New Roman" w:eastAsia="DejaVu Sans" w:hAnsi="Times New Roman" w:cs="Times New Roman"/>
          <w:color w:val="00000A"/>
          <w:kern w:val="2"/>
          <w:sz w:val="28"/>
          <w:szCs w:val="28"/>
          <w:lang w:eastAsia="zh-CN"/>
        </w:rPr>
        <w:t>подпункте «б» пункта 11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23.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24. Уведомление, указанное в подпункте «</w:t>
      </w:r>
      <w:proofErr w:type="spellStart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д</w:t>
      </w:r>
      <w:proofErr w:type="spellEnd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»  пункта 14 настоящего Положения, как правило, рассматривается на очередном (плановом) заседании комиссии.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37" w:name="sub_1017"/>
      <w:bookmarkEnd w:id="36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25. </w:t>
      </w:r>
      <w:r w:rsidRPr="00105BC6">
        <w:rPr>
          <w:rFonts w:ascii="Times New Roman" w:hAnsi="Times New Roman" w:cs="Times New Roman"/>
          <w:sz w:val="28"/>
          <w:szCs w:val="28"/>
          <w:lang w:eastAsia="zh-CN"/>
        </w:rPr>
        <w:t xml:space="preserve">Заседание комиссии проводится, </w:t>
      </w:r>
      <w:r w:rsidRPr="00105B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как правило</w:t>
      </w:r>
      <w:r w:rsidRPr="00105BC6">
        <w:rPr>
          <w:rFonts w:ascii="Times New Roman" w:hAnsi="Times New Roman" w:cs="Times New Roman"/>
          <w:sz w:val="28"/>
          <w:szCs w:val="28"/>
          <w:lang w:eastAsia="zh-CN"/>
        </w:rPr>
        <w:t xml:space="preserve">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администрации </w:t>
      </w:r>
      <w:r>
        <w:rPr>
          <w:rFonts w:ascii="Times New Roman" w:hAnsi="Times New Roman" w:cs="Times New Roman"/>
          <w:sz w:val="28"/>
          <w:szCs w:val="28"/>
          <w:lang w:eastAsia="zh-CN"/>
        </w:rPr>
        <w:t>Сергиевского</w:t>
      </w:r>
      <w:r w:rsidRPr="00105BC6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Кореновского района. </w:t>
      </w:r>
      <w:r w:rsidRPr="00105B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 намерении лично присутствовать</w:t>
      </w:r>
      <w:r w:rsidRPr="00105BC6">
        <w:rPr>
          <w:rFonts w:ascii="Times New Roman" w:hAnsi="Times New Roman" w:cs="Times New Roman"/>
          <w:sz w:val="28"/>
          <w:szCs w:val="28"/>
          <w:lang w:eastAsia="zh-CN"/>
        </w:rPr>
        <w:t xml:space="preserve"> на </w:t>
      </w:r>
      <w:r w:rsidRPr="00105B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заседании</w:t>
      </w:r>
      <w:r w:rsidRPr="00105BC6">
        <w:rPr>
          <w:rFonts w:ascii="Times New Roman" w:hAnsi="Times New Roman" w:cs="Times New Roman"/>
          <w:sz w:val="28"/>
          <w:szCs w:val="28"/>
          <w:lang w:eastAsia="zh-CN"/>
        </w:rPr>
        <w:t xml:space="preserve"> комиссии </w:t>
      </w:r>
      <w:r w:rsidRPr="00105B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государственный служащий или </w:t>
      </w:r>
      <w:r w:rsidRPr="00105B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гражданин указывает</w:t>
      </w:r>
      <w:r w:rsidRPr="00105BC6">
        <w:rPr>
          <w:rFonts w:ascii="Times New Roman" w:hAnsi="Times New Roman" w:cs="Times New Roman"/>
          <w:sz w:val="28"/>
          <w:szCs w:val="28"/>
          <w:lang w:eastAsia="zh-CN"/>
        </w:rPr>
        <w:t xml:space="preserve"> в </w:t>
      </w:r>
      <w:r w:rsidRPr="00105B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обращении, заявлении или уведомлении, представляемых</w:t>
      </w:r>
      <w:r w:rsidRPr="00105BC6">
        <w:rPr>
          <w:rFonts w:ascii="Times New Roman" w:hAnsi="Times New Roman" w:cs="Times New Roman"/>
          <w:sz w:val="28"/>
          <w:szCs w:val="28"/>
          <w:lang w:eastAsia="zh-CN"/>
        </w:rPr>
        <w:t xml:space="preserve"> в </w:t>
      </w:r>
      <w:r w:rsidRPr="00105B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соответствии с </w:t>
      </w:r>
      <w:r w:rsidRPr="00105BC6">
        <w:rPr>
          <w:rFonts w:ascii="Times New Roman" w:hAnsi="Times New Roman" w:cs="Times New Roman"/>
          <w:sz w:val="28"/>
          <w:szCs w:val="28"/>
          <w:lang w:eastAsia="zh-CN"/>
        </w:rPr>
        <w:t>подпунктом «б» пункта 14 настоящего Положения.</w:t>
      </w:r>
    </w:p>
    <w:p w:rsidR="00105BC6" w:rsidRPr="00105BC6" w:rsidRDefault="00105BC6" w:rsidP="00105B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38" w:name="sub_10191"/>
      <w:r w:rsidRPr="00105BC6">
        <w:rPr>
          <w:rFonts w:ascii="Times New Roman" w:hAnsi="Times New Roman" w:cs="Times New Roman"/>
          <w:sz w:val="28"/>
          <w:szCs w:val="28"/>
          <w:lang w:eastAsia="zh-CN"/>
        </w:rPr>
        <w:t>26. Заседания комиссии могут проводиться в отсутствие муниципального служащего или гражданина в случае:</w:t>
      </w:r>
    </w:p>
    <w:p w:rsidR="00105BC6" w:rsidRPr="00105BC6" w:rsidRDefault="00105BC6" w:rsidP="00105BC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bookmarkStart w:id="39" w:name="sub_101911"/>
      <w:bookmarkEnd w:id="38"/>
      <w:r w:rsidRPr="00105BC6">
        <w:rPr>
          <w:rFonts w:ascii="Times New Roman" w:hAnsi="Times New Roman" w:cs="Times New Roman"/>
          <w:sz w:val="28"/>
          <w:szCs w:val="28"/>
          <w:lang w:eastAsia="zh-CN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</w:t>
      </w:r>
      <w:r w:rsidRPr="00105B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или гражданина лично присутствовать на заседании комиссии;</w:t>
      </w:r>
    </w:p>
    <w:bookmarkEnd w:id="39"/>
    <w:p w:rsidR="00105BC6" w:rsidRPr="00105BC6" w:rsidRDefault="00105BC6" w:rsidP="00105BC6">
      <w:pPr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105B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Start w:id="40" w:name="sub_101912"/>
      <w:bookmarkEnd w:id="40"/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41" w:name="sub_1019"/>
      <w:bookmarkEnd w:id="37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42" w:name="sub_1020"/>
      <w:bookmarkEnd w:id="41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29. По итогам рассмотрения вопроса, указанного в </w:t>
      </w:r>
      <w:r w:rsidRPr="00105BC6">
        <w:rPr>
          <w:rFonts w:ascii="Times New Roman" w:eastAsia="DejaVu Sans" w:hAnsi="Times New Roman" w:cs="Times New Roman"/>
          <w:color w:val="00000A"/>
          <w:kern w:val="2"/>
          <w:sz w:val="28"/>
          <w:szCs w:val="28"/>
          <w:lang w:eastAsia="zh-CN"/>
        </w:rPr>
        <w:t>абзаце втором подпункта «а» пункта 14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43" w:name="sub_201"/>
      <w:bookmarkEnd w:id="42"/>
      <w:proofErr w:type="gramStart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а) установить, что сведения, представленные муниципальным служащим в соответствии с пунктом 1 части 1 статьи 1 Закона Краснодарского края от                    30 декабря 2013 года №2875-КЗ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</w:t>
      </w:r>
      <w:proofErr w:type="gramEnd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», являются достоверными и полными;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44" w:name="sub_202"/>
      <w:bookmarkEnd w:id="43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б) установить, что сведения, представленные муниципальным служащим в соответствии с пунктом 1 части 1 статьи 1 Закона, названного в подпункте «а» настоящего пункта, являются недостоверными и (или) неполными. В этом случае комиссия рекомендует главе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представителям нанимателя (работодателям), применить к муниципальному служащему конкретную меру ответственности.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45" w:name="sub_1021"/>
      <w:bookmarkEnd w:id="44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30. По итогам рассмотрения вопроса, указанного в </w:t>
      </w:r>
      <w:r w:rsidRPr="00105BC6">
        <w:rPr>
          <w:rFonts w:ascii="Times New Roman" w:eastAsia="DejaVu Sans" w:hAnsi="Times New Roman" w:cs="Times New Roman"/>
          <w:color w:val="00000A"/>
          <w:kern w:val="2"/>
          <w:sz w:val="28"/>
          <w:szCs w:val="28"/>
          <w:lang w:eastAsia="zh-CN"/>
        </w:rPr>
        <w:t>абзаце третьем подпункта «а» пункта 14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46" w:name="sub_211"/>
      <w:bookmarkEnd w:id="45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47" w:name="sub_212"/>
      <w:bookmarkEnd w:id="46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б) установить, что муниципальный служащий не соблюдал требования к 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lastRenderedPageBreak/>
        <w:t xml:space="preserve">служебному поведению и (или) требования об урегулировании конфликта интересов. В этом случае комиссия рекомендует главе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представителям нанимателя (работодателям),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48" w:name="sub_1022"/>
      <w:bookmarkEnd w:id="47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31. По итогам рассмотрения вопроса, указанного в </w:t>
      </w:r>
      <w:r w:rsidRPr="00105BC6">
        <w:rPr>
          <w:rFonts w:ascii="Times New Roman" w:eastAsia="DejaVu Sans" w:hAnsi="Times New Roman" w:cs="Times New Roman"/>
          <w:color w:val="00000A"/>
          <w:kern w:val="2"/>
          <w:sz w:val="28"/>
          <w:szCs w:val="28"/>
          <w:lang w:eastAsia="zh-CN"/>
        </w:rPr>
        <w:t>абзаце втором подпункта «б» пункта 14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49" w:name="sub_221"/>
      <w:bookmarkEnd w:id="48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50" w:name="sub_222"/>
      <w:bookmarkEnd w:id="49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51" w:name="sub_1023"/>
      <w:bookmarkEnd w:id="50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32. По итогам рассмотрения вопроса, указанного в </w:t>
      </w:r>
      <w:r w:rsidRPr="00105BC6">
        <w:rPr>
          <w:rFonts w:ascii="Times New Roman" w:eastAsia="DejaVu Sans" w:hAnsi="Times New Roman" w:cs="Times New Roman"/>
          <w:color w:val="00000A"/>
          <w:kern w:val="2"/>
          <w:sz w:val="28"/>
          <w:szCs w:val="28"/>
          <w:lang w:eastAsia="zh-CN"/>
        </w:rPr>
        <w:t>абзаце третьем подпункта «б» пункта 14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52" w:name="sub_231"/>
      <w:bookmarkEnd w:id="51"/>
      <w:proofErr w:type="gramStart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53" w:name="sub_2002"/>
      <w:bookmarkEnd w:id="52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54" w:name="sub_2003"/>
      <w:bookmarkEnd w:id="53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представителям нанимателя (работодателям),  применить к муниципальному служащему конкретную меру ответственности.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55" w:name="sub_2004"/>
      <w:bookmarkEnd w:id="54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33. По итогам рассмотрения вопроса, указанного в </w:t>
      </w:r>
      <w:r w:rsidRPr="00105BC6">
        <w:rPr>
          <w:rFonts w:ascii="Times New Roman" w:eastAsia="DejaVu Sans" w:hAnsi="Times New Roman" w:cs="Times New Roman"/>
          <w:color w:val="00000A"/>
          <w:kern w:val="2"/>
          <w:sz w:val="28"/>
          <w:szCs w:val="28"/>
          <w:lang w:eastAsia="zh-CN"/>
        </w:rPr>
        <w:t>подпункте «г» пункта 14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56" w:name="sub_241"/>
      <w:bookmarkEnd w:id="55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а) признать, что сведения, представленные муниципальным служащим в соответствии с </w:t>
      </w:r>
      <w:r w:rsidRPr="00105BC6">
        <w:rPr>
          <w:rFonts w:ascii="Times New Roman" w:eastAsia="DejaVu Sans" w:hAnsi="Times New Roman" w:cs="Times New Roman"/>
          <w:color w:val="00000A"/>
          <w:kern w:val="2"/>
          <w:sz w:val="28"/>
          <w:szCs w:val="28"/>
          <w:lang w:eastAsia="zh-CN"/>
        </w:rPr>
        <w:t>частью 1 статьи 3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Федерального закона «О </w:t>
      </w:r>
      <w:proofErr w:type="gramStart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контроле за</w:t>
      </w:r>
      <w:proofErr w:type="gramEnd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соответствием расходов лиц, замещающих государственные должности, и 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lastRenderedPageBreak/>
        <w:t>иных лиц их доходам», являются достоверными и полными;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57" w:name="sub_242"/>
      <w:bookmarkEnd w:id="56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б) признать, что сведения, представленные муниципальным служащим в соответствии с </w:t>
      </w:r>
      <w:r w:rsidRPr="00105BC6">
        <w:rPr>
          <w:rFonts w:ascii="Times New Roman" w:eastAsia="DejaVu Sans" w:hAnsi="Times New Roman" w:cs="Times New Roman"/>
          <w:color w:val="00000A"/>
          <w:kern w:val="2"/>
          <w:sz w:val="28"/>
          <w:szCs w:val="28"/>
          <w:lang w:eastAsia="zh-CN"/>
        </w:rPr>
        <w:t>частью 1 статьи 3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Федерального закона «О </w:t>
      </w:r>
      <w:proofErr w:type="gramStart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контроле за</w:t>
      </w:r>
      <w:proofErr w:type="gramEnd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представителям нанимателя (работодателям) 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контроля за</w:t>
      </w:r>
      <w:proofErr w:type="gramEnd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05BC6" w:rsidRPr="00105BC6" w:rsidRDefault="00105BC6" w:rsidP="00105B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05BC6">
        <w:rPr>
          <w:rFonts w:ascii="Times New Roman" w:hAnsi="Times New Roman" w:cs="Times New Roman"/>
          <w:sz w:val="28"/>
          <w:szCs w:val="28"/>
          <w:lang w:eastAsia="zh-CN"/>
        </w:rPr>
        <w:t>34.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105BC6" w:rsidRPr="00105BC6" w:rsidRDefault="00105BC6" w:rsidP="00105B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58" w:name="sub_12531"/>
      <w:r w:rsidRPr="00105BC6">
        <w:rPr>
          <w:rFonts w:ascii="Times New Roman" w:hAnsi="Times New Roman" w:cs="Times New Roman"/>
          <w:sz w:val="28"/>
          <w:szCs w:val="28"/>
          <w:lang w:eastAsia="zh-C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05BC6" w:rsidRPr="00105BC6" w:rsidRDefault="00105BC6" w:rsidP="00105B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59" w:name="sub_12532"/>
      <w:bookmarkEnd w:id="58"/>
      <w:r w:rsidRPr="00105BC6">
        <w:rPr>
          <w:rFonts w:ascii="Times New Roman" w:hAnsi="Times New Roman" w:cs="Times New Roman"/>
          <w:sz w:val="28"/>
          <w:szCs w:val="28"/>
          <w:lang w:eastAsia="zh-CN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>
        <w:rPr>
          <w:rFonts w:ascii="Times New Roman" w:hAnsi="Times New Roman" w:cs="Times New Roman"/>
          <w:sz w:val="28"/>
          <w:szCs w:val="28"/>
          <w:lang w:eastAsia="zh-CN"/>
        </w:rPr>
        <w:t>Сергиевского</w:t>
      </w:r>
      <w:r w:rsidRPr="00105BC6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Кореновского района, представителям нанимателя (работодателям) принять меры по урегулированию конфликта интересов или по недопущению его возникновения;</w:t>
      </w:r>
    </w:p>
    <w:p w:rsidR="00105BC6" w:rsidRPr="00105BC6" w:rsidRDefault="00105BC6" w:rsidP="00105BC6">
      <w:pPr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60" w:name="sub_12533"/>
      <w:bookmarkEnd w:id="59"/>
      <w:r w:rsidRPr="00105BC6">
        <w:rPr>
          <w:rFonts w:ascii="Times New Roman" w:hAnsi="Times New Roman" w:cs="Times New Roman"/>
          <w:sz w:val="28"/>
          <w:szCs w:val="28"/>
          <w:lang w:eastAsia="zh-CN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>
        <w:rPr>
          <w:rFonts w:ascii="Times New Roman" w:hAnsi="Times New Roman" w:cs="Times New Roman"/>
          <w:sz w:val="28"/>
          <w:szCs w:val="28"/>
          <w:lang w:eastAsia="zh-CN"/>
        </w:rPr>
        <w:t>Сергиевского</w:t>
      </w:r>
      <w:r w:rsidRPr="00105BC6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Кореновского района, представителям нанимателя (работодателям) применить к муниципальному служащему конкретную меру ответственности.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61" w:name="sub_1025"/>
      <w:bookmarkEnd w:id="57"/>
      <w:bookmarkEnd w:id="60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35. По итогам рассмотрения вопросов, указанных в подпунктах «а», «б», «г» и «</w:t>
      </w:r>
      <w:proofErr w:type="spellStart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д</w:t>
      </w:r>
      <w:proofErr w:type="spellEnd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» пункта 14 настоящего Положения, и при наличии к тому оснований комиссия может принять иное решение, чем это предусмотрено пунктами              29 – 34 и 36 настоящего Положения. Основания и мотивы принятия такого решения должны быть отражены в протоколе заседания комиссии.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36. По итогам рассмотрения вопроса, указанного в  </w:t>
      </w:r>
      <w:r w:rsidRPr="00105BC6">
        <w:rPr>
          <w:rFonts w:ascii="Times New Roman" w:eastAsia="DejaVu Sans" w:hAnsi="Times New Roman" w:cs="Times New Roman"/>
          <w:color w:val="00000A"/>
          <w:kern w:val="2"/>
          <w:sz w:val="28"/>
          <w:szCs w:val="28"/>
          <w:lang w:eastAsia="zh-CN"/>
        </w:rPr>
        <w:t>подпункте «</w:t>
      </w:r>
      <w:proofErr w:type="spellStart"/>
      <w:r w:rsidRPr="00105BC6">
        <w:rPr>
          <w:rFonts w:ascii="Times New Roman" w:eastAsia="DejaVu Sans" w:hAnsi="Times New Roman" w:cs="Times New Roman"/>
          <w:color w:val="00000A"/>
          <w:kern w:val="2"/>
          <w:sz w:val="28"/>
          <w:szCs w:val="28"/>
          <w:lang w:eastAsia="zh-CN"/>
        </w:rPr>
        <w:t>д</w:t>
      </w:r>
      <w:proofErr w:type="spellEnd"/>
      <w:r w:rsidRPr="00105BC6">
        <w:rPr>
          <w:rFonts w:ascii="Times New Roman" w:eastAsia="DejaVu Sans" w:hAnsi="Times New Roman" w:cs="Times New Roman"/>
          <w:color w:val="00000A"/>
          <w:kern w:val="2"/>
          <w:sz w:val="28"/>
          <w:szCs w:val="28"/>
          <w:lang w:eastAsia="zh-CN"/>
        </w:rPr>
        <w:t>»               пункта 14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района, одно из следующих решений: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lastRenderedPageBreak/>
        <w:t xml:space="preserve">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главе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представителям нанимателя (работодателям)  проинформировать  об указанных обстоятельствах органы прокуратуры и уведомившую организацию.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62" w:name="sub_1026"/>
      <w:bookmarkEnd w:id="61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37. По итогам рассмотрения вопроса, предусмотренного  </w:t>
      </w:r>
      <w:r w:rsidRPr="00105BC6">
        <w:rPr>
          <w:rFonts w:ascii="Times New Roman" w:eastAsia="DejaVu Sans" w:hAnsi="Times New Roman" w:cs="Times New Roman"/>
          <w:color w:val="00000A"/>
          <w:kern w:val="2"/>
          <w:sz w:val="28"/>
          <w:szCs w:val="28"/>
          <w:lang w:eastAsia="zh-CN"/>
        </w:rPr>
        <w:t>подпунктом «в» пункта 14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настоящего Положения, комиссия принимает соответствующее решение.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63" w:name="sub_1027"/>
      <w:bookmarkEnd w:id="62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38. Для исполнения решений комиссии могут быть подготовлены проекты правовых актов администрации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района, отраслевых (функциональных) органов администрации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района, обладающих правами юридического лица, которые в установленном порядке представляются на рассмотрение главы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района, либо представителей нанимателя (работодателей) соответственно.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64" w:name="sub_1028"/>
      <w:bookmarkEnd w:id="63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39. Решения комиссии по вопросам, указанным в </w:t>
      </w:r>
      <w:hyperlink r:id="rId10" w:anchor="sub_1014" w:history="1">
        <w:r w:rsidRPr="00105BC6">
          <w:rPr>
            <w:rStyle w:val="a6"/>
            <w:rFonts w:ascii="Times New Roman" w:eastAsia="DejaVu Sans" w:hAnsi="Times New Roman" w:cs="Times New Roman"/>
            <w:color w:val="00000A"/>
            <w:kern w:val="2"/>
            <w:sz w:val="28"/>
            <w:szCs w:val="28"/>
            <w:u w:val="none"/>
            <w:lang w:eastAsia="zh-CN"/>
          </w:rPr>
          <w:t>пункте 14</w:t>
        </w:r>
      </w:hyperlink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65" w:name="sub_1029"/>
      <w:bookmarkEnd w:id="64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105BC6">
        <w:rPr>
          <w:rFonts w:ascii="Times New Roman" w:eastAsia="DejaVu Sans" w:hAnsi="Times New Roman" w:cs="Times New Roman"/>
          <w:color w:val="00000A"/>
          <w:kern w:val="2"/>
          <w:sz w:val="28"/>
          <w:szCs w:val="28"/>
          <w:lang w:eastAsia="zh-CN"/>
        </w:rPr>
        <w:t>абзаце втором подпункта «б» пункта 14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настоящего Положения, для главы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представителей нанимателя (работодателей) носят рекомендательный характер. Решение, принимаемое по итогам рассмотрения вопроса, указанного в </w:t>
      </w:r>
      <w:r w:rsidRPr="00105BC6">
        <w:rPr>
          <w:rFonts w:ascii="Times New Roman" w:eastAsia="DejaVu Sans" w:hAnsi="Times New Roman" w:cs="Times New Roman"/>
          <w:color w:val="00000A"/>
          <w:kern w:val="2"/>
          <w:sz w:val="28"/>
          <w:szCs w:val="28"/>
          <w:lang w:eastAsia="zh-CN"/>
        </w:rPr>
        <w:t>абзаце втором подпункта «б» пункта 14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настоящего Положения, носит обязательный характер.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66" w:name="sub_1030"/>
      <w:bookmarkEnd w:id="65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41. В протоколе заседания комиссии указываются: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67" w:name="sub_301"/>
      <w:bookmarkEnd w:id="66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68" w:name="sub_302"/>
      <w:bookmarkEnd w:id="67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69" w:name="sub_303"/>
      <w:bookmarkEnd w:id="68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в) предъявляемые к муниципальному служащему претензии, материалы, на которых они основываются;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70" w:name="sub_304"/>
      <w:bookmarkEnd w:id="69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г) содержание пояснений муниципального служащего и других лиц по существу предъявляемых претензий;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71" w:name="sub_305"/>
      <w:bookmarkEnd w:id="70"/>
      <w:proofErr w:type="spellStart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д</w:t>
      </w:r>
      <w:proofErr w:type="spellEnd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) фамилии, имена, отчества выступивших на заседании лиц и краткое изложение их выступлений;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72" w:name="sub_306"/>
      <w:bookmarkEnd w:id="71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lastRenderedPageBreak/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района;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73" w:name="sub_307"/>
      <w:bookmarkEnd w:id="72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ж) другие сведения;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74" w:name="sub_308"/>
      <w:bookmarkEnd w:id="73"/>
      <w:proofErr w:type="spellStart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з</w:t>
      </w:r>
      <w:proofErr w:type="spellEnd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) результаты голосования;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75" w:name="sub_309"/>
      <w:bookmarkEnd w:id="74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и) решение и обоснование его принятия.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76" w:name="sub_1031"/>
      <w:bookmarkEnd w:id="75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42.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77" w:name="sub_1032"/>
      <w:bookmarkEnd w:id="76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43. Копии протокола заседания комиссии в 7-дневный срок со дня заседания направляются главе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представителям нанимателя (работодателям),  полностью или в виде выписок из него - муниципальному служащему, а также по решению комиссии - иным заинтересованным лицам.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78" w:name="sub_1033"/>
      <w:bookmarkEnd w:id="77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44. Глава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представители нанимателя (работодатели),  обязаны рассмотреть протокол заседания комиссии и вправе учесть в пределах своей </w:t>
      </w:r>
      <w:proofErr w:type="gramStart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компетенции</w:t>
      </w:r>
      <w:proofErr w:type="gramEnd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района,  представители нанимателя (работодатели) в письменной форме уведомляют комиссию в месячный срок со дня поступления к нему протокола заседания комиссии. Решение главы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района,  представителей нанимателя (работодателей) оглашается на ближайшем заседании комиссии и принимается к сведению без обсуждения.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79" w:name="sub_1034"/>
      <w:bookmarkEnd w:id="78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района,  представителям нанимателя (работодателям)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80" w:name="sub_1035"/>
      <w:bookmarkEnd w:id="79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46. </w:t>
      </w:r>
      <w:proofErr w:type="gramStart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81" w:name="sub_1036"/>
      <w:bookmarkEnd w:id="80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47. Копия протокола заседания комиссии или выписка из него приобщается к личному делу муниципального служащего, в отношении 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lastRenderedPageBreak/>
        <w:t>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05BC6" w:rsidRPr="00105BC6" w:rsidRDefault="00105BC6" w:rsidP="00105BC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48. </w:t>
      </w:r>
      <w:proofErr w:type="gramStart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Выписка из решения комиссии, заверенная подписью секретаря комиссии и печатью администрации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района, вручается гражданину, замещавшему должность муниципальной службы в администрации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Сергиевского</w:t>
      </w: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сельского поселения Кореновского района,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</w:t>
      </w:r>
      <w:proofErr w:type="gramEnd"/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одного рабочего дня, следующего за днем проведения соответствующего заседания комиссии.</w:t>
      </w:r>
    </w:p>
    <w:bookmarkEnd w:id="81"/>
    <w:p w:rsidR="00105BC6" w:rsidRPr="00105BC6" w:rsidRDefault="00105BC6" w:rsidP="00105BC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105BC6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  <w:bookmarkStart w:id="82" w:name="sub_1037"/>
      <w:bookmarkEnd w:id="82"/>
    </w:p>
    <w:p w:rsidR="00105BC6" w:rsidRPr="00105BC6" w:rsidRDefault="00105BC6" w:rsidP="00105BC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105BC6" w:rsidRPr="00105BC6" w:rsidRDefault="00105BC6" w:rsidP="00105BC6">
      <w:pPr>
        <w:widowControl w:val="0"/>
        <w:suppressAutoHyphens/>
        <w:spacing w:after="0" w:line="240" w:lineRule="auto"/>
        <w:ind w:left="930" w:hanging="93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5BC6" w:rsidRPr="00105BC6" w:rsidRDefault="00105BC6" w:rsidP="00105BC6">
      <w:pPr>
        <w:pStyle w:val="3"/>
        <w:jc w:val="left"/>
        <w:rPr>
          <w:bCs/>
          <w:u w:val="none"/>
        </w:rPr>
      </w:pPr>
      <w:r w:rsidRPr="00105BC6">
        <w:rPr>
          <w:bCs/>
          <w:u w:val="none"/>
        </w:rPr>
        <w:t xml:space="preserve">Глава </w:t>
      </w:r>
    </w:p>
    <w:p w:rsidR="00105BC6" w:rsidRPr="00105BC6" w:rsidRDefault="00105BC6" w:rsidP="00105BC6">
      <w:pPr>
        <w:pStyle w:val="3"/>
        <w:jc w:val="left"/>
        <w:rPr>
          <w:u w:val="none"/>
        </w:rPr>
      </w:pPr>
      <w:r>
        <w:rPr>
          <w:bCs/>
          <w:u w:val="none"/>
        </w:rPr>
        <w:t>Сергиевского</w:t>
      </w:r>
      <w:r w:rsidRPr="00105BC6">
        <w:rPr>
          <w:bCs/>
          <w:u w:val="none"/>
        </w:rPr>
        <w:t xml:space="preserve"> сельского поселения</w:t>
      </w:r>
      <w:r w:rsidRPr="00105BC6">
        <w:rPr>
          <w:u w:val="none"/>
        </w:rPr>
        <w:t xml:space="preserve">   </w:t>
      </w:r>
    </w:p>
    <w:p w:rsidR="00105BC6" w:rsidRPr="00105BC6" w:rsidRDefault="00105BC6" w:rsidP="0010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BC6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А.П. Мозговой</w:t>
      </w:r>
      <w:r w:rsidRPr="00105BC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05BC6" w:rsidRPr="00105BC6" w:rsidRDefault="00105BC6" w:rsidP="0010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BC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05BC6" w:rsidRPr="00105BC6" w:rsidRDefault="00105BC6" w:rsidP="00105BC6">
      <w:pPr>
        <w:pStyle w:val="a3"/>
        <w:ind w:firstLine="0"/>
        <w:rPr>
          <w:szCs w:val="28"/>
        </w:rPr>
      </w:pPr>
    </w:p>
    <w:p w:rsidR="00105BC6" w:rsidRPr="00105BC6" w:rsidRDefault="00105BC6" w:rsidP="00105BC6">
      <w:pPr>
        <w:pStyle w:val="a3"/>
        <w:ind w:firstLine="0"/>
        <w:rPr>
          <w:szCs w:val="28"/>
        </w:rPr>
      </w:pPr>
    </w:p>
    <w:p w:rsidR="00105BC6" w:rsidRPr="00105BC6" w:rsidRDefault="00105BC6" w:rsidP="00105BC6">
      <w:pPr>
        <w:pStyle w:val="a3"/>
        <w:ind w:firstLine="0"/>
        <w:rPr>
          <w:szCs w:val="28"/>
        </w:rPr>
      </w:pPr>
    </w:p>
    <w:p w:rsidR="00105BC6" w:rsidRPr="00105BC6" w:rsidRDefault="00105BC6" w:rsidP="00105BC6">
      <w:pPr>
        <w:pStyle w:val="a3"/>
        <w:ind w:firstLine="0"/>
        <w:rPr>
          <w:szCs w:val="28"/>
        </w:rPr>
      </w:pPr>
    </w:p>
    <w:p w:rsidR="00105BC6" w:rsidRPr="00105BC6" w:rsidRDefault="00105BC6" w:rsidP="00105BC6">
      <w:pPr>
        <w:pStyle w:val="a3"/>
        <w:ind w:firstLine="0"/>
        <w:rPr>
          <w:szCs w:val="28"/>
        </w:rPr>
      </w:pPr>
    </w:p>
    <w:p w:rsidR="00105BC6" w:rsidRPr="00105BC6" w:rsidRDefault="00105BC6" w:rsidP="00105BC6">
      <w:pPr>
        <w:pStyle w:val="a3"/>
        <w:ind w:firstLine="0"/>
        <w:rPr>
          <w:szCs w:val="28"/>
        </w:rPr>
      </w:pPr>
    </w:p>
    <w:p w:rsidR="00105BC6" w:rsidRPr="00105BC6" w:rsidRDefault="00105BC6" w:rsidP="00105BC6">
      <w:pPr>
        <w:pStyle w:val="a3"/>
        <w:ind w:firstLine="0"/>
        <w:rPr>
          <w:szCs w:val="28"/>
        </w:rPr>
      </w:pPr>
    </w:p>
    <w:p w:rsidR="00105BC6" w:rsidRPr="00105BC6" w:rsidRDefault="00105BC6" w:rsidP="00105BC6">
      <w:pPr>
        <w:pStyle w:val="a3"/>
        <w:ind w:firstLine="0"/>
        <w:rPr>
          <w:szCs w:val="28"/>
        </w:rPr>
      </w:pPr>
    </w:p>
    <w:p w:rsidR="00105BC6" w:rsidRPr="00105BC6" w:rsidRDefault="00105BC6" w:rsidP="00105BC6">
      <w:pPr>
        <w:pStyle w:val="a3"/>
        <w:ind w:firstLine="0"/>
        <w:rPr>
          <w:szCs w:val="28"/>
        </w:rPr>
      </w:pPr>
    </w:p>
    <w:p w:rsidR="00105BC6" w:rsidRPr="00105BC6" w:rsidRDefault="00105BC6" w:rsidP="00105BC6">
      <w:pPr>
        <w:pStyle w:val="a3"/>
        <w:ind w:firstLine="0"/>
        <w:rPr>
          <w:szCs w:val="28"/>
        </w:rPr>
      </w:pPr>
    </w:p>
    <w:p w:rsidR="00105BC6" w:rsidRPr="00105BC6" w:rsidRDefault="00105BC6" w:rsidP="00105BC6">
      <w:pPr>
        <w:pStyle w:val="a3"/>
        <w:ind w:firstLine="0"/>
        <w:rPr>
          <w:szCs w:val="28"/>
        </w:rPr>
      </w:pPr>
    </w:p>
    <w:p w:rsidR="00105BC6" w:rsidRPr="00105BC6" w:rsidRDefault="00105BC6" w:rsidP="00105BC6">
      <w:pPr>
        <w:pStyle w:val="a3"/>
        <w:ind w:firstLine="0"/>
        <w:rPr>
          <w:szCs w:val="28"/>
        </w:rPr>
      </w:pPr>
    </w:p>
    <w:p w:rsidR="00105BC6" w:rsidRPr="00105BC6" w:rsidRDefault="00105BC6" w:rsidP="00105BC6">
      <w:pPr>
        <w:pStyle w:val="a3"/>
        <w:ind w:firstLine="0"/>
        <w:rPr>
          <w:szCs w:val="28"/>
        </w:rPr>
      </w:pPr>
    </w:p>
    <w:p w:rsidR="00105BC6" w:rsidRDefault="00105BC6" w:rsidP="00105BC6">
      <w:pPr>
        <w:pStyle w:val="a3"/>
        <w:ind w:firstLine="0"/>
        <w:rPr>
          <w:szCs w:val="28"/>
        </w:rPr>
      </w:pPr>
    </w:p>
    <w:p w:rsidR="00105BC6" w:rsidRDefault="00105BC6" w:rsidP="00105BC6">
      <w:pPr>
        <w:pStyle w:val="a3"/>
        <w:ind w:firstLine="0"/>
        <w:rPr>
          <w:szCs w:val="28"/>
        </w:rPr>
      </w:pPr>
    </w:p>
    <w:p w:rsidR="00105BC6" w:rsidRDefault="00105BC6" w:rsidP="00105BC6">
      <w:pPr>
        <w:pStyle w:val="a3"/>
        <w:ind w:firstLine="0"/>
        <w:rPr>
          <w:szCs w:val="28"/>
        </w:rPr>
      </w:pPr>
    </w:p>
    <w:p w:rsidR="00105BC6" w:rsidRDefault="00105BC6" w:rsidP="00105BC6">
      <w:pPr>
        <w:pStyle w:val="a3"/>
        <w:ind w:firstLine="0"/>
        <w:rPr>
          <w:szCs w:val="28"/>
        </w:rPr>
      </w:pPr>
    </w:p>
    <w:p w:rsidR="00105BC6" w:rsidRDefault="00105BC6" w:rsidP="00105BC6">
      <w:pPr>
        <w:pStyle w:val="a3"/>
        <w:ind w:firstLine="0"/>
        <w:rPr>
          <w:szCs w:val="28"/>
        </w:rPr>
      </w:pPr>
    </w:p>
    <w:p w:rsidR="00105BC6" w:rsidRDefault="00105BC6" w:rsidP="00105BC6">
      <w:pPr>
        <w:pStyle w:val="a3"/>
        <w:ind w:firstLine="0"/>
        <w:rPr>
          <w:szCs w:val="28"/>
        </w:rPr>
      </w:pPr>
    </w:p>
    <w:p w:rsidR="00105BC6" w:rsidRDefault="00105BC6" w:rsidP="00105BC6">
      <w:pPr>
        <w:pStyle w:val="a3"/>
        <w:ind w:firstLine="0"/>
        <w:rPr>
          <w:szCs w:val="28"/>
        </w:rPr>
      </w:pPr>
    </w:p>
    <w:p w:rsidR="00105BC6" w:rsidRDefault="00105BC6" w:rsidP="00105BC6">
      <w:pPr>
        <w:pStyle w:val="a3"/>
        <w:ind w:firstLine="0"/>
        <w:rPr>
          <w:szCs w:val="28"/>
        </w:rPr>
      </w:pPr>
    </w:p>
    <w:p w:rsidR="00105BC6" w:rsidRPr="00105BC6" w:rsidRDefault="00105BC6" w:rsidP="00105BC6">
      <w:pPr>
        <w:pStyle w:val="a3"/>
        <w:ind w:firstLine="0"/>
        <w:rPr>
          <w:szCs w:val="28"/>
        </w:rPr>
      </w:pPr>
    </w:p>
    <w:p w:rsidR="00105BC6" w:rsidRPr="00105BC6" w:rsidRDefault="00105BC6" w:rsidP="00105BC6">
      <w:pPr>
        <w:pStyle w:val="a5"/>
        <w:rPr>
          <w:szCs w:val="28"/>
        </w:rPr>
      </w:pPr>
      <w:r w:rsidRPr="00105BC6">
        <w:rPr>
          <w:szCs w:val="28"/>
        </w:rPr>
        <w:lastRenderedPageBreak/>
        <w:t xml:space="preserve">                                                                                     ПРИЛОЖЕНИЕ № 2                                                                                </w:t>
      </w:r>
      <w:r>
        <w:rPr>
          <w:szCs w:val="28"/>
        </w:rPr>
        <w:t xml:space="preserve">     </w:t>
      </w:r>
    </w:p>
    <w:p w:rsidR="00105BC6" w:rsidRPr="00105BC6" w:rsidRDefault="00105BC6" w:rsidP="00105BC6">
      <w:pPr>
        <w:pStyle w:val="a5"/>
        <w:rPr>
          <w:szCs w:val="28"/>
        </w:rPr>
      </w:pPr>
      <w:r w:rsidRPr="00105BC6">
        <w:rPr>
          <w:szCs w:val="28"/>
        </w:rPr>
        <w:t xml:space="preserve">                                                                                           УТВЕРЖДЕН</w:t>
      </w:r>
    </w:p>
    <w:p w:rsidR="00105BC6" w:rsidRPr="00105BC6" w:rsidRDefault="00105BC6" w:rsidP="00105BC6">
      <w:pPr>
        <w:pStyle w:val="a5"/>
        <w:rPr>
          <w:szCs w:val="28"/>
        </w:rPr>
      </w:pPr>
      <w:r w:rsidRPr="00105BC6">
        <w:rPr>
          <w:szCs w:val="28"/>
        </w:rPr>
        <w:t xml:space="preserve">                                                                          постановлением  администрации </w:t>
      </w:r>
    </w:p>
    <w:p w:rsidR="00105BC6" w:rsidRPr="00105BC6" w:rsidRDefault="00105BC6" w:rsidP="00105BC6">
      <w:pPr>
        <w:pStyle w:val="a5"/>
        <w:rPr>
          <w:szCs w:val="28"/>
        </w:rPr>
      </w:pPr>
      <w:r w:rsidRPr="00105BC6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>Сергиевского</w:t>
      </w:r>
      <w:r w:rsidRPr="00105BC6">
        <w:rPr>
          <w:szCs w:val="28"/>
        </w:rPr>
        <w:t xml:space="preserve"> сельского поселения</w:t>
      </w:r>
    </w:p>
    <w:p w:rsidR="00105BC6" w:rsidRPr="00105BC6" w:rsidRDefault="00105BC6" w:rsidP="00105BC6">
      <w:pPr>
        <w:pStyle w:val="a5"/>
        <w:rPr>
          <w:szCs w:val="28"/>
        </w:rPr>
      </w:pPr>
      <w:r w:rsidRPr="00105BC6">
        <w:rPr>
          <w:szCs w:val="28"/>
        </w:rPr>
        <w:t xml:space="preserve">                                                                                  Кореновского района</w:t>
      </w:r>
    </w:p>
    <w:p w:rsidR="00105BC6" w:rsidRPr="00105BC6" w:rsidRDefault="00105BC6" w:rsidP="00105BC6">
      <w:pPr>
        <w:pStyle w:val="a5"/>
        <w:rPr>
          <w:szCs w:val="28"/>
        </w:rPr>
      </w:pPr>
      <w:r w:rsidRPr="00105BC6">
        <w:rPr>
          <w:szCs w:val="28"/>
        </w:rPr>
        <w:t xml:space="preserve">                                                                          от  </w:t>
      </w:r>
      <w:r>
        <w:rPr>
          <w:szCs w:val="28"/>
        </w:rPr>
        <w:t>20</w:t>
      </w:r>
      <w:r w:rsidRPr="00105BC6">
        <w:rPr>
          <w:szCs w:val="28"/>
        </w:rPr>
        <w:t xml:space="preserve"> </w:t>
      </w:r>
      <w:r>
        <w:rPr>
          <w:szCs w:val="28"/>
        </w:rPr>
        <w:t>дека</w:t>
      </w:r>
      <w:r w:rsidRPr="00105BC6">
        <w:rPr>
          <w:szCs w:val="28"/>
        </w:rPr>
        <w:t>бря 2017 года   № 1</w:t>
      </w:r>
      <w:r>
        <w:rPr>
          <w:szCs w:val="28"/>
        </w:rPr>
        <w:t>43</w:t>
      </w:r>
    </w:p>
    <w:p w:rsidR="00105BC6" w:rsidRPr="00105BC6" w:rsidRDefault="00105BC6" w:rsidP="00105BC6">
      <w:pPr>
        <w:pStyle w:val="a5"/>
        <w:rPr>
          <w:szCs w:val="28"/>
        </w:rPr>
      </w:pPr>
    </w:p>
    <w:p w:rsidR="00105BC6" w:rsidRPr="00105BC6" w:rsidRDefault="00105BC6" w:rsidP="00105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C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05BC6" w:rsidRPr="00105BC6" w:rsidRDefault="00105BC6" w:rsidP="00105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C6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Сергиевского</w:t>
      </w:r>
      <w:r w:rsidRPr="00105BC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Кореновского района</w:t>
      </w:r>
    </w:p>
    <w:p w:rsidR="00105BC6" w:rsidRPr="00105BC6" w:rsidRDefault="00105BC6" w:rsidP="00105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105BC6" w:rsidRPr="00105BC6" w:rsidTr="00105BC6">
        <w:tc>
          <w:tcPr>
            <w:tcW w:w="3794" w:type="dxa"/>
            <w:hideMark/>
          </w:tcPr>
          <w:p w:rsidR="00105BC6" w:rsidRDefault="00105BC6" w:rsidP="0010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Горгоцкая</w:t>
            </w:r>
            <w:proofErr w:type="spellEnd"/>
          </w:p>
          <w:p w:rsidR="00105BC6" w:rsidRPr="00105BC6" w:rsidRDefault="00105BC6" w:rsidP="0010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776" w:type="dxa"/>
            <w:hideMark/>
          </w:tcPr>
          <w:p w:rsidR="00105BC6" w:rsidRPr="00105BC6" w:rsidRDefault="00105BC6" w:rsidP="0010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BC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105B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района, председатель комиссии;</w:t>
            </w:r>
          </w:p>
        </w:tc>
      </w:tr>
      <w:tr w:rsidR="00105BC6" w:rsidRPr="00105BC6" w:rsidTr="00105BC6">
        <w:tc>
          <w:tcPr>
            <w:tcW w:w="3794" w:type="dxa"/>
            <w:hideMark/>
          </w:tcPr>
          <w:p w:rsidR="00105BC6" w:rsidRDefault="00105BC6" w:rsidP="0010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Рохманка</w:t>
            </w:r>
            <w:proofErr w:type="spellEnd"/>
          </w:p>
          <w:p w:rsidR="00105BC6" w:rsidRPr="00105BC6" w:rsidRDefault="00105BC6" w:rsidP="0010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5776" w:type="dxa"/>
            <w:hideMark/>
          </w:tcPr>
          <w:p w:rsidR="00105BC6" w:rsidRPr="00105BC6" w:rsidRDefault="00105BC6" w:rsidP="0010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BC6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</w:t>
            </w:r>
            <w:r w:rsidRPr="00105BC6"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отдела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105B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района, заместитель председателя комиссии;</w:t>
            </w:r>
          </w:p>
        </w:tc>
      </w:tr>
      <w:tr w:rsidR="00105BC6" w:rsidRPr="00105BC6" w:rsidTr="00105BC6">
        <w:tc>
          <w:tcPr>
            <w:tcW w:w="3794" w:type="dxa"/>
            <w:hideMark/>
          </w:tcPr>
          <w:p w:rsidR="00105BC6" w:rsidRDefault="00105BC6" w:rsidP="0010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</w:t>
            </w:r>
          </w:p>
          <w:p w:rsidR="00105BC6" w:rsidRPr="00105BC6" w:rsidRDefault="00105BC6" w:rsidP="0010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5776" w:type="dxa"/>
          </w:tcPr>
          <w:p w:rsidR="00105BC6" w:rsidRPr="00105BC6" w:rsidRDefault="00105BC6" w:rsidP="0010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</w:t>
            </w:r>
            <w:r w:rsidRPr="00105BC6">
              <w:rPr>
                <w:rFonts w:ascii="Times New Roman" w:hAnsi="Times New Roman" w:cs="Times New Roman"/>
                <w:sz w:val="28"/>
                <w:szCs w:val="28"/>
              </w:rPr>
              <w:t xml:space="preserve">общего отдела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105B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района, секретарь комиссии;</w:t>
            </w:r>
          </w:p>
          <w:p w:rsidR="00105BC6" w:rsidRPr="00105BC6" w:rsidRDefault="00105BC6" w:rsidP="0010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BC6" w:rsidRPr="00105BC6" w:rsidTr="00105BC6">
        <w:tc>
          <w:tcPr>
            <w:tcW w:w="9570" w:type="dxa"/>
            <w:gridSpan w:val="2"/>
          </w:tcPr>
          <w:p w:rsidR="00105BC6" w:rsidRPr="00105BC6" w:rsidRDefault="00105BC6" w:rsidP="0010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BC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05BC6" w:rsidRPr="00105BC6" w:rsidRDefault="00105BC6" w:rsidP="0010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BC6" w:rsidRPr="00105BC6" w:rsidTr="00105BC6">
        <w:tc>
          <w:tcPr>
            <w:tcW w:w="3794" w:type="dxa"/>
            <w:hideMark/>
          </w:tcPr>
          <w:p w:rsidR="00105BC6" w:rsidRDefault="00105BC6" w:rsidP="0010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</w:t>
            </w:r>
          </w:p>
          <w:p w:rsidR="00105BC6" w:rsidRPr="00105BC6" w:rsidRDefault="00105BC6" w:rsidP="0010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  <w:r w:rsidRPr="00105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6" w:type="dxa"/>
            <w:hideMark/>
          </w:tcPr>
          <w:p w:rsidR="00105BC6" w:rsidRPr="00105BC6" w:rsidRDefault="00105BC6" w:rsidP="0010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BC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общего отдела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105B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района;</w:t>
            </w:r>
          </w:p>
        </w:tc>
      </w:tr>
      <w:tr w:rsidR="00105BC6" w:rsidRPr="00105BC6" w:rsidTr="00105BC6">
        <w:tc>
          <w:tcPr>
            <w:tcW w:w="3794" w:type="dxa"/>
            <w:hideMark/>
          </w:tcPr>
          <w:p w:rsidR="00105BC6" w:rsidRDefault="00DB41EF" w:rsidP="0010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Бундюк</w:t>
            </w:r>
          </w:p>
          <w:p w:rsidR="00DB41EF" w:rsidRPr="00105BC6" w:rsidRDefault="00DB41EF" w:rsidP="0010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Григорьевна</w:t>
            </w:r>
          </w:p>
        </w:tc>
        <w:tc>
          <w:tcPr>
            <w:tcW w:w="5776" w:type="dxa"/>
            <w:hideMark/>
          </w:tcPr>
          <w:p w:rsidR="00105BC6" w:rsidRPr="00105BC6" w:rsidRDefault="00105BC6" w:rsidP="0010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BC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отдела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105B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района;</w:t>
            </w:r>
          </w:p>
        </w:tc>
      </w:tr>
      <w:tr w:rsidR="00105BC6" w:rsidRPr="00105BC6" w:rsidTr="00105BC6">
        <w:tc>
          <w:tcPr>
            <w:tcW w:w="3794" w:type="dxa"/>
          </w:tcPr>
          <w:p w:rsidR="00105BC6" w:rsidRDefault="00DB41EF" w:rsidP="0010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Патихонин</w:t>
            </w:r>
            <w:proofErr w:type="spellEnd"/>
          </w:p>
          <w:p w:rsidR="00DB41EF" w:rsidRPr="00105BC6" w:rsidRDefault="00DB41EF" w:rsidP="0010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Константинович</w:t>
            </w:r>
          </w:p>
          <w:p w:rsidR="00105BC6" w:rsidRPr="00105BC6" w:rsidRDefault="00105BC6" w:rsidP="0010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hideMark/>
          </w:tcPr>
          <w:p w:rsidR="00105BC6" w:rsidRPr="00105BC6" w:rsidRDefault="00105BC6" w:rsidP="0010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BC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ветеранов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105B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 (по согласованию);</w:t>
            </w:r>
          </w:p>
        </w:tc>
      </w:tr>
      <w:tr w:rsidR="00105BC6" w:rsidRPr="00105BC6" w:rsidTr="00105BC6">
        <w:tc>
          <w:tcPr>
            <w:tcW w:w="3794" w:type="dxa"/>
            <w:hideMark/>
          </w:tcPr>
          <w:p w:rsidR="00105BC6" w:rsidRDefault="00DB41EF" w:rsidP="0010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Яровая</w:t>
            </w:r>
          </w:p>
          <w:p w:rsidR="00DB41EF" w:rsidRPr="00105BC6" w:rsidRDefault="00DB41EF" w:rsidP="0010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5776" w:type="dxa"/>
            <w:hideMark/>
          </w:tcPr>
          <w:p w:rsidR="00105BC6" w:rsidRPr="00DB41EF" w:rsidRDefault="00DB41EF" w:rsidP="0010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EF">
              <w:rPr>
                <w:rFonts w:ascii="Times New Roman" w:hAnsi="Times New Roman" w:cs="Times New Roman"/>
                <w:sz w:val="28"/>
                <w:szCs w:val="28"/>
              </w:rPr>
              <w:t>бухгалтер МУП «ЖКХ», депутат Совета Сергиевского сельского поселения Кореновского района (по согласованию)</w:t>
            </w:r>
          </w:p>
        </w:tc>
      </w:tr>
    </w:tbl>
    <w:p w:rsidR="00DB41EF" w:rsidRDefault="00DB41EF" w:rsidP="00105BC6">
      <w:pPr>
        <w:pStyle w:val="3"/>
        <w:jc w:val="left"/>
        <w:rPr>
          <w:bCs/>
          <w:u w:val="none"/>
        </w:rPr>
      </w:pPr>
    </w:p>
    <w:p w:rsidR="00105BC6" w:rsidRPr="00105BC6" w:rsidRDefault="00105BC6" w:rsidP="00105BC6">
      <w:pPr>
        <w:pStyle w:val="3"/>
        <w:jc w:val="left"/>
        <w:rPr>
          <w:bCs/>
          <w:u w:val="none"/>
        </w:rPr>
      </w:pPr>
      <w:r w:rsidRPr="00105BC6">
        <w:rPr>
          <w:bCs/>
          <w:u w:val="none"/>
        </w:rPr>
        <w:t xml:space="preserve">Глава </w:t>
      </w:r>
    </w:p>
    <w:p w:rsidR="00105BC6" w:rsidRPr="00105BC6" w:rsidRDefault="00105BC6" w:rsidP="00105BC6">
      <w:pPr>
        <w:pStyle w:val="3"/>
        <w:jc w:val="left"/>
        <w:rPr>
          <w:u w:val="none"/>
        </w:rPr>
      </w:pPr>
      <w:r>
        <w:rPr>
          <w:bCs/>
          <w:u w:val="none"/>
        </w:rPr>
        <w:t>Сергиевского</w:t>
      </w:r>
      <w:r w:rsidRPr="00105BC6">
        <w:rPr>
          <w:bCs/>
          <w:u w:val="none"/>
        </w:rPr>
        <w:t xml:space="preserve"> сельского поселения</w:t>
      </w:r>
      <w:r w:rsidRPr="00105BC6">
        <w:rPr>
          <w:u w:val="none"/>
        </w:rPr>
        <w:t xml:space="preserve">   </w:t>
      </w:r>
    </w:p>
    <w:p w:rsidR="00105BC6" w:rsidRPr="00105BC6" w:rsidRDefault="00105BC6" w:rsidP="0010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BC6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</w:t>
      </w:r>
      <w:r w:rsidR="00DB41EF">
        <w:rPr>
          <w:rFonts w:ascii="Times New Roman" w:hAnsi="Times New Roman" w:cs="Times New Roman"/>
          <w:sz w:val="28"/>
          <w:szCs w:val="28"/>
        </w:rPr>
        <w:t xml:space="preserve">                     А.П. Мозговой</w:t>
      </w:r>
    </w:p>
    <w:p w:rsidR="00C2169B" w:rsidRPr="00105BC6" w:rsidRDefault="00C2169B" w:rsidP="0010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169B" w:rsidRPr="0010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05BC6"/>
    <w:rsid w:val="00105BC6"/>
    <w:rsid w:val="00C2169B"/>
    <w:rsid w:val="00DB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05B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05BC6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3">
    <w:name w:val="Body Text"/>
    <w:basedOn w:val="a"/>
    <w:link w:val="a4"/>
    <w:semiHidden/>
    <w:unhideWhenUsed/>
    <w:rsid w:val="00105BC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05BC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05B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105BC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7568.10162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dmin\&#1052;&#1086;&#1080;%20&#1076;&#1086;&#1082;&#1091;&#1084;&#1077;&#1085;&#1090;&#1099;\Downloads\post2017-16-184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&#1052;&#1086;&#1080;%20&#1076;&#1086;&#1082;&#1091;&#1084;&#1077;&#1085;&#1090;&#1099;\Downloads\post2017-16-184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64203.0/" TargetMode="External"/><Relationship Id="rId10" Type="http://schemas.openxmlformats.org/officeDocument/2006/relationships/hyperlink" Target="file:///C:\Documents%20and%20Settings\Admin\&#1052;&#1086;&#1080;%20&#1076;&#1086;&#1082;&#1091;&#1084;&#1077;&#1085;&#1090;&#1099;\Downloads\post2017-16-184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Documents%20and%20Settings\Admin\&#1052;&#1086;&#1080;%20&#1076;&#1086;&#1082;&#1091;&#1084;&#1077;&#1085;&#1090;&#1099;\Downloads\post2017-16-18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5803</Words>
  <Characters>33079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2017-12-25T08:19:00Z</dcterms:created>
  <dcterms:modified xsi:type="dcterms:W3CDTF">2017-12-25T08:32:00Z</dcterms:modified>
</cp:coreProperties>
</file>