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2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3" w:rsidRPr="00F06FE3" w:rsidRDefault="00F06FE3" w:rsidP="00F06FE3">
      <w:pPr>
        <w:pStyle w:val="2"/>
        <w:rPr>
          <w:b w:val="0"/>
          <w:sz w:val="28"/>
          <w:szCs w:val="28"/>
        </w:rPr>
      </w:pPr>
      <w:r w:rsidRPr="00F06FE3">
        <w:rPr>
          <w:sz w:val="28"/>
          <w:szCs w:val="28"/>
        </w:rPr>
        <w:t>АДМИНИСТРАЦИЯ СЕРГИЕВСКОГО СЕЛЬСКОГО ПОСЕЛЕНИЯ</w:t>
      </w:r>
    </w:p>
    <w:p w:rsid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4738" w:rsidRPr="00F06FE3" w:rsidRDefault="00274738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3" w:rsidRPr="00F06FE3" w:rsidRDefault="00F06FE3" w:rsidP="00F06FE3">
      <w:pPr>
        <w:pStyle w:val="1"/>
        <w:rPr>
          <w:sz w:val="28"/>
          <w:szCs w:val="28"/>
        </w:rPr>
      </w:pPr>
      <w:r w:rsidRPr="00F06FE3">
        <w:rPr>
          <w:sz w:val="28"/>
          <w:szCs w:val="28"/>
        </w:rPr>
        <w:t>ПОСТАНОВЛЕНИЕ</w:t>
      </w:r>
    </w:p>
    <w:p w:rsidR="00F06FE3" w:rsidRPr="00F06FE3" w:rsidRDefault="00274738" w:rsidP="00F0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07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AD07F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B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D16B86">
        <w:rPr>
          <w:rFonts w:ascii="Times New Roman" w:hAnsi="Times New Roman" w:cs="Times New Roman"/>
          <w:b/>
          <w:sz w:val="28"/>
          <w:szCs w:val="28"/>
        </w:rPr>
        <w:t>1</w:t>
      </w:r>
      <w:r w:rsidR="00AD07F8">
        <w:rPr>
          <w:rFonts w:ascii="Times New Roman" w:hAnsi="Times New Roman" w:cs="Times New Roman"/>
          <w:b/>
          <w:sz w:val="28"/>
          <w:szCs w:val="28"/>
        </w:rPr>
        <w:t>0</w:t>
      </w:r>
      <w:r w:rsidR="00963ED9">
        <w:rPr>
          <w:rFonts w:ascii="Times New Roman" w:hAnsi="Times New Roman" w:cs="Times New Roman"/>
          <w:b/>
          <w:sz w:val="28"/>
          <w:szCs w:val="28"/>
        </w:rPr>
        <w:t>2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помещений для проведения встреч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8">
        <w:rPr>
          <w:rFonts w:ascii="Times New Roman" w:hAnsi="Times New Roman" w:cs="Times New Roman"/>
          <w:b/>
          <w:sz w:val="28"/>
          <w:szCs w:val="28"/>
        </w:rPr>
        <w:t>на должность главы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их доверенных лиц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 выборов </w:t>
      </w:r>
      <w:r w:rsidR="00AD07F8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8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07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73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D07F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48760B">
        <w:rPr>
          <w:rFonts w:ascii="Times New Roman" w:hAnsi="Times New Roman" w:cs="Times New Roman"/>
          <w:sz w:val="28"/>
          <w:szCs w:val="28"/>
        </w:rPr>
        <w:t>зарегистрированным кандидатам</w:t>
      </w:r>
      <w:r w:rsidR="00AD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7F8">
        <w:rPr>
          <w:rFonts w:ascii="Times New Roman" w:hAnsi="Times New Roman" w:cs="Times New Roman"/>
          <w:sz w:val="28"/>
          <w:szCs w:val="28"/>
        </w:rPr>
        <w:t>должность главы Сергиевского сельского поселения Кореновского района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 </w:t>
      </w:r>
      <w:r w:rsidRPr="00F06FE3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предвыборной агитации посредством агитационных публичных мероприятий,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94CDF">
        <w:rPr>
          <w:rFonts w:ascii="Times New Roman" w:hAnsi="Times New Roman" w:cs="Times New Roman"/>
          <w:sz w:val="28"/>
          <w:szCs w:val="28"/>
        </w:rPr>
        <w:t>статьей 37 Закона Краснодарского края от 26 декабря 2005 года № 966-КЗ «О муниципальных выборах в</w:t>
      </w:r>
      <w:proofErr w:type="gramEnd"/>
      <w:r w:rsidR="00D94CDF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="00D94CD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D94CDF">
        <w:rPr>
          <w:rFonts w:ascii="Times New Roman" w:hAnsi="Times New Roman" w:cs="Times New Roman"/>
          <w:sz w:val="28"/>
          <w:szCs w:val="28"/>
        </w:rPr>
        <w:t>», пос</w:t>
      </w:r>
      <w:r w:rsidRPr="00F06FE3">
        <w:rPr>
          <w:rFonts w:ascii="Times New Roman" w:hAnsi="Times New Roman" w:cs="Times New Roman"/>
          <w:sz w:val="28"/>
          <w:szCs w:val="28"/>
        </w:rPr>
        <w:t>т</w:t>
      </w:r>
      <w:r w:rsidR="00D94CDF">
        <w:rPr>
          <w:rFonts w:ascii="Times New Roman" w:hAnsi="Times New Roman" w:cs="Times New Roman"/>
          <w:sz w:val="28"/>
          <w:szCs w:val="28"/>
        </w:rPr>
        <w:t>ановля</w:t>
      </w:r>
      <w:r w:rsidRPr="00F06FE3">
        <w:rPr>
          <w:rFonts w:ascii="Times New Roman" w:hAnsi="Times New Roman" w:cs="Times New Roman"/>
          <w:sz w:val="28"/>
          <w:szCs w:val="28"/>
        </w:rPr>
        <w:t>ю:</w:t>
      </w:r>
    </w:p>
    <w:p w:rsidR="00D94CDF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 w:rsidR="00A0590F">
        <w:rPr>
          <w:rFonts w:ascii="Times New Roman" w:hAnsi="Times New Roman" w:cs="Times New Roman"/>
          <w:sz w:val="28"/>
          <w:szCs w:val="28"/>
        </w:rPr>
        <w:t>, расположенное по адресу Красная улица, дом 46 «В», станицы Сергиевской, Кореновского района, Краснодарского края,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помещением, пригодным для проведения предвыборной агитации посредством агитационных публичных </w:t>
      </w:r>
      <w:proofErr w:type="gramStart"/>
      <w:r w:rsidRPr="00F06FE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собраний 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  <w:r w:rsidR="00D94CDF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</w:t>
      </w:r>
      <w:r w:rsidR="00AD07F8">
        <w:rPr>
          <w:rFonts w:ascii="Times New Roman" w:hAnsi="Times New Roman" w:cs="Times New Roman"/>
          <w:sz w:val="28"/>
          <w:szCs w:val="28"/>
        </w:rPr>
        <w:t>на должность главы Сергиевского сельского поселения Кореновского района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лицам. </w:t>
      </w:r>
    </w:p>
    <w:p w:rsidR="00A0590F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режим предоставления помещения: понедельник-пятница, с </w:t>
      </w:r>
      <w:r w:rsidR="004F21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4F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часов, при условии, что в это время не проводятся мероприятия, запланированные ранее М</w:t>
      </w:r>
      <w:r w:rsidR="00AD07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«Сергиевский СДК».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Директору муниципального бюджетного учреждения культуры «Сергиевский сельский дом культуры» </w:t>
      </w:r>
      <w:r w:rsidR="00D16B86">
        <w:rPr>
          <w:rFonts w:ascii="Times New Roman" w:hAnsi="Times New Roman" w:cs="Times New Roman"/>
          <w:sz w:val="28"/>
          <w:szCs w:val="28"/>
        </w:rPr>
        <w:t>Е.А.Грицковой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06FE3" w:rsidRPr="00F06FE3">
        <w:rPr>
          <w:rFonts w:ascii="Times New Roman" w:hAnsi="Times New Roman" w:cs="Times New Roman"/>
          <w:sz w:val="28"/>
          <w:szCs w:val="28"/>
        </w:rPr>
        <w:lastRenderedPageBreak/>
        <w:t>безопасность 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FE3" w:rsidRPr="00F06FE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FE3" w:rsidRPr="00F06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FE3" w:rsidRPr="00F06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FE3" w:rsidRPr="00F06F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B1FB6" w:rsidRPr="00F06FE3" w:rsidRDefault="00AD07F8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sectPr w:rsidR="002B1FB6" w:rsidRPr="00F06FE3" w:rsidSect="00F06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E3"/>
    <w:rsid w:val="000D28B5"/>
    <w:rsid w:val="00274738"/>
    <w:rsid w:val="002B1FB6"/>
    <w:rsid w:val="003C21CC"/>
    <w:rsid w:val="0048760B"/>
    <w:rsid w:val="004F21C4"/>
    <w:rsid w:val="0077426C"/>
    <w:rsid w:val="007C19CC"/>
    <w:rsid w:val="00963ED9"/>
    <w:rsid w:val="00A0590F"/>
    <w:rsid w:val="00A625FA"/>
    <w:rsid w:val="00AD07F8"/>
    <w:rsid w:val="00B41DF7"/>
    <w:rsid w:val="00B60BE3"/>
    <w:rsid w:val="00B74D0D"/>
    <w:rsid w:val="00B80120"/>
    <w:rsid w:val="00B80AA4"/>
    <w:rsid w:val="00D16B86"/>
    <w:rsid w:val="00D94CDF"/>
    <w:rsid w:val="00DA5BC7"/>
    <w:rsid w:val="00F06FE3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4"/>
  </w:style>
  <w:style w:type="paragraph" w:styleId="1">
    <w:name w:val="heading 1"/>
    <w:basedOn w:val="a"/>
    <w:next w:val="a"/>
    <w:link w:val="10"/>
    <w:qFormat/>
    <w:rsid w:val="00F06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6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E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06FE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cp:lastPrinted>2015-06-30T07:48:00Z</cp:lastPrinted>
  <dcterms:created xsi:type="dcterms:W3CDTF">2012-07-31T04:08:00Z</dcterms:created>
  <dcterms:modified xsi:type="dcterms:W3CDTF">2016-07-28T08:39:00Z</dcterms:modified>
</cp:coreProperties>
</file>