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285" cy="7835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7D" w:rsidRPr="00BF3A7D" w:rsidRDefault="00BF3A7D" w:rsidP="00BF3A7D">
      <w:pPr>
        <w:pStyle w:val="2"/>
        <w:rPr>
          <w:sz w:val="28"/>
          <w:szCs w:val="28"/>
        </w:rPr>
      </w:pPr>
      <w:r w:rsidRPr="00BF3A7D">
        <w:rPr>
          <w:sz w:val="28"/>
          <w:szCs w:val="28"/>
        </w:rPr>
        <w:t xml:space="preserve">    СОВЕТ СЕРГИЕВСКОГО СЕЛЬСКОГО ПОСЕЛЕНИЯ </w:t>
      </w:r>
    </w:p>
    <w:p w:rsidR="00BF3A7D" w:rsidRPr="00BF3A7D" w:rsidRDefault="00BF3A7D" w:rsidP="00BF3A7D">
      <w:pPr>
        <w:pStyle w:val="2"/>
        <w:rPr>
          <w:sz w:val="28"/>
          <w:szCs w:val="28"/>
        </w:rPr>
      </w:pPr>
      <w:r w:rsidRPr="00BF3A7D">
        <w:rPr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A7D" w:rsidRPr="00BF3A7D" w:rsidRDefault="00BF3A7D" w:rsidP="00BF3A7D">
      <w:pPr>
        <w:pStyle w:val="8"/>
        <w:rPr>
          <w:szCs w:val="28"/>
        </w:rPr>
      </w:pPr>
      <w:r w:rsidRPr="00BF3A7D">
        <w:rPr>
          <w:szCs w:val="28"/>
        </w:rPr>
        <w:t xml:space="preserve">       </w:t>
      </w:r>
      <w:proofErr w:type="gramStart"/>
      <w:r w:rsidRPr="00BF3A7D">
        <w:rPr>
          <w:szCs w:val="28"/>
        </w:rPr>
        <w:t>Р</w:t>
      </w:r>
      <w:proofErr w:type="gramEnd"/>
      <w:r w:rsidRPr="00BF3A7D">
        <w:rPr>
          <w:szCs w:val="28"/>
        </w:rPr>
        <w:t xml:space="preserve"> Е Ш Е Н И Е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A7D">
        <w:rPr>
          <w:rFonts w:ascii="Times New Roman" w:hAnsi="Times New Roman" w:cs="Times New Roman"/>
          <w:b/>
          <w:sz w:val="28"/>
          <w:szCs w:val="28"/>
        </w:rPr>
        <w:t>30 ноября  2017 года                                                                                                                    № 197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7D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15 декабря 2016 года № 143 «О бюджете Сергиевского сельского поселения Кореновского района на 2017 год»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7D" w:rsidRPr="00BF3A7D" w:rsidRDefault="00BF3A7D" w:rsidP="00BF3A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BF3A7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F3A7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F3A7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F3A7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F3A7D" w:rsidRPr="00BF3A7D" w:rsidRDefault="00BF3A7D" w:rsidP="00BF3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15 декабря 2016 года № 143  «О бюджете Сергиевского сельского поселения Кореновского района на 2017 год» (с изменениями от 13.01.2017 года №156, от 28.03.2017г. №174, от 26.04.2017г. №175, от 25.05.2017г. №177,  от 30.06.2017 №182, от 28.07.2017 №183, от 30.08.2017 №190, от 16.10.2017 №194</w:t>
      </w:r>
      <w:proofErr w:type="gramStart"/>
      <w:r w:rsidRPr="00BF3A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3A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1.1.В пункте 1:</w:t>
      </w:r>
    </w:p>
    <w:p w:rsidR="00BF3A7D" w:rsidRPr="00BF3A7D" w:rsidRDefault="00BF3A7D" w:rsidP="00BF3A7D">
      <w:pPr>
        <w:pStyle w:val="a6"/>
        <w:widowControl w:val="0"/>
        <w:ind w:firstLine="851"/>
        <w:rPr>
          <w:rFonts w:ascii="Times New Roman" w:hAnsi="Times New Roman" w:cs="Times New Roman"/>
          <w:szCs w:val="28"/>
        </w:rPr>
      </w:pPr>
      <w:r w:rsidRPr="00BF3A7D">
        <w:rPr>
          <w:rFonts w:ascii="Times New Roman" w:hAnsi="Times New Roman" w:cs="Times New Roman"/>
          <w:szCs w:val="28"/>
        </w:rPr>
        <w:t>в подпункте 1 слова  «в сумме 15035,2 тыс. рублей» заменить словами «15138,2 тыс. рублей»;</w:t>
      </w:r>
    </w:p>
    <w:p w:rsidR="00BF3A7D" w:rsidRPr="00BF3A7D" w:rsidRDefault="00BF3A7D" w:rsidP="00BF3A7D">
      <w:pPr>
        <w:pStyle w:val="a6"/>
        <w:widowControl w:val="0"/>
        <w:ind w:firstLine="0"/>
        <w:rPr>
          <w:rFonts w:ascii="Times New Roman" w:hAnsi="Times New Roman" w:cs="Times New Roman"/>
          <w:szCs w:val="28"/>
        </w:rPr>
      </w:pPr>
      <w:r w:rsidRPr="00BF3A7D">
        <w:rPr>
          <w:rFonts w:ascii="Times New Roman" w:hAnsi="Times New Roman" w:cs="Times New Roman"/>
          <w:szCs w:val="28"/>
        </w:rPr>
        <w:t xml:space="preserve">            в подпункте 2 слова  «в сумме 25109,7 тыс. рублей» заменить словами «25212,7 тыс. рублей»;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1.2 Приложение №3 «Объем поступлений доходов бюджета Сергиевского 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2017 год», изложить в новой редакции (приложение№1)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1.3. Приложение № 5 «Распределение  расходов местного бюджета   по разделам и подразделам классификации расходов бюджетов на 2017 год»,</w:t>
      </w:r>
    </w:p>
    <w:p w:rsidR="00BF3A7D" w:rsidRPr="00BF3A7D" w:rsidRDefault="00BF3A7D" w:rsidP="00BF3A7D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BF3A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3A7D">
        <w:rPr>
          <w:rFonts w:ascii="Times New Roman" w:hAnsi="Times New Roman" w:cs="Times New Roman"/>
          <w:sz w:val="28"/>
          <w:szCs w:val="28"/>
        </w:rPr>
        <w:t>приложение №2);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1.4. Приложение №7 «</w:t>
      </w:r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BF3A7D" w:rsidRPr="00BF3A7D" w:rsidRDefault="00BF3A7D" w:rsidP="00BF3A7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2017 год</w:t>
      </w:r>
      <w:r w:rsidRPr="00BF3A7D">
        <w:rPr>
          <w:rFonts w:ascii="Times New Roman" w:hAnsi="Times New Roman" w:cs="Times New Roman"/>
          <w:sz w:val="28"/>
          <w:szCs w:val="28"/>
        </w:rPr>
        <w:t xml:space="preserve">, изложить в новой редакции </w:t>
      </w:r>
      <w:proofErr w:type="gramStart"/>
      <w:r w:rsidRPr="00BF3A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3A7D">
        <w:rPr>
          <w:rFonts w:ascii="Times New Roman" w:hAnsi="Times New Roman" w:cs="Times New Roman"/>
          <w:sz w:val="28"/>
          <w:szCs w:val="28"/>
        </w:rPr>
        <w:t>приложение № 3);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 xml:space="preserve">        1.5. Приложение № 8 «Ведомственная структура расходов бюджета Сергиевского сельского поселения Кореновского района на 2017 год.», изложить в новой редакции </w:t>
      </w:r>
      <w:proofErr w:type="gramStart"/>
      <w:r w:rsidRPr="00BF3A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3A7D">
        <w:rPr>
          <w:rFonts w:ascii="Times New Roman" w:hAnsi="Times New Roman" w:cs="Times New Roman"/>
          <w:sz w:val="28"/>
          <w:szCs w:val="28"/>
        </w:rPr>
        <w:t>приложение № 4);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1.6. Приложением № 12 «Источники внутреннего финансирования дефицита бюджета поселения на 2017 год», с целью уточнения источников внутреннего финансирования дефицита бюджета, изложить в новой редакции (приложение№5)</w:t>
      </w:r>
    </w:p>
    <w:p w:rsidR="00BF3A7D" w:rsidRPr="00BF3A7D" w:rsidRDefault="00BF3A7D" w:rsidP="00BF3A7D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2. Опубликовать данное решение в средствах массовой информации.</w:t>
      </w:r>
    </w:p>
    <w:p w:rsidR="00BF3A7D" w:rsidRPr="00BF3A7D" w:rsidRDefault="00BF3A7D" w:rsidP="00BF3A7D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bCs/>
          <w:sz w:val="28"/>
          <w:szCs w:val="28"/>
        </w:rPr>
        <w:t xml:space="preserve">        3. Настоящее решение вступает в силу со дня его опубликования. </w:t>
      </w:r>
    </w:p>
    <w:p w:rsidR="00BF3A7D" w:rsidRPr="00BF3A7D" w:rsidRDefault="00BF3A7D" w:rsidP="00BF3A7D">
      <w:pPr>
        <w:tabs>
          <w:tab w:val="left" w:pos="851"/>
          <w:tab w:val="left" w:pos="2634"/>
          <w:tab w:val="center" w:pos="4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И.о главы 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BF3A7D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F3A7D">
        <w:rPr>
          <w:rFonts w:ascii="Times New Roman" w:hAnsi="Times New Roman" w:cs="Times New Roman"/>
          <w:sz w:val="28"/>
          <w:szCs w:val="28"/>
        </w:rPr>
        <w:tab/>
        <w:t xml:space="preserve">            Е.А. </w:t>
      </w:r>
      <w:proofErr w:type="spellStart"/>
      <w:r w:rsidRPr="00BF3A7D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30 ноября 2017 г.        № 197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УТВЕРЖДЕН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От 15 декабря 2016года    №143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F3A7D">
        <w:rPr>
          <w:rFonts w:ascii="Times New Roman" w:hAnsi="Times New Roman" w:cs="Times New Roman"/>
          <w:sz w:val="28"/>
          <w:szCs w:val="28"/>
        </w:rPr>
        <w:tab/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2017 год</w:t>
      </w:r>
    </w:p>
    <w:tbl>
      <w:tblPr>
        <w:tblpPr w:leftFromText="180" w:rightFromText="180" w:vertAnchor="text" w:tblpX="234" w:tblpY="739"/>
        <w:tblW w:w="9621" w:type="dxa"/>
        <w:tblLook w:val="0000"/>
      </w:tblPr>
      <w:tblGrid>
        <w:gridCol w:w="3085"/>
        <w:gridCol w:w="5220"/>
        <w:gridCol w:w="1316"/>
      </w:tblGrid>
      <w:tr w:rsidR="00BF3A7D" w:rsidRPr="00BF3A7D" w:rsidTr="00C9322D">
        <w:trPr>
          <w:trHeight w:val="1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BF3A7D" w:rsidRPr="00BF3A7D" w:rsidTr="00C9322D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12567,1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3075,0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</w:t>
            </w: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втомобильный бензин, прям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2208,1</w:t>
            </w:r>
          </w:p>
        </w:tc>
      </w:tr>
      <w:tr w:rsidR="00BF3A7D" w:rsidRPr="00BF3A7D" w:rsidTr="00C9322D">
        <w:trPr>
          <w:trHeight w:val="2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1040,0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740,0</w:t>
            </w:r>
          </w:p>
        </w:tc>
      </w:tr>
      <w:tr w:rsidR="00BF3A7D" w:rsidRPr="00BF3A7D" w:rsidTr="00C9322D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1 06 06043 10 0000 110,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1 06 06033 10 0000 110,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1229,0</w:t>
            </w:r>
          </w:p>
        </w:tc>
      </w:tr>
      <w:tr w:rsidR="00BF3A7D" w:rsidRPr="00BF3A7D" w:rsidTr="00C9322D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риальных действий должностными лицами орг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 местного самоуправления, уполномоченн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1 11 05013 10 0021 120,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венная собственность на которые не разгранич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 и которые расположены в границах посел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ний, а также средства от продажи права на з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ключение договоров аренды указанных земель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поселений  и созданных ими учреждений (за исключением имущества  муниципальных а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250,0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07015 10 0000т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прибыли, оста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щейся после уплаты налогов и иных обязател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платежей муниципальных унитарных предприятий, созданных  п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селениями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дарственная собственность на которые </w:t>
            </w:r>
            <w:proofErr w:type="spellStart"/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неразгр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ничена</w:t>
            </w:r>
            <w:proofErr w:type="spellEnd"/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которые расположены в границах пос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жеты поселений.</w:t>
            </w:r>
          </w:p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7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2521,1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7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2 02 30000 00 0000 151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ние полномочий по первичному воинскому учету на территориях, где отсутствуют военные коми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2 02 29999 00 0000 151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2331,2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2331,2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BF3A7D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поселении от возврата оста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  <w:proofErr w:type="gramEnd"/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F3A7D" w:rsidRPr="00BF3A7D" w:rsidTr="00C9322D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15088,2</w:t>
            </w:r>
          </w:p>
        </w:tc>
      </w:tr>
    </w:tbl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Начальник финансового отд</w:t>
      </w:r>
      <w:r w:rsidRPr="00BF3A7D">
        <w:rPr>
          <w:rFonts w:ascii="Times New Roman" w:hAnsi="Times New Roman" w:cs="Times New Roman"/>
          <w:sz w:val="28"/>
          <w:szCs w:val="28"/>
        </w:rPr>
        <w:t>е</w:t>
      </w:r>
      <w:r w:rsidRPr="00BF3A7D">
        <w:rPr>
          <w:rFonts w:ascii="Times New Roman" w:hAnsi="Times New Roman" w:cs="Times New Roman"/>
          <w:sz w:val="28"/>
          <w:szCs w:val="28"/>
        </w:rPr>
        <w:t>ла</w:t>
      </w:r>
    </w:p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tabs>
          <w:tab w:val="left" w:pos="10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Л.Г. Бундюк</w:t>
      </w: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30 ноября 2017 г.        № 197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ПРИЛОЖЕНИЕ № 5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УТВЕРЖДЕН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От 15 декабря 2016года   № 143</w:t>
      </w:r>
    </w:p>
    <w:p w:rsidR="00BF3A7D" w:rsidRPr="00BF3A7D" w:rsidRDefault="00BF3A7D" w:rsidP="00BF3A7D">
      <w:pPr>
        <w:tabs>
          <w:tab w:val="left" w:pos="708"/>
          <w:tab w:val="center" w:pos="48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F3A7D" w:rsidRPr="00BF3A7D" w:rsidRDefault="00BF3A7D" w:rsidP="00BF3A7D">
      <w:pPr>
        <w:tabs>
          <w:tab w:val="left" w:pos="4140"/>
        </w:tabs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F3A7D" w:rsidRPr="00BF3A7D" w:rsidRDefault="00BF3A7D" w:rsidP="00BF3A7D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расходов бюджетов на 2017 год</w:t>
      </w:r>
    </w:p>
    <w:p w:rsidR="00BF3A7D" w:rsidRPr="00BF3A7D" w:rsidRDefault="00BF3A7D" w:rsidP="00BF3A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713"/>
      </w:tblGrid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ind w:firstLine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25212,7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5271,8</w:t>
            </w:r>
          </w:p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дарственной  власти субъектов Российской Федерации, местных 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министраций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8103,9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7828,1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1797,6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9217,8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9217,8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</w:tbl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          Л.Г. Бундюк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ПРИЛОЖЕНИЕ № 3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30 ноября 2017 г.        № 197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 7</w:t>
      </w:r>
    </w:p>
    <w:p w:rsidR="00BF3A7D" w:rsidRPr="00BF3A7D" w:rsidRDefault="00BF3A7D" w:rsidP="00BF3A7D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15 декабря 2016 г.        № 143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BF3A7D" w:rsidRPr="00BF3A7D" w:rsidRDefault="00BF3A7D" w:rsidP="00BF3A7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BF3A7D" w:rsidRPr="00BF3A7D" w:rsidRDefault="00BF3A7D" w:rsidP="00BF3A7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</w:t>
      </w:r>
      <w:proofErr w:type="spellStart"/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F3A7D" w:rsidRPr="00BF3A7D" w:rsidRDefault="00BF3A7D" w:rsidP="00BF3A7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направлениям деятельности), группам видов расходов классификации </w:t>
      </w:r>
    </w:p>
    <w:p w:rsidR="00BF3A7D" w:rsidRPr="00BF3A7D" w:rsidRDefault="00BF3A7D" w:rsidP="00BF3A7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A7D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на 2017 год</w:t>
      </w:r>
    </w:p>
    <w:p w:rsidR="00BF3A7D" w:rsidRPr="00BF3A7D" w:rsidRDefault="00BF3A7D" w:rsidP="00BF3A7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678"/>
        <w:gridCol w:w="1843"/>
        <w:gridCol w:w="709"/>
        <w:gridCol w:w="1559"/>
      </w:tblGrid>
      <w:tr w:rsidR="00BF3A7D" w:rsidRPr="00BF3A7D" w:rsidTr="00BF3A7D">
        <w:trPr>
          <w:trHeight w:val="283"/>
          <w:tblHeader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25212,7</w:t>
            </w:r>
          </w:p>
        </w:tc>
      </w:tr>
      <w:tr w:rsidR="00BF3A7D" w:rsidRPr="00BF3A7D" w:rsidTr="00BF3A7D">
        <w:trPr>
          <w:trHeight w:val="1753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C9322D">
            <w:pPr>
              <w:pStyle w:val="13"/>
              <w:rPr>
                <w:rFonts w:ascii="Times New Roman" w:hAnsi="Times New Roman"/>
                <w:sz w:val="28"/>
              </w:rPr>
            </w:pPr>
            <w:r w:rsidRPr="00BF3A7D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F3A7D" w:rsidRPr="00BF3A7D" w:rsidTr="00BF3A7D">
        <w:trPr>
          <w:trHeight w:val="485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C9322D">
            <w:pPr>
              <w:pStyle w:val="13"/>
              <w:rPr>
                <w:rFonts w:ascii="Times New Roman" w:hAnsi="Times New Roman"/>
                <w:sz w:val="28"/>
              </w:rPr>
            </w:pPr>
            <w:r w:rsidRPr="00BF3A7D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в  Сергиевском сельском поселении Кореновского района на 2017 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ления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BF3A7D">
        <w:trPr>
          <w:trHeight w:val="904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тий в Сергиевском сельском поселении Кор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ском поселении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F3A7D" w:rsidRPr="00BF3A7D" w:rsidTr="00BF3A7D">
        <w:trPr>
          <w:trHeight w:val="1717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«Энергосбережение и повышение энерг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тической эффективности Сергиевского сельского поселения Кореновского 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C9322D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A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C9322D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10 100 00000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«Осуществление мероприятий по обеспечению безопасности людей на водных объектах Сергиевского сельского поселения Кореновского района, охране их жизни и здоровья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2017 год»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C9322D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2425,3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F3A7D" w:rsidRPr="00BF3A7D" w:rsidRDefault="00BF3A7D" w:rsidP="00BF3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му обслуживанию деятельности Совета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Сергиевского сельского поселения Кор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7778,1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7778,1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лепользованию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517,3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516,3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1042,2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1042,2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тия в сфере культуры и кинемат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2353,8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2353,8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ние уровня средней заработной платы 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муниципальных учреждений Краснодарского края в целях выполнения указов Президента Российской Ф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2331,2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2331,2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363,5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выплаты за исключением фонда оплаты труда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твенных (муниципальных) органов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привлекаемым согласно законодательству для выполнения отдельных полномочий  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50.0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313,5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222 посадочных ме</w:t>
            </w: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ст в ст</w:t>
            </w:r>
            <w:proofErr w:type="gram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. Сергиевской 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1824,0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1824,0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85 100 001 90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245,0</w:t>
            </w:r>
          </w:p>
        </w:tc>
      </w:tr>
      <w:tr w:rsidR="00BF3A7D" w:rsidRPr="00BF3A7D" w:rsidTr="00BF3A7D">
        <w:trPr>
          <w:trHeight w:val="389"/>
        </w:trPr>
        <w:tc>
          <w:tcPr>
            <w:tcW w:w="70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85 100 001 90</w:t>
            </w:r>
          </w:p>
        </w:tc>
        <w:tc>
          <w:tcPr>
            <w:tcW w:w="70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F3A7D" w:rsidRPr="00BF3A7D" w:rsidRDefault="00BF3A7D" w:rsidP="00BF3A7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245,0</w:t>
            </w:r>
          </w:p>
        </w:tc>
      </w:tr>
    </w:tbl>
    <w:p w:rsidR="00BF3A7D" w:rsidRDefault="00BF3A7D" w:rsidP="00BF3A7D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7D" w:rsidRDefault="00BF3A7D" w:rsidP="00BF3A7D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BF3A7D">
        <w:rPr>
          <w:rFonts w:ascii="Times New Roman" w:hAnsi="Times New Roman" w:cs="Times New Roman"/>
          <w:sz w:val="28"/>
          <w:szCs w:val="28"/>
          <w:lang/>
        </w:rPr>
        <w:t xml:space="preserve">       Начальник финансового отдела</w:t>
      </w:r>
    </w:p>
    <w:p w:rsidR="00BF3A7D" w:rsidRP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BF3A7D">
        <w:rPr>
          <w:rFonts w:ascii="Times New Roman" w:hAnsi="Times New Roman" w:cs="Times New Roman"/>
          <w:sz w:val="28"/>
          <w:szCs w:val="28"/>
          <w:lang/>
        </w:rPr>
        <w:t xml:space="preserve">       администрации Сергиевского</w:t>
      </w:r>
    </w:p>
    <w:p w:rsidR="00BF3A7D" w:rsidRP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BF3A7D">
        <w:rPr>
          <w:rFonts w:ascii="Times New Roman" w:hAnsi="Times New Roman" w:cs="Times New Roman"/>
          <w:sz w:val="28"/>
          <w:szCs w:val="28"/>
          <w:lang/>
        </w:rPr>
        <w:t xml:space="preserve">       сельского поселения </w:t>
      </w: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BF3A7D">
        <w:rPr>
          <w:rFonts w:ascii="Times New Roman" w:hAnsi="Times New Roman" w:cs="Times New Roman"/>
          <w:sz w:val="28"/>
          <w:szCs w:val="28"/>
          <w:lang/>
        </w:rPr>
        <w:t xml:space="preserve">       Кореновского района                                                                           Л.Г. Бундюк</w:t>
      </w: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Pr="00BF3A7D" w:rsidRDefault="00BF3A7D" w:rsidP="00BF3A7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BF3A7D">
        <w:rPr>
          <w:rFonts w:ascii="Times New Roman" w:hAnsi="Times New Roman" w:cs="Times New Roman"/>
          <w:sz w:val="28"/>
          <w:szCs w:val="28"/>
        </w:rPr>
        <w:tab/>
        <w:t xml:space="preserve">                 ПРИЛОЖЕНИЕ № 4                                                                                                                                       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30 ноября  2017 г.        № 197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ПРИЛОЖЕНИЕ № 8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УТВЕРЖДЕНО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center" w:pos="4819"/>
        </w:tabs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От 15 декабря 2016г.   №143 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3A7D" w:rsidRPr="00BF3A7D" w:rsidRDefault="00BF3A7D" w:rsidP="00BF3A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3402"/>
        <w:gridCol w:w="709"/>
        <w:gridCol w:w="708"/>
        <w:gridCol w:w="567"/>
        <w:gridCol w:w="1843"/>
        <w:gridCol w:w="664"/>
        <w:gridCol w:w="1179"/>
      </w:tblGrid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25212,7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/>
                <w:sz w:val="28"/>
                <w:szCs w:val="28"/>
              </w:rPr>
              <w:t>25212,7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5271,8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шего органа исполнительной власти 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Высшее должностное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 субъекта Российской Федерации (глава 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ганами управления государственными внебюдже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ва Российской Федерации, вы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ших исполнительных органов государс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венной  власти субъектов Росси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ской Федерации, местных админ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 администрации посел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3629,8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3626,0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ганами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3346,0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ности административных коми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совых, налоговых и таможенных органов и органов финансового (фина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выборов главы администрации Сергиевского сел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8510000190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8510000190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578,6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вание отношений по государственной и муниц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13"/>
              <w:rPr>
                <w:rFonts w:ascii="Times New Roman" w:hAnsi="Times New Roman"/>
                <w:sz w:val="28"/>
              </w:rPr>
            </w:pPr>
            <w:r w:rsidRPr="00BF3A7D"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A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«Противодейс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вие коррупции в Сергиевском сельском поселении Кор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риториях, где отсутствуют военные комиссари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ганами управления государственными внебюдже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ранительная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212,1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обеспечению первичных мер пожарной безопасности в  Сергие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 Кореновского района на 2017 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«Осуществление мероприятий по обеспечению безопасности людей на водных объектах Сергиевского сельского поселения Кореновск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го района, охране их жизни и зд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ровья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предупреждению и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последствий чрезвычайных ситу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8103,9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7778,1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7778,1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7778,1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«Безопасность дорожного движ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ния на территории Сергиевского сельского поселения Кореновск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го района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BF3A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Сергиевского сельского 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bCs/>
                <w:sz w:val="28"/>
                <w:szCs w:val="28"/>
              </w:rPr>
              <w:t>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 програ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ма  «Поддержка малого и средн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евском сельском поселении Кор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</w:t>
            </w: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1797,6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1697,6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C9322D">
            <w:pPr>
              <w:pStyle w:val="2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517,3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516,3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56 400 00040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56 400 00040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ройству городских округов и п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1042,2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1042,2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9217,8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9217,8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приятия в сфере культуры и кинемат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2353,8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2353,8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2353,8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но-досугового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 222 посадочных ме</w:t>
            </w:r>
            <w:proofErr w:type="gram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ст  в ст</w:t>
            </w:r>
            <w:proofErr w:type="gram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. Серг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1824,0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81 300 000 30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1824,0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«Организация и проведение праздничных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Се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гиевском сельском поселении К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ления Кореновского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06 100 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1748.8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Субсидия на поэтапное повыш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ние уровня средней заработной платы 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муниципальных учреждений Краснодарского края в целях выполнения указов Президента Российской Ф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10 104 60120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2331,2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жетным, автономным учрежден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ям и иным некоммерческим орг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10 104 60120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2331,2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тура и 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Иные выплаты за исключением фонда оплаты труда государс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венных (муниципальных) органов лицам, привлекаемым согласно законодательству для выполнения отдельных полномочий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</w:tr>
      <w:tr w:rsidR="00BF3A7D" w:rsidRPr="00BF3A7D" w:rsidTr="00C932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</w:tbl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        Л.Г. Бундюк                               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 5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F3A7D" w:rsidRPr="00BF3A7D" w:rsidRDefault="00BF3A7D" w:rsidP="00BF3A7D">
      <w:pPr>
        <w:spacing w:after="0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30 ноября 2017 г.   № 197</w:t>
      </w:r>
    </w:p>
    <w:p w:rsidR="00BF3A7D" w:rsidRPr="00BF3A7D" w:rsidRDefault="00BF3A7D" w:rsidP="00BF3A7D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ПРИЛОЖЕНИЕ № 12</w:t>
      </w: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 решению Совета Сергиевского</w:t>
      </w:r>
    </w:p>
    <w:p w:rsidR="00BF3A7D" w:rsidRPr="00BF3A7D" w:rsidRDefault="00BF3A7D" w:rsidP="00BF3A7D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3A7D" w:rsidRPr="00BF3A7D" w:rsidRDefault="00BF3A7D" w:rsidP="00BF3A7D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F3A7D" w:rsidRPr="00BF3A7D" w:rsidRDefault="00BF3A7D" w:rsidP="00BF3A7D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от 15 декабря 2016 г.  № 143</w:t>
      </w:r>
    </w:p>
    <w:p w:rsid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     </w:t>
      </w:r>
      <w:r w:rsidRPr="00BF3A7D">
        <w:rPr>
          <w:rFonts w:ascii="Times New Roman" w:hAnsi="Times New Roman" w:cs="Times New Roman"/>
          <w:sz w:val="28"/>
          <w:szCs w:val="28"/>
        </w:rPr>
        <w:tab/>
      </w: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ab/>
        <w:t>Источники внутреннего финансирования дефицита</w:t>
      </w:r>
    </w:p>
    <w:p w:rsidR="00BF3A7D" w:rsidRDefault="00BF3A7D" w:rsidP="00BF3A7D">
      <w:pPr>
        <w:spacing w:after="0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бюджета поселения на 2017 год</w:t>
      </w:r>
    </w:p>
    <w:p w:rsidR="00BF3A7D" w:rsidRPr="00BF3A7D" w:rsidRDefault="00BF3A7D" w:rsidP="00BF3A7D">
      <w:pPr>
        <w:spacing w:after="0"/>
        <w:ind w:left="2160"/>
        <w:jc w:val="center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</w:r>
      <w:r w:rsidRPr="00BF3A7D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5103"/>
        <w:gridCol w:w="1418"/>
      </w:tblGrid>
      <w:tr w:rsidR="00BF3A7D" w:rsidRPr="00BF3A7D" w:rsidTr="00C932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3A7D" w:rsidRPr="00BF3A7D" w:rsidTr="00C9322D">
        <w:trPr>
          <w:trHeight w:val="945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00 0000 000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10074,5</w:t>
            </w:r>
          </w:p>
        </w:tc>
      </w:tr>
      <w:tr w:rsidR="00BF3A7D" w:rsidRPr="00BF3A7D" w:rsidTr="00C9322D">
        <w:trPr>
          <w:trHeight w:val="330"/>
        </w:trPr>
        <w:tc>
          <w:tcPr>
            <w:tcW w:w="3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10074,5   </w:t>
            </w: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Увеличение остатков средств        </w:t>
            </w:r>
            <w:r w:rsidRPr="00BF3A7D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-15138,2</w:t>
            </w: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-15138,2</w:t>
            </w: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-15138,2</w:t>
            </w: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-15138,2</w:t>
            </w: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Уменьшение остатков средств        </w:t>
            </w:r>
            <w:r w:rsidRPr="00BF3A7D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25212,7</w:t>
            </w:r>
          </w:p>
          <w:p w:rsidR="00BF3A7D" w:rsidRPr="00BF3A7D" w:rsidRDefault="00BF3A7D" w:rsidP="00BF3A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BF3A7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25212,7</w:t>
            </w:r>
          </w:p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25212,7</w:t>
            </w:r>
          </w:p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D" w:rsidRPr="00BF3A7D" w:rsidTr="00C932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C9322D">
            <w:pPr>
              <w:pStyle w:val="ab"/>
              <w:rPr>
                <w:sz w:val="28"/>
                <w:szCs w:val="28"/>
              </w:rPr>
            </w:pPr>
            <w:r w:rsidRPr="00BF3A7D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A7D">
              <w:rPr>
                <w:rFonts w:ascii="Times New Roman" w:hAnsi="Times New Roman" w:cs="Times New Roman"/>
                <w:sz w:val="28"/>
                <w:szCs w:val="28"/>
              </w:rPr>
              <w:t>25212,7</w:t>
            </w:r>
          </w:p>
          <w:p w:rsidR="00BF3A7D" w:rsidRPr="00BF3A7D" w:rsidRDefault="00BF3A7D" w:rsidP="00BF3A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A7D" w:rsidRPr="00BF3A7D" w:rsidRDefault="00BF3A7D" w:rsidP="00BF3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BF3A7D" w:rsidRPr="00BF3A7D" w:rsidRDefault="00BF3A7D" w:rsidP="00BF3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7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BF3A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Л.Г. Бундюк</w:t>
      </w:r>
    </w:p>
    <w:p w:rsidR="00436740" w:rsidRPr="00BF3A7D" w:rsidRDefault="00436740" w:rsidP="00BF3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6740" w:rsidRPr="00BF3A7D" w:rsidSect="00CE68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3A7D"/>
    <w:rsid w:val="00436740"/>
    <w:rsid w:val="00B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A7D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F3A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F3A7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F3A7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F3A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F3A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BF3A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BF3A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3A7D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BF3A7D"/>
    <w:rPr>
      <w:bCs/>
      <w:sz w:val="28"/>
      <w:szCs w:val="24"/>
    </w:rPr>
  </w:style>
  <w:style w:type="paragraph" w:styleId="a6">
    <w:name w:val="Body Text Indent"/>
    <w:basedOn w:val="a"/>
    <w:link w:val="a5"/>
    <w:rsid w:val="00BF3A7D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BF3A7D"/>
  </w:style>
  <w:style w:type="character" w:customStyle="1" w:styleId="a7">
    <w:name w:val="Текст Знак"/>
    <w:basedOn w:val="a0"/>
    <w:link w:val="a8"/>
    <w:locked/>
    <w:rsid w:val="00BF3A7D"/>
    <w:rPr>
      <w:rFonts w:ascii="Courier New" w:hAnsi="Courier New" w:cs="Courier New"/>
    </w:rPr>
  </w:style>
  <w:style w:type="paragraph" w:styleId="a8">
    <w:name w:val="Plain Text"/>
    <w:basedOn w:val="a"/>
    <w:link w:val="a7"/>
    <w:rsid w:val="00BF3A7D"/>
    <w:pPr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link w:val="a8"/>
    <w:rsid w:val="00BF3A7D"/>
    <w:rPr>
      <w:rFonts w:ascii="Consolas" w:hAnsi="Consolas"/>
      <w:sz w:val="21"/>
      <w:szCs w:val="21"/>
    </w:rPr>
  </w:style>
  <w:style w:type="paragraph" w:customStyle="1" w:styleId="a9">
    <w:name w:val=" Знак Знак Знак Знак Знак Знак Знак Знак Знак"/>
    <w:basedOn w:val="a"/>
    <w:rsid w:val="00BF3A7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a">
    <w:name w:val="No Spacing"/>
    <w:uiPriority w:val="1"/>
    <w:qFormat/>
    <w:rsid w:val="00BF3A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1"/>
    <w:basedOn w:val="a"/>
    <w:rsid w:val="00BF3A7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PlusTitle">
    <w:name w:val="ConsPlusTitle"/>
    <w:rsid w:val="00BF3A7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header"/>
    <w:basedOn w:val="a"/>
    <w:link w:val="ac"/>
    <w:rsid w:val="00BF3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F3A7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BF3A7D"/>
  </w:style>
  <w:style w:type="paragraph" w:styleId="ae">
    <w:name w:val="footer"/>
    <w:basedOn w:val="a"/>
    <w:link w:val="af"/>
    <w:rsid w:val="00BF3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F3A7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F3A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BF3A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F3A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5481</Words>
  <Characters>31246</Characters>
  <Application>Microsoft Office Word</Application>
  <DocSecurity>0</DocSecurity>
  <Lines>260</Lines>
  <Paragraphs>73</Paragraphs>
  <ScaleCrop>false</ScaleCrop>
  <Company>Organization</Company>
  <LinksUpToDate>false</LinksUpToDate>
  <CharactersWithSpaces>36654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2017-12-01T08:34:00Z</dcterms:created>
  <dcterms:modified xsi:type="dcterms:W3CDTF">2017-12-01T08:52:00Z</dcterms:modified>
</cp:coreProperties>
</file>