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87" w:rsidRDefault="00EE7187" w:rsidP="00EE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87" w:rsidRDefault="00EE7187" w:rsidP="00EE7187">
      <w:pPr>
        <w:pStyle w:val="2"/>
        <w:widowControl/>
        <w:numPr>
          <w:ilvl w:val="1"/>
          <w:numId w:val="1"/>
        </w:numPr>
        <w:tabs>
          <w:tab w:val="num" w:pos="0"/>
        </w:tabs>
        <w:autoSpaceDE/>
        <w:autoSpaceDN w:val="0"/>
        <w:spacing w:before="0" w:after="0"/>
        <w:ind w:left="0" w:firstLin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АДМИНИСТРАЦИЯ СЕРГИЕВСКОГО СЕЛЬСКОГО ПОСЕЛЕНИЯ</w:t>
      </w:r>
    </w:p>
    <w:p w:rsidR="00EE7187" w:rsidRDefault="00EE7187" w:rsidP="00EE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E7187" w:rsidRDefault="00EE7187" w:rsidP="00EE7187">
      <w:pPr>
        <w:pStyle w:val="1"/>
        <w:widowControl/>
        <w:tabs>
          <w:tab w:val="num" w:pos="0"/>
        </w:tabs>
        <w:autoSpaceDE/>
        <w:autoSpaceDN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E7187" w:rsidRDefault="00EE7187" w:rsidP="00EE718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декабря 2013 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169</w:t>
      </w:r>
    </w:p>
    <w:p w:rsidR="00EE7187" w:rsidRDefault="00EE7187" w:rsidP="00EE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E7187" w:rsidRDefault="00EE7187" w:rsidP="00EE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shd w:val="clear" w:color="auto" w:fill="FFFFFF"/>
        <w:spacing w:after="0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 муниципального образования Сергиевское сельское поселение Кореновского района «Сергиевская сельская библиотека»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2014 год</w:t>
      </w:r>
    </w:p>
    <w:p w:rsidR="00EE7187" w:rsidRDefault="00EE7187" w:rsidP="00EE7187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87" w:rsidRDefault="00EE7187" w:rsidP="00EE7187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87" w:rsidRDefault="00EE7187" w:rsidP="00EE7187">
      <w:pPr>
        <w:shd w:val="clear" w:color="auto" w:fill="FFFFFF"/>
        <w:spacing w:after="0"/>
        <w:ind w:right="38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Сергиевского сельского поселения Кореновского района от 03 ноября 2010 года № 86 «О порядке формирования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выполнения муниципального задания» и от 25 ноября 2010 года № 104 «Об утверждении Перечня муниципальных услуг (работ), оказываемых (выполняемых)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муниципального образования Сергиевское сельское поселение Кореновского района «Сергиевская сельская библиотека» на 2014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Обнародовать постановление в установленном законодательством порядке.</w:t>
      </w: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>4. Постановление вступает в силу со дня его официального обнародования.</w:t>
      </w: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EE7187" w:rsidRDefault="00EE7187" w:rsidP="00EE7187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EE7187" w:rsidRDefault="00EE7187" w:rsidP="00EE7187">
      <w:pPr>
        <w:pStyle w:val="2"/>
        <w:widowControl/>
        <w:numPr>
          <w:ilvl w:val="1"/>
          <w:numId w:val="1"/>
        </w:numPr>
        <w:tabs>
          <w:tab w:val="left" w:pos="0"/>
        </w:tabs>
        <w:autoSpaceDE/>
        <w:autoSpaceDN w:val="0"/>
        <w:spacing w:before="0" w:after="0"/>
        <w:ind w:left="0" w:firstLine="0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bCs w:val="0"/>
          <w:i w:val="0"/>
        </w:rPr>
        <w:t>Глава Сергиевского</w:t>
      </w:r>
      <w:r>
        <w:rPr>
          <w:rFonts w:ascii="Times New Roman" w:hAnsi="Times New Roman"/>
          <w:i w:val="0"/>
        </w:rPr>
        <w:t xml:space="preserve"> </w:t>
      </w:r>
    </w:p>
    <w:p w:rsidR="00EE7187" w:rsidRDefault="00EE7187" w:rsidP="00EE7187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7187" w:rsidRDefault="00EE7187" w:rsidP="00EE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      С.А.Басеев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  <w:sectPr w:rsidR="00EE7187" w:rsidSect="00EE7187">
          <w:pgSz w:w="16838" w:h="11906" w:orient="landscape"/>
          <w:pgMar w:top="1701" w:right="851" w:bottom="851" w:left="1701" w:header="0" w:footer="0" w:gutter="0"/>
          <w:pgNumType w:start="1"/>
          <w:cols w:space="720"/>
        </w:sectPr>
      </w:pPr>
    </w:p>
    <w:p w:rsidR="00EE7187" w:rsidRDefault="00EE7187" w:rsidP="00EE718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8"/>
        <w:gridCol w:w="4501"/>
      </w:tblGrid>
      <w:tr w:rsidR="00EE7187" w:rsidTr="00EE7187">
        <w:tc>
          <w:tcPr>
            <w:tcW w:w="10173" w:type="dxa"/>
          </w:tcPr>
          <w:p w:rsidR="00EE7187" w:rsidRDefault="00EE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13" w:type="dxa"/>
            <w:hideMark/>
          </w:tcPr>
          <w:p w:rsidR="00EE7187" w:rsidRDefault="00EE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</w:t>
            </w:r>
          </w:p>
          <w:p w:rsidR="00EE7187" w:rsidRDefault="00EE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:rsidR="00EE7187" w:rsidRDefault="00EE7187" w:rsidP="00EE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постановлением администрации Сергиевского сельского поселения от 16.12.2013 года № 169</w:t>
            </w:r>
          </w:p>
        </w:tc>
      </w:tr>
    </w:tbl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Кореновского  района 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«Сергиевская  сельская  библиотека»  на 2013 год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библиотечно-информационного  обслуживания населения</w:t>
      </w:r>
    </w:p>
    <w:p w:rsidR="00EE7187" w:rsidRDefault="00EE7187" w:rsidP="00EE7187">
      <w:pPr>
        <w:pStyle w:val="ConsPlusNormal"/>
      </w:pP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услуги:  Организация библиотечно-информационного обслуживания населения</w:t>
      </w:r>
    </w:p>
    <w:p w:rsidR="00EE7187" w:rsidRDefault="00EE7187" w:rsidP="00EE7187">
      <w:pPr>
        <w:pStyle w:val="ConsPlusNormal"/>
        <w:rPr>
          <w:lang w:val="en-US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Потребители муниципальной услуги</w:t>
      </w:r>
    </w:p>
    <w:p w:rsidR="00EE7187" w:rsidRDefault="00EE7187" w:rsidP="00EE7187">
      <w:pPr>
        <w:pStyle w:val="ConsPlusNormal"/>
        <w:rPr>
          <w:lang w:val="en-US"/>
        </w:rPr>
      </w:pPr>
    </w:p>
    <w:p w:rsidR="00EE7187" w:rsidRDefault="00EE7187" w:rsidP="00EE718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всех социальных групп вне зависимости от пола, национальности, образования, политических убеждений и отношения к религии, в том числе несовершеннолетние до 16 лет, а также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имеющие возможность посещать библиотеку в обычном режиме;</w:t>
      </w:r>
    </w:p>
    <w:p w:rsidR="00EE7187" w:rsidRDefault="00EE7187" w:rsidP="00EE718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лица;</w:t>
      </w:r>
    </w:p>
    <w:p w:rsidR="00EE7187" w:rsidRDefault="00EE7187" w:rsidP="00EE7187">
      <w:pPr>
        <w:pStyle w:val="ConsPlusNonforma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общественные организации</w:t>
      </w:r>
      <w:r>
        <w:rPr>
          <w:rFonts w:ascii="Times New Roman" w:hAnsi="Times New Roman"/>
          <w:sz w:val="24"/>
        </w:rPr>
        <w:t>.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объем и (или) качество муниципальной услуги</w:t>
      </w:r>
    </w:p>
    <w:p w:rsidR="00EE7187" w:rsidRDefault="00EE7187" w:rsidP="00EE7187">
      <w:pPr>
        <w:pStyle w:val="ConsPlusNormal"/>
        <w:rPr>
          <w:lang w:val="en-US"/>
        </w:rPr>
      </w:pP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EE7187" w:rsidRDefault="00EE7187" w:rsidP="00EE7187">
      <w:pPr>
        <w:pStyle w:val="ConsPlusNormal"/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50"/>
        <w:gridCol w:w="1844"/>
        <w:gridCol w:w="1418"/>
        <w:gridCol w:w="1277"/>
        <w:gridCol w:w="1560"/>
        <w:gridCol w:w="6239"/>
      </w:tblGrid>
      <w:tr w:rsidR="00EE7187" w:rsidTr="00EE7187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E7187" w:rsidTr="00EE7187">
        <w:trPr>
          <w:cantSplit/>
          <w:trHeight w:val="13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</w:p>
          <w:p w:rsidR="00EE7187" w:rsidRDefault="00EE7187" w:rsidP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</w:p>
          <w:p w:rsidR="00EE7187" w:rsidRDefault="00EE7187" w:rsidP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финансо-вый</w:t>
            </w:r>
            <w:proofErr w:type="spellEnd"/>
            <w:proofErr w:type="gramEnd"/>
          </w:p>
          <w:p w:rsidR="00EE7187" w:rsidRDefault="00EE7187" w:rsidP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7" w:rsidRDefault="00EE7187"/>
        </w:tc>
      </w:tr>
      <w:tr w:rsidR="00EE7187" w:rsidTr="00EE7187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1.количество посещений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 w:rsidP="006F357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6F3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</w:t>
            </w:r>
          </w:p>
        </w:tc>
      </w:tr>
      <w:tr w:rsidR="00EE7187" w:rsidTr="00EE7187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2.обращае-мость фонда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Книговыдача/книжный фонд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учета, книги суммарного учета</w:t>
            </w:r>
          </w:p>
        </w:tc>
      </w:tr>
      <w:tr w:rsidR="00EE7187" w:rsidTr="00EE7187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3.отсутствие 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качес-тво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анализа  жалоб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поступивших в виде писем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граж-дан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почте, электронной почте, записи в книге отзывов и предложений.</w:t>
            </w:r>
          </w:p>
        </w:tc>
      </w:tr>
    </w:tbl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Объем муниципальной услуги (в натуральных показателях)</w:t>
      </w:r>
    </w:p>
    <w:p w:rsidR="00EE7187" w:rsidRDefault="00EE7187" w:rsidP="00EE7187">
      <w:pPr>
        <w:pStyle w:val="ConsPlusNormal"/>
      </w:pPr>
    </w:p>
    <w:tbl>
      <w:tblPr>
        <w:tblW w:w="1539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0"/>
        <w:gridCol w:w="1669"/>
        <w:gridCol w:w="1964"/>
        <w:gridCol w:w="1963"/>
        <w:gridCol w:w="1921"/>
        <w:gridCol w:w="42"/>
        <w:gridCol w:w="5771"/>
      </w:tblGrid>
      <w:tr w:rsidR="00EE7187" w:rsidTr="00EE7187">
        <w:trPr>
          <w:cantSplit/>
          <w:trHeight w:val="36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EE7187" w:rsidTr="00EE7187">
        <w:trPr>
          <w:cantSplit/>
          <w:trHeight w:val="60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EE7187" w:rsidRDefault="00EE7187" w:rsidP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EE7187" w:rsidRDefault="00EE7187" w:rsidP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EE7187" w:rsidRDefault="00EE7187" w:rsidP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7" w:rsidRDefault="00EE7187"/>
        </w:tc>
      </w:tr>
      <w:tr w:rsidR="00EE7187" w:rsidTr="00EE7187">
        <w:trPr>
          <w:cantSplit/>
          <w:trHeight w:val="24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Тысяча экземпляров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6F357F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 работы</w:t>
            </w:r>
          </w:p>
        </w:tc>
      </w:tr>
    </w:tbl>
    <w:p w:rsidR="00EE7187" w:rsidRDefault="00EE7187" w:rsidP="00EE7187">
      <w:pPr>
        <w:pStyle w:val="ConsPlusNormal"/>
        <w:ind w:firstLine="0"/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оказания муниципальной услуги</w:t>
      </w:r>
    </w:p>
    <w:p w:rsidR="00EE7187" w:rsidRDefault="00EE7187" w:rsidP="00EE7187">
      <w:pPr>
        <w:pStyle w:val="ConsPlusNormal"/>
      </w:pPr>
    </w:p>
    <w:p w:rsidR="00EE7187" w:rsidRDefault="00EE7187" w:rsidP="00EE7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 </w:t>
      </w:r>
    </w:p>
    <w:p w:rsidR="00EE7187" w:rsidRDefault="00EE7187" w:rsidP="00EE7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Кореновский район Краснодарского края от 12.08.2009года №1060 «О Порядке формирования и финансового обеспечения выполнения муниципальных заданий на оказание муниципальных услуг физическим  (или) юридическим лицам в муниципальном образовании Кореновский район. </w:t>
      </w: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EE7187" w:rsidRDefault="00EE7187" w:rsidP="00EE7187">
      <w:pPr>
        <w:pStyle w:val="ConsPlusNormal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6237"/>
        <w:gridCol w:w="4302"/>
      </w:tblGrid>
      <w:tr w:rsidR="00EE7187" w:rsidTr="00EE7187">
        <w:trPr>
          <w:cantSplit/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EE7187" w:rsidTr="00EE7187">
        <w:trPr>
          <w:cantSplit/>
          <w:trHeight w:val="289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 w:rsidP="00A305CB">
            <w:pPr>
              <w:pStyle w:val="ConsPlusCell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отраслевом разделе «Культура» официального сайта администрации МО Кореновский район в сети Интернет</w:t>
            </w:r>
          </w:p>
          <w:p w:rsidR="00EE7187" w:rsidRDefault="00EE7187" w:rsidP="00A305CB">
            <w:pPr>
              <w:pStyle w:val="ConsPlusCell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сайте  администрации  Сергиевского  сельского  поселения  Кореновского 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sergievka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3.Электронная почта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sergievskay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library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местонахождения библиотеки, номера телефонов, условия доступа к фондам и информационным ресурсам,  график работы библиотеки;  Ф.И.О. директора, перечень муниципальных услуг;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-Информационно-межотраслевое общение, документооборот в отрасли «Культура»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изменения данных 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изменения данных </w:t>
            </w:r>
          </w:p>
          <w:p w:rsidR="00EE7187" w:rsidRDefault="00EE7187"/>
        </w:tc>
      </w:tr>
      <w:tr w:rsidR="00EE7187" w:rsidTr="00EE7187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фасаде здания библиотеки, внутри здания библиотеки на информационных стендах, буклетах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187" w:rsidRDefault="00EE7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-Вывески с указанием графика работы библиотеки;  план работы, объявления о проводимых мероприятиях 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по мере необходимости</w:t>
            </w:r>
          </w:p>
        </w:tc>
      </w:tr>
      <w:tr w:rsidR="00EE7187" w:rsidTr="00EE7187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Через средства массовой информации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проведении массовых мероприятий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Основания  для досрочного прекращения 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исполнения муниципального задания:</w:t>
      </w:r>
    </w:p>
    <w:p w:rsidR="00EE7187" w:rsidRDefault="00EE7187" w:rsidP="00EE7187">
      <w:pPr>
        <w:pStyle w:val="ConsPlusNormal"/>
        <w:jc w:val="center"/>
        <w:rPr>
          <w:lang w:val="en-US"/>
        </w:rPr>
      </w:pPr>
    </w:p>
    <w:p w:rsidR="00EE7187" w:rsidRDefault="00EE7187" w:rsidP="00EE718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>
        <w:rPr>
          <w:rFonts w:ascii="Times New Roman" w:hAnsi="Times New Roman" w:cs="Times New Roman"/>
          <w:sz w:val="28"/>
          <w:szCs w:val="28"/>
        </w:rPr>
        <w:t>ликвидация учреждения;</w:t>
      </w:r>
    </w:p>
    <w:p w:rsidR="00EE7187" w:rsidRDefault="00EE7187" w:rsidP="00EE718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реорганизация учреждения</w:t>
      </w:r>
    </w:p>
    <w:p w:rsidR="00EE7187" w:rsidRDefault="00EE7187" w:rsidP="00EE718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EE7187" w:rsidRDefault="00EE7187" w:rsidP="00EE718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муниципальной услуги из перечня муниципальных услуг (работ);</w:t>
      </w:r>
    </w:p>
    <w:p w:rsidR="00EE7187" w:rsidRDefault="00EE7187" w:rsidP="00EE7187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E7187" w:rsidRDefault="00EE7187" w:rsidP="00EE718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Предельные цены (тарифы) 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муниципальной услуги в случаях, </w:t>
      </w: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федеральным законом предусмотрено их оказание на платной основе</w:t>
      </w:r>
    </w:p>
    <w:p w:rsidR="00EE7187" w:rsidRDefault="00EE7187" w:rsidP="00EE7187">
      <w:pPr>
        <w:spacing w:after="0"/>
        <w:rPr>
          <w:sz w:val="28"/>
          <w:szCs w:val="28"/>
        </w:rPr>
      </w:pPr>
    </w:p>
    <w:p w:rsidR="00EE7187" w:rsidRDefault="00EE7187" w:rsidP="00EE7187">
      <w:pPr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EE7187" w:rsidRDefault="00EE7187" w:rsidP="00EE7187">
      <w:pPr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52 ФЗ - № 36 «Основы законодательства Российской Федерации о культуре» от 09 октября 1992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Цены (тарифы) на платные услуги и продукцию, включая цены на билеты, организации культуры устанавливают самостоятельно.</w:t>
      </w:r>
    </w:p>
    <w:p w:rsidR="00EE7187" w:rsidRDefault="00EE7187" w:rsidP="00EE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 Краснодарского края «О библиотечном деле в Краснодарском крае» №28-КЗ от 23.04.1996 года</w:t>
      </w:r>
    </w:p>
    <w:p w:rsidR="00EE7187" w:rsidRDefault="00EE7187" w:rsidP="00EE7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библиотеки, утвержден постановлением администрации муниципального образования Кореновский район №528 от 14.04.2010 года.</w:t>
      </w:r>
    </w:p>
    <w:p w:rsidR="00EE7187" w:rsidRDefault="00EE7187" w:rsidP="00EE71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Положение о внебюджетных средствах в библиотеках муниципального бюджетного учреждения  культуры  Сергиевского  сельского  поселения  Кореновского  района «Сергиевская  сельская  библиотека»  27.05.2010 г.</w:t>
      </w: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Орган, устанавливающий  цены  (тарифы) МБУК  «Сергиевская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E7187" w:rsidRDefault="00EE7187" w:rsidP="00EE71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(тарифов).</w:t>
      </w:r>
    </w:p>
    <w:tbl>
      <w:tblPr>
        <w:tblW w:w="0" w:type="auto"/>
        <w:tblInd w:w="-5" w:type="dxa"/>
        <w:tblLayout w:type="fixed"/>
        <w:tblLook w:val="04A0"/>
      </w:tblPr>
      <w:tblGrid>
        <w:gridCol w:w="9469"/>
        <w:gridCol w:w="5326"/>
      </w:tblGrid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</w:t>
            </w:r>
          </w:p>
          <w:p w:rsidR="00EE7187" w:rsidRDefault="00EE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Выдача  справок  на  основании книжного  фонда  библиотек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Сохранение информации на  магнитный  носитель  пользователя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Ксерокопирование фрагментов из книг библиотечного фонда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Ночной абонемент, абонемент выходного дня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Подбор  литературы  по  индивидуальному заказу пользователя для написания докладов, рефератов, курсовых, дипломных работ и т.д.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Набор и распечатка  текста на компьютере -  1 стр.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Редактирование и  форматирование  документа в электронной  форме  –   1 час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1"/>
              <w:tabs>
                <w:tab w:val="clear" w:pos="432"/>
                <w:tab w:val="left" w:pos="708"/>
              </w:tabs>
              <w:spacing w:line="276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150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Сканирование материалов из книг, газет и журналов из фондов библиотеки –1 стр.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Взрослый  читательский билет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Переплёт пластиковой пружиной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рублей</w:t>
            </w:r>
          </w:p>
        </w:tc>
      </w:tr>
      <w:tr w:rsidR="00EE7187" w:rsidTr="00EE7187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Аренда помещения – 1 час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рублей</w:t>
            </w:r>
          </w:p>
        </w:tc>
      </w:tr>
    </w:tbl>
    <w:p w:rsidR="00EE7187" w:rsidRDefault="00EE7187" w:rsidP="00EE7187">
      <w:pPr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EE7187" w:rsidRDefault="00EE7187" w:rsidP="00EE71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7088"/>
        <w:gridCol w:w="4721"/>
      </w:tblGrid>
      <w:tr w:rsidR="00EE7187" w:rsidTr="00EE7187">
        <w:trPr>
          <w:cantSplit/>
          <w:trHeight w:val="48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EE7187" w:rsidTr="00EE7187">
        <w:trPr>
          <w:cantSplit/>
          <w:trHeight w:val="2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1.Последующий контроль в форме выездной проверки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соответствии с планом графиком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ведения выездных проверок,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 не реже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Сергиевского </w:t>
            </w:r>
          </w:p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</w:tc>
      </w:tr>
      <w:tr w:rsidR="00EE7187" w:rsidTr="00EE7187">
        <w:trPr>
          <w:cantSplit/>
          <w:trHeight w:val="2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Последующий контроль в форме камеральной  проверки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 сельского  поселения</w:t>
            </w:r>
          </w:p>
        </w:tc>
      </w:tr>
    </w:tbl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EE7187" w:rsidRDefault="00EE7187" w:rsidP="00EE7187">
      <w:pPr>
        <w:pStyle w:val="ConsPlusNormal"/>
        <w:rPr>
          <w:lang w:val="en-US"/>
        </w:rPr>
      </w:pP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Форма отчета об исполнении муниципального задания </w:t>
      </w:r>
    </w:p>
    <w:p w:rsidR="00EE7187" w:rsidRDefault="00EE7187" w:rsidP="00EE71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7"/>
        <w:gridCol w:w="1844"/>
        <w:gridCol w:w="3670"/>
        <w:gridCol w:w="2100"/>
        <w:gridCol w:w="2586"/>
        <w:gridCol w:w="2703"/>
      </w:tblGrid>
      <w:tr w:rsidR="00EE7187" w:rsidTr="00EE7187">
        <w:trPr>
          <w:cantSplit/>
          <w:trHeight w:val="72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</w:t>
            </w:r>
          </w:p>
          <w:p w:rsidR="00EE7187" w:rsidRDefault="00EE71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фактическом значении показателя</w:t>
            </w:r>
          </w:p>
        </w:tc>
      </w:tr>
      <w:tr w:rsidR="00EE7187" w:rsidTr="00EE7187">
        <w:trPr>
          <w:cantSplit/>
          <w:trHeight w:val="24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экземпляров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+15,0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 работы</w:t>
            </w:r>
          </w:p>
        </w:tc>
      </w:tr>
      <w:tr w:rsidR="00EE7187" w:rsidTr="00EE7187">
        <w:trPr>
          <w:cantSplit/>
          <w:trHeight w:val="24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экземпляров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87" w:rsidRDefault="00EE718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учета работы</w:t>
            </w:r>
          </w:p>
        </w:tc>
      </w:tr>
    </w:tbl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ежегодно в срок до 10 января 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 муниципального задания:</w:t>
      </w: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EE7187" w:rsidRDefault="00EE7187" w:rsidP="00EE71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требования предоставить детальную информацию о состоянии кредиторской задолженности, в том числе просроченной;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о предоставлении копий подтверждающих документов и т.д.</w:t>
      </w:r>
    </w:p>
    <w:p w:rsidR="00EE7187" w:rsidRDefault="00EE7187" w:rsidP="00EE71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С.А.Басеев</w:t>
      </w:r>
    </w:p>
    <w:p w:rsidR="00EE7187" w:rsidRDefault="00EE7187" w:rsidP="00EE7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150" w:rsidRDefault="008E0150"/>
    <w:sectPr w:rsidR="008E0150" w:rsidSect="00EE7187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E009D"/>
    <w:multiLevelType w:val="hybridMultilevel"/>
    <w:tmpl w:val="6194C216"/>
    <w:lvl w:ilvl="0" w:tplc="BAAE50A6">
      <w:start w:val="1"/>
      <w:numFmt w:val="decimal"/>
      <w:lvlText w:val="%1."/>
      <w:lvlJc w:val="left"/>
      <w:pPr>
        <w:ind w:left="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843D8"/>
    <w:multiLevelType w:val="hybridMultilevel"/>
    <w:tmpl w:val="E6E2EE7E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187"/>
    <w:rsid w:val="006F357F"/>
    <w:rsid w:val="007855AB"/>
    <w:rsid w:val="008E0150"/>
    <w:rsid w:val="00E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B"/>
  </w:style>
  <w:style w:type="paragraph" w:styleId="1">
    <w:name w:val="heading 1"/>
    <w:basedOn w:val="a"/>
    <w:next w:val="a"/>
    <w:link w:val="10"/>
    <w:qFormat/>
    <w:rsid w:val="00EE7187"/>
    <w:pPr>
      <w:keepNext/>
      <w:widowControl w:val="0"/>
      <w:tabs>
        <w:tab w:val="num" w:pos="432"/>
      </w:tabs>
      <w:suppressAutoHyphens/>
      <w:autoSpaceDE w:val="0"/>
      <w:spacing w:after="0" w:line="240" w:lineRule="auto"/>
      <w:jc w:val="center"/>
      <w:outlineLvl w:val="0"/>
    </w:pPr>
    <w:rPr>
      <w:rFonts w:ascii="font181" w:eastAsia="font181" w:hAnsi="font181" w:cs="font181"/>
      <w:b/>
      <w:sz w:val="4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187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187"/>
    <w:rPr>
      <w:rFonts w:ascii="font181" w:eastAsia="font181" w:hAnsi="font181" w:cs="font181"/>
      <w:b/>
      <w:sz w:val="4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E7187"/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  <w:style w:type="paragraph" w:customStyle="1" w:styleId="ConsPlusNormal">
    <w:name w:val="ConsPlusNormal"/>
    <w:next w:val="a"/>
    <w:rsid w:val="00EE71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Nonformat">
    <w:name w:val="ConsPlusNonformat"/>
    <w:basedOn w:val="a"/>
    <w:next w:val="ConsPlusNormal"/>
    <w:rsid w:val="00EE718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Cell">
    <w:name w:val="ConsPlusCell"/>
    <w:basedOn w:val="a"/>
    <w:rsid w:val="00EE71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table" w:styleId="a3">
    <w:name w:val="Table Grid"/>
    <w:basedOn w:val="a1"/>
    <w:uiPriority w:val="59"/>
    <w:rsid w:val="00EE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8743</Characters>
  <Application>Microsoft Office Word</Application>
  <DocSecurity>0</DocSecurity>
  <Lines>72</Lines>
  <Paragraphs>20</Paragraphs>
  <ScaleCrop>false</ScaleCrop>
  <Company>Organization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2013-12-20T13:24:00Z</cp:lastPrinted>
  <dcterms:created xsi:type="dcterms:W3CDTF">2013-12-20T12:39:00Z</dcterms:created>
  <dcterms:modified xsi:type="dcterms:W3CDTF">2013-12-20T13:25:00Z</dcterms:modified>
</cp:coreProperties>
</file>