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CB" w:rsidRPr="00F667AA" w:rsidRDefault="006D12CB" w:rsidP="006D12CB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2B9B8501" wp14:editId="084A545A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</w:p>
    <w:p w:rsidR="006D12CB" w:rsidRPr="00F667AA" w:rsidRDefault="006D12CB" w:rsidP="006D12CB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2</w:t>
      </w:r>
      <w:r w:rsidR="005072FD">
        <w:rPr>
          <w:b/>
          <w:sz w:val="28"/>
          <w:szCs w:val="28"/>
        </w:rPr>
        <w:t>0</w:t>
      </w:r>
      <w:r w:rsidRPr="00F667AA">
        <w:rPr>
          <w:b/>
          <w:sz w:val="28"/>
          <w:szCs w:val="28"/>
        </w:rPr>
        <w:t xml:space="preserve"> января 20</w:t>
      </w:r>
      <w:r w:rsidR="005072FD">
        <w:rPr>
          <w:b/>
          <w:sz w:val="28"/>
          <w:szCs w:val="28"/>
        </w:rPr>
        <w:t>20</w:t>
      </w:r>
      <w:r w:rsidRPr="00F667AA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5072FD">
        <w:rPr>
          <w:b/>
          <w:sz w:val="28"/>
          <w:szCs w:val="28"/>
        </w:rPr>
        <w:t>12</w:t>
      </w:r>
    </w:p>
    <w:p w:rsidR="006D12CB" w:rsidRPr="00F667AA" w:rsidRDefault="006D12CB" w:rsidP="006D12CB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6D12CB" w:rsidRPr="00F667AA" w:rsidRDefault="006D12CB" w:rsidP="006D12CB">
      <w:pPr>
        <w:jc w:val="center"/>
        <w:rPr>
          <w:b/>
          <w:bCs/>
          <w:sz w:val="28"/>
          <w:szCs w:val="28"/>
        </w:rPr>
      </w:pP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6D12CB">
        <w:rPr>
          <w:b/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Pr="006D12CB">
        <w:rPr>
          <w:b/>
          <w:sz w:val="28"/>
          <w:szCs w:val="28"/>
        </w:rPr>
        <w:t>Кореновского</w:t>
      </w:r>
      <w:proofErr w:type="spellEnd"/>
      <w:r w:rsidRPr="006D12CB">
        <w:rPr>
          <w:b/>
          <w:sz w:val="28"/>
          <w:szCs w:val="28"/>
        </w:rPr>
        <w:t xml:space="preserve"> района на 201</w:t>
      </w:r>
      <w:r w:rsidR="005072FD">
        <w:rPr>
          <w:b/>
          <w:sz w:val="28"/>
          <w:szCs w:val="28"/>
        </w:rPr>
        <w:t>9</w:t>
      </w:r>
      <w:r w:rsidRPr="006D12CB">
        <w:rPr>
          <w:b/>
          <w:sz w:val="28"/>
          <w:szCs w:val="28"/>
        </w:rPr>
        <w:t xml:space="preserve"> год</w:t>
      </w:r>
      <w:r w:rsidRPr="000D0B1C">
        <w:rPr>
          <w:b/>
          <w:sz w:val="28"/>
          <w:szCs w:val="28"/>
        </w:rPr>
        <w:t>»</w:t>
      </w:r>
    </w:p>
    <w:p w:rsidR="006D12CB" w:rsidRPr="00F667AA" w:rsidRDefault="006D12CB" w:rsidP="006D12CB">
      <w:pPr>
        <w:jc w:val="both"/>
        <w:rPr>
          <w:sz w:val="28"/>
          <w:szCs w:val="28"/>
        </w:rPr>
      </w:pPr>
    </w:p>
    <w:p w:rsidR="00A47005" w:rsidRPr="00A47005" w:rsidRDefault="00A47005" w:rsidP="00A47005">
      <w:pPr>
        <w:autoSpaceDE w:val="0"/>
        <w:autoSpaceDN w:val="0"/>
        <w:adjustRightInd w:val="0"/>
        <w:ind w:right="-5" w:firstLine="709"/>
        <w:jc w:val="both"/>
        <w:outlineLvl w:val="0"/>
        <w:rPr>
          <w:sz w:val="28"/>
          <w:szCs w:val="22"/>
        </w:rPr>
      </w:pPr>
      <w:r w:rsidRPr="00A47005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A47005">
        <w:rPr>
          <w:sz w:val="28"/>
          <w:szCs w:val="28"/>
        </w:rPr>
        <w:t>Кореновского</w:t>
      </w:r>
      <w:proofErr w:type="spellEnd"/>
      <w:r w:rsidRPr="00A47005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A47005">
        <w:rPr>
          <w:sz w:val="28"/>
          <w:szCs w:val="28"/>
        </w:rPr>
        <w:t>Кореновского</w:t>
      </w:r>
      <w:proofErr w:type="spellEnd"/>
      <w:r w:rsidRPr="00A47005">
        <w:rPr>
          <w:sz w:val="28"/>
          <w:szCs w:val="28"/>
        </w:rPr>
        <w:t xml:space="preserve"> района 10 апреля 2013 года № 44 «</w:t>
      </w:r>
      <w:r w:rsidRPr="00A47005">
        <w:rPr>
          <w:sz w:val="28"/>
          <w:szCs w:val="22"/>
        </w:rPr>
        <w:t>Об утверждении Порядка разработки, утверждения и реализации ведомственных целевых программ»</w:t>
      </w:r>
      <w:r w:rsidRPr="00A47005">
        <w:rPr>
          <w:sz w:val="28"/>
          <w:szCs w:val="28"/>
        </w:rPr>
        <w:t>,  администрация Сергиевского сельского поселения постановляет:</w:t>
      </w:r>
    </w:p>
    <w:p w:rsidR="006D12CB" w:rsidRDefault="006D12CB" w:rsidP="006D12C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6D12CB">
        <w:rPr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Pr="006D12CB">
        <w:rPr>
          <w:sz w:val="28"/>
          <w:szCs w:val="28"/>
        </w:rPr>
        <w:t>Кореновского</w:t>
      </w:r>
      <w:proofErr w:type="spellEnd"/>
      <w:r w:rsidRPr="006D12CB">
        <w:rPr>
          <w:sz w:val="28"/>
          <w:szCs w:val="28"/>
        </w:rPr>
        <w:t xml:space="preserve"> района на 201</w:t>
      </w:r>
      <w:r w:rsidR="005072FD">
        <w:rPr>
          <w:sz w:val="28"/>
          <w:szCs w:val="28"/>
        </w:rPr>
        <w:t>9</w:t>
      </w:r>
      <w:r w:rsidRPr="006D12CB">
        <w:rPr>
          <w:sz w:val="28"/>
          <w:szCs w:val="28"/>
        </w:rPr>
        <w:t xml:space="preserve">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6D12CB" w:rsidRPr="00F667AA" w:rsidRDefault="006D12CB" w:rsidP="006D12CB">
      <w:pPr>
        <w:jc w:val="both"/>
        <w:rPr>
          <w:sz w:val="28"/>
          <w:szCs w:val="28"/>
        </w:rPr>
      </w:pPr>
    </w:p>
    <w:p w:rsidR="006D12CB" w:rsidRPr="00F667AA" w:rsidRDefault="006D12CB" w:rsidP="006D12CB">
      <w:pPr>
        <w:jc w:val="center"/>
        <w:rPr>
          <w:b/>
          <w:bCs/>
          <w:sz w:val="28"/>
          <w:szCs w:val="28"/>
        </w:rPr>
      </w:pPr>
    </w:p>
    <w:p w:rsidR="006D12CB" w:rsidRPr="00F667AA" w:rsidRDefault="006D12CB" w:rsidP="006D12CB">
      <w:pPr>
        <w:jc w:val="both"/>
        <w:rPr>
          <w:sz w:val="28"/>
          <w:szCs w:val="28"/>
        </w:rPr>
      </w:pPr>
    </w:p>
    <w:p w:rsidR="006D12CB" w:rsidRPr="00F667AA" w:rsidRDefault="006D12CB" w:rsidP="006D12C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6D12CB" w:rsidRPr="00F667AA" w:rsidRDefault="006D12CB" w:rsidP="006D12C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59256D" w:rsidRDefault="006D12CB" w:rsidP="006D12CB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976B26" w:rsidRDefault="00976B26" w:rsidP="006D12CB">
      <w:pPr>
        <w:rPr>
          <w:sz w:val="28"/>
          <w:szCs w:val="28"/>
        </w:rPr>
      </w:pPr>
    </w:p>
    <w:p w:rsidR="00976B26" w:rsidRDefault="00976B26" w:rsidP="006D12CB">
      <w:pPr>
        <w:rPr>
          <w:sz w:val="28"/>
          <w:szCs w:val="28"/>
        </w:rPr>
      </w:pPr>
    </w:p>
    <w:p w:rsidR="00976B26" w:rsidRDefault="00976B26" w:rsidP="006D12CB">
      <w:pPr>
        <w:rPr>
          <w:sz w:val="28"/>
          <w:szCs w:val="28"/>
        </w:rPr>
      </w:pPr>
    </w:p>
    <w:p w:rsidR="00976B26" w:rsidRDefault="00976B26" w:rsidP="006D12CB">
      <w:pPr>
        <w:rPr>
          <w:sz w:val="28"/>
          <w:szCs w:val="28"/>
        </w:rPr>
      </w:pPr>
    </w:p>
    <w:p w:rsidR="00976B26" w:rsidRDefault="00976B26" w:rsidP="006D12CB">
      <w:pPr>
        <w:rPr>
          <w:sz w:val="28"/>
          <w:szCs w:val="28"/>
        </w:rPr>
      </w:pPr>
    </w:p>
    <w:p w:rsidR="00976B26" w:rsidRDefault="00976B26" w:rsidP="006D12CB">
      <w:pPr>
        <w:rPr>
          <w:sz w:val="28"/>
          <w:szCs w:val="28"/>
        </w:rPr>
      </w:pPr>
    </w:p>
    <w:p w:rsidR="00976B26" w:rsidRDefault="00976B26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976B26" w:rsidRDefault="00976B26" w:rsidP="00976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976B26" w:rsidRDefault="00976B26" w:rsidP="00976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20.01.2020 № 12</w:t>
      </w:r>
    </w:p>
    <w:p w:rsidR="00976B26" w:rsidRDefault="00976B26" w:rsidP="00976B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6B26">
        <w:rPr>
          <w:sz w:val="28"/>
          <w:szCs w:val="28"/>
        </w:rPr>
        <w:t xml:space="preserve">Об утверждении годового отчета о реализации ведомственной целевой программы «Поддержка малого и среднего предпринимательства в Сергиевском сельском поселении </w:t>
      </w:r>
      <w:proofErr w:type="spellStart"/>
      <w:r w:rsidRPr="00976B26">
        <w:rPr>
          <w:sz w:val="28"/>
          <w:szCs w:val="28"/>
        </w:rPr>
        <w:t>Кореновского</w:t>
      </w:r>
      <w:proofErr w:type="spellEnd"/>
      <w:r w:rsidRPr="00976B26">
        <w:rPr>
          <w:sz w:val="28"/>
          <w:szCs w:val="28"/>
        </w:rPr>
        <w:t xml:space="preserve"> района на 2019 год»</w:t>
      </w:r>
    </w:p>
    <w:p w:rsidR="00976B26" w:rsidRDefault="00976B26" w:rsidP="00976B26">
      <w:pPr>
        <w:jc w:val="center"/>
        <w:rPr>
          <w:sz w:val="28"/>
          <w:szCs w:val="28"/>
        </w:rPr>
      </w:pPr>
    </w:p>
    <w:p w:rsidR="00976B26" w:rsidRDefault="00976B26" w:rsidP="00976B26">
      <w:pPr>
        <w:jc w:val="center"/>
        <w:rPr>
          <w:sz w:val="28"/>
          <w:szCs w:val="28"/>
        </w:rPr>
      </w:pP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6B26" w:rsidRDefault="00976B26" w:rsidP="00976B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976B26" w:rsidRDefault="00976B26" w:rsidP="00976B26">
      <w:pPr>
        <w:jc w:val="both"/>
        <w:rPr>
          <w:sz w:val="28"/>
          <w:szCs w:val="28"/>
        </w:rPr>
      </w:pP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76B26" w:rsidRDefault="00976B26" w:rsidP="00976B26">
      <w:pPr>
        <w:jc w:val="both"/>
        <w:rPr>
          <w:sz w:val="28"/>
          <w:szCs w:val="28"/>
        </w:rPr>
      </w:pP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76B26" w:rsidRDefault="00976B26" w:rsidP="00976B26">
      <w:pPr>
        <w:jc w:val="both"/>
        <w:rPr>
          <w:sz w:val="28"/>
          <w:szCs w:val="28"/>
        </w:rPr>
      </w:pP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976B26" w:rsidRDefault="00976B26" w:rsidP="00976B2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6B26" w:rsidRDefault="00976B26" w:rsidP="00976B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sectPr w:rsidR="006D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2CB" w:rsidRPr="00EF6BB9" w:rsidRDefault="006D12CB" w:rsidP="006D12CB">
      <w:pPr>
        <w:jc w:val="center"/>
      </w:pPr>
      <w:r w:rsidRPr="00EF6BB9">
        <w:lastRenderedPageBreak/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Pr="00EF6BB9">
        <w:t xml:space="preserve">       ПРИЛОЖЕНИЕ 1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</w:t>
      </w:r>
      <w:r w:rsidRPr="00EF6BB9">
        <w:t xml:space="preserve">  </w:t>
      </w:r>
      <w:r>
        <w:t xml:space="preserve">                      </w:t>
      </w:r>
      <w:r w:rsidRPr="00EF6BB9">
        <w:t xml:space="preserve"> от </w:t>
      </w:r>
      <w:r>
        <w:t>2</w:t>
      </w:r>
      <w:r w:rsidR="005072FD">
        <w:t>0</w:t>
      </w:r>
      <w:r>
        <w:t>.01.20</w:t>
      </w:r>
      <w:r w:rsidR="005072FD">
        <w:t>20</w:t>
      </w:r>
      <w:r w:rsidRPr="00EF6BB9">
        <w:t xml:space="preserve">    №</w:t>
      </w:r>
      <w:r>
        <w:t xml:space="preserve"> </w:t>
      </w:r>
      <w:r w:rsidR="005072FD">
        <w:t>12</w:t>
      </w:r>
    </w:p>
    <w:p w:rsidR="006D12CB" w:rsidRPr="00EF6BB9" w:rsidRDefault="006D12CB" w:rsidP="006D12CB">
      <w:pPr>
        <w:jc w:val="center"/>
      </w:pPr>
    </w:p>
    <w:p w:rsidR="006D12CB" w:rsidRPr="00EF6BB9" w:rsidRDefault="006D12CB" w:rsidP="006D12CB">
      <w:pPr>
        <w:jc w:val="center"/>
      </w:pPr>
      <w:r w:rsidRPr="00EF6BB9">
        <w:t>ОТЧЕТ</w:t>
      </w:r>
    </w:p>
    <w:p w:rsidR="006D12CB" w:rsidRPr="00EF6BB9" w:rsidRDefault="006D12CB" w:rsidP="006D12CB">
      <w:pPr>
        <w:jc w:val="center"/>
      </w:pPr>
      <w:r w:rsidRPr="00EF6BB9">
        <w:t>о ходе реализации ведомственной целевой программы</w:t>
      </w:r>
    </w:p>
    <w:p w:rsidR="006D12CB" w:rsidRPr="00EF6BB9" w:rsidRDefault="006D12CB" w:rsidP="006D12CB">
      <w:pPr>
        <w:spacing w:line="100" w:lineRule="atLeast"/>
        <w:ind w:firstLine="15"/>
        <w:jc w:val="center"/>
      </w:pPr>
      <w:r w:rsidRPr="00EF6BB9">
        <w:t xml:space="preserve">Сергиевского сельского поселения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 xml:space="preserve">«Поддержка малого и среднего предпринимательства в Сергиевском сельском поселении 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proofErr w:type="spellStart"/>
      <w:r w:rsidRPr="00EF6BB9">
        <w:rPr>
          <w:color w:val="000000"/>
        </w:rPr>
        <w:t>Кореновского</w:t>
      </w:r>
      <w:proofErr w:type="spellEnd"/>
      <w:r w:rsidRPr="00EF6BB9">
        <w:rPr>
          <w:color w:val="000000"/>
        </w:rPr>
        <w:t xml:space="preserve"> района на 201</w:t>
      </w:r>
      <w:r w:rsidR="005072FD">
        <w:rPr>
          <w:color w:val="000000"/>
        </w:rPr>
        <w:t>9</w:t>
      </w:r>
      <w:r w:rsidRPr="00EF6BB9">
        <w:rPr>
          <w:color w:val="000000"/>
        </w:rPr>
        <w:t xml:space="preserve"> год»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>(финансирование программы)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>по состоянию на 01.01.20</w:t>
      </w:r>
      <w:r w:rsidR="005072FD">
        <w:rPr>
          <w:color w:val="000000"/>
        </w:rPr>
        <w:t>20</w:t>
      </w:r>
      <w:r w:rsidRPr="00EF6BB9">
        <w:rPr>
          <w:color w:val="000000"/>
        </w:rPr>
        <w:t xml:space="preserve"> год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proofErr w:type="spellStart"/>
      <w:r w:rsidRPr="00EF6BB9">
        <w:rPr>
          <w:color w:val="000000"/>
        </w:rPr>
        <w:t>Сергиевское</w:t>
      </w:r>
      <w:proofErr w:type="spellEnd"/>
      <w:r w:rsidRPr="00EF6BB9">
        <w:rPr>
          <w:color w:val="000000"/>
        </w:rPr>
        <w:t xml:space="preserve"> сельское поселение </w:t>
      </w:r>
      <w:proofErr w:type="spellStart"/>
      <w:r w:rsidRPr="00EF6BB9">
        <w:rPr>
          <w:color w:val="000000"/>
        </w:rPr>
        <w:t>Кореновского</w:t>
      </w:r>
      <w:proofErr w:type="spellEnd"/>
      <w:r w:rsidRPr="00EF6BB9">
        <w:rPr>
          <w:color w:val="000000"/>
        </w:rPr>
        <w:t xml:space="preserve"> района</w:t>
      </w:r>
    </w:p>
    <w:p w:rsidR="006D12CB" w:rsidRPr="00EF6BB9" w:rsidRDefault="006D12CB" w:rsidP="006D12CB">
      <w:pPr>
        <w:spacing w:line="100" w:lineRule="atLeast"/>
        <w:jc w:val="right"/>
        <w:rPr>
          <w:color w:val="000000"/>
        </w:rPr>
      </w:pPr>
      <w:r w:rsidRPr="00EF6BB9"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5072FD" w:rsidTr="00500E44">
        <w:trPr>
          <w:cantSplit/>
          <w:trHeight w:val="1486"/>
        </w:trPr>
        <w:tc>
          <w:tcPr>
            <w:tcW w:w="2108" w:type="dxa"/>
            <w:vMerge w:val="restart"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extDirection w:val="btLr"/>
          </w:tcPr>
          <w:p w:rsidR="005072FD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5072FD" w:rsidRPr="00CA1B37" w:rsidTr="00500E44">
        <w:trPr>
          <w:cantSplit/>
          <w:trHeight w:val="1134"/>
        </w:trPr>
        <w:tc>
          <w:tcPr>
            <w:tcW w:w="2108" w:type="dxa"/>
            <w:vMerge/>
          </w:tcPr>
          <w:p w:rsidR="005072FD" w:rsidRDefault="005072FD" w:rsidP="00500E44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5072FD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5072FD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072FD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5072FD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5072FD" w:rsidRPr="00CA1B37" w:rsidRDefault="005072FD" w:rsidP="00500E4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5072FD" w:rsidRPr="00CA1B37" w:rsidTr="00500E44">
        <w:tc>
          <w:tcPr>
            <w:tcW w:w="2108" w:type="dxa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:rsidR="005072FD" w:rsidRPr="00CA1B37" w:rsidRDefault="005072FD" w:rsidP="00500E4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26</w:t>
            </w:r>
          </w:p>
        </w:tc>
      </w:tr>
      <w:tr w:rsidR="005072FD" w:rsidRPr="005277C2" w:rsidTr="00500E44">
        <w:tc>
          <w:tcPr>
            <w:tcW w:w="2108" w:type="dxa"/>
          </w:tcPr>
          <w:p w:rsidR="005072FD" w:rsidRPr="0091285E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91285E">
              <w:rPr>
                <w:color w:val="000000"/>
                <w:sz w:val="18"/>
                <w:szCs w:val="18"/>
              </w:rPr>
              <w:t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ООО «Редакция газеты «</w:t>
            </w:r>
            <w:proofErr w:type="spellStart"/>
            <w:r w:rsidRPr="0091285E">
              <w:rPr>
                <w:color w:val="000000"/>
                <w:sz w:val="18"/>
                <w:szCs w:val="18"/>
              </w:rPr>
              <w:t>Кореновские</w:t>
            </w:r>
            <w:proofErr w:type="spellEnd"/>
            <w:r w:rsidRPr="0091285E">
              <w:rPr>
                <w:color w:val="000000"/>
                <w:sz w:val="18"/>
                <w:szCs w:val="18"/>
              </w:rPr>
              <w:t xml:space="preserve"> вести»,  размещение информации на стендах в администрации),</w:t>
            </w:r>
            <w:proofErr w:type="gramStart"/>
            <w:r w:rsidRPr="0091285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285E">
              <w:rPr>
                <w:color w:val="000000"/>
                <w:sz w:val="18"/>
                <w:szCs w:val="18"/>
              </w:rPr>
              <w:t xml:space="preserve"> популяризация законотворческих </w:t>
            </w:r>
            <w:r w:rsidRPr="0091285E">
              <w:rPr>
                <w:color w:val="000000"/>
                <w:sz w:val="18"/>
                <w:szCs w:val="18"/>
              </w:rPr>
              <w:lastRenderedPageBreak/>
              <w:t>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январь, февраль</w:t>
            </w:r>
            <w:proofErr w:type="gramStart"/>
            <w:r w:rsidRPr="0091285E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1285E">
              <w:rPr>
                <w:color w:val="000000"/>
                <w:sz w:val="18"/>
                <w:szCs w:val="18"/>
              </w:rPr>
              <w:t>арт,апрель,май,июнь,июль,август,сентябрь,октябрь,ноябрь,декабрь 2019 года</w:t>
            </w:r>
          </w:p>
        </w:tc>
        <w:tc>
          <w:tcPr>
            <w:tcW w:w="527" w:type="dxa"/>
            <w:shd w:val="clear" w:color="auto" w:fill="auto"/>
          </w:tcPr>
          <w:p w:rsidR="005072FD" w:rsidRPr="00EF6BB9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lastRenderedPageBreak/>
              <w:t>0412</w:t>
            </w:r>
          </w:p>
        </w:tc>
        <w:tc>
          <w:tcPr>
            <w:tcW w:w="605" w:type="dxa"/>
            <w:shd w:val="clear" w:color="auto" w:fill="auto"/>
          </w:tcPr>
          <w:p w:rsidR="005072FD" w:rsidRPr="00EF6BB9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4" w:type="dxa"/>
            <w:shd w:val="clear" w:color="auto" w:fill="auto"/>
          </w:tcPr>
          <w:p w:rsidR="005072FD" w:rsidRPr="00EF6BB9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shd w:val="clear" w:color="auto" w:fill="auto"/>
          </w:tcPr>
          <w:p w:rsidR="005072FD" w:rsidRPr="00EF6BB9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</w:tcPr>
          <w:p w:rsidR="005072FD" w:rsidRPr="00AB4A0B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B4A0B">
              <w:rPr>
                <w:color w:val="000000"/>
                <w:sz w:val="18"/>
                <w:szCs w:val="18"/>
              </w:rPr>
              <w:t>январь, февраль</w:t>
            </w:r>
            <w:proofErr w:type="gramStart"/>
            <w:r w:rsidRPr="00AB4A0B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AB4A0B">
              <w:rPr>
                <w:color w:val="000000"/>
                <w:sz w:val="18"/>
                <w:szCs w:val="18"/>
              </w:rPr>
              <w:t>арт,апрель,май,июнь,июль,август,сентябрь,октябрь,но</w:t>
            </w:r>
            <w:r w:rsidRPr="00AB4A0B">
              <w:rPr>
                <w:color w:val="000000"/>
                <w:sz w:val="18"/>
                <w:szCs w:val="18"/>
              </w:rPr>
              <w:lastRenderedPageBreak/>
              <w:t>ябрь,декабрь 2019 года</w:t>
            </w:r>
          </w:p>
        </w:tc>
        <w:tc>
          <w:tcPr>
            <w:tcW w:w="44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5,0</w:t>
            </w:r>
          </w:p>
        </w:tc>
        <w:tc>
          <w:tcPr>
            <w:tcW w:w="64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072FD" w:rsidRPr="005277C2" w:rsidTr="00500E44">
        <w:tc>
          <w:tcPr>
            <w:tcW w:w="2108" w:type="dxa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527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5072FD" w:rsidRPr="005277C2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Pr="0019041F" w:rsidRDefault="006D12CB" w:rsidP="006D12CB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Глава Сергиевского </w:t>
      </w:r>
    </w:p>
    <w:p w:rsidR="006D12CB" w:rsidRDefault="006D12CB" w:rsidP="006D12CB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Сельского поселения </w:t>
      </w:r>
    </w:p>
    <w:p w:rsidR="006D12CB" w:rsidRDefault="006D12CB" w:rsidP="006D12CB">
      <w:pPr>
        <w:spacing w:line="100" w:lineRule="atLeast"/>
        <w:jc w:val="both"/>
        <w:rPr>
          <w:color w:val="000000"/>
        </w:rPr>
      </w:pPr>
      <w:proofErr w:type="spellStart"/>
      <w:r w:rsidRPr="0019041F"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</w:t>
      </w:r>
      <w:r w:rsidRPr="0019041F">
        <w:rPr>
          <w:color w:val="000000"/>
        </w:rPr>
        <w:t>айона                                                                                                             А.П. Мозговой</w:t>
      </w: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Pr="00EF6BB9" w:rsidRDefault="006D12CB" w:rsidP="006D12CB">
      <w:pPr>
        <w:jc w:val="center"/>
      </w:pPr>
      <w:r>
        <w:t xml:space="preserve">                                                                                                                                                                     ПРИЛОЖЕНИЕ 2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6D12CB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</w:t>
      </w:r>
      <w:r w:rsidRPr="00EF6BB9">
        <w:t xml:space="preserve">  </w:t>
      </w:r>
      <w:r>
        <w:t xml:space="preserve">                      </w:t>
      </w:r>
      <w:r w:rsidRPr="00EF6BB9">
        <w:t xml:space="preserve"> от </w:t>
      </w:r>
      <w:r w:rsidR="005072FD">
        <w:t>20.01.2020</w:t>
      </w:r>
      <w:r w:rsidRPr="00EF6BB9">
        <w:t xml:space="preserve">    №</w:t>
      </w:r>
      <w:r w:rsidR="005072FD">
        <w:t xml:space="preserve"> 12</w:t>
      </w:r>
    </w:p>
    <w:p w:rsidR="006D12CB" w:rsidRDefault="006D12CB" w:rsidP="006D12CB">
      <w:pPr>
        <w:jc w:val="center"/>
      </w:pPr>
    </w:p>
    <w:p w:rsidR="006D12CB" w:rsidRDefault="006D12CB" w:rsidP="006D12CB">
      <w:pPr>
        <w:jc w:val="center"/>
      </w:pPr>
      <w:r>
        <w:t>ОТЧЕТ</w:t>
      </w:r>
    </w:p>
    <w:p w:rsidR="006D12CB" w:rsidRDefault="006D12CB" w:rsidP="006D12CB">
      <w:pPr>
        <w:jc w:val="center"/>
      </w:pPr>
      <w:r>
        <w:t>о ходе реализации ведомственной целевой программы</w:t>
      </w:r>
    </w:p>
    <w:p w:rsidR="006D12CB" w:rsidRDefault="006D12CB" w:rsidP="006D12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6D12CB" w:rsidRDefault="005072FD" w:rsidP="006D12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01.01.2020</w:t>
      </w:r>
      <w:r w:rsidR="006D12CB">
        <w:rPr>
          <w:color w:val="000000"/>
        </w:rPr>
        <w:t xml:space="preserve"> год</w:t>
      </w:r>
    </w:p>
    <w:p w:rsidR="006D12CB" w:rsidRDefault="006D12CB" w:rsidP="006D12CB">
      <w:pPr>
        <w:spacing w:line="100" w:lineRule="atLeast"/>
        <w:jc w:val="center"/>
        <w:rPr>
          <w:color w:val="000000"/>
        </w:rPr>
      </w:pP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  <w:r w:rsidRPr="00AA214E">
        <w:rPr>
          <w:rFonts w:eastAsia="Arial"/>
        </w:rPr>
        <w:t>Ведомственная целевая программа «Поддержка малого и среднего предпринимательства в Сергиевском сельском посел</w:t>
      </w:r>
      <w:r w:rsidR="005072FD">
        <w:rPr>
          <w:rFonts w:eastAsia="Arial"/>
        </w:rPr>
        <w:t xml:space="preserve">ении </w:t>
      </w:r>
      <w:proofErr w:type="spellStart"/>
      <w:r w:rsidR="005072FD">
        <w:rPr>
          <w:rFonts w:eastAsia="Arial"/>
        </w:rPr>
        <w:t>Кореновского</w:t>
      </w:r>
      <w:proofErr w:type="spellEnd"/>
      <w:r w:rsidR="005072FD">
        <w:rPr>
          <w:rFonts w:eastAsia="Arial"/>
        </w:rPr>
        <w:t xml:space="preserve"> района на 2019</w:t>
      </w:r>
      <w:r w:rsidRPr="00AA214E">
        <w:rPr>
          <w:rFonts w:eastAsia="Arial"/>
        </w:rPr>
        <w:t xml:space="preserve"> год»</w:t>
      </w: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5022" w:type="dxa"/>
        <w:tblLayout w:type="fixed"/>
        <w:tblLook w:val="01E0" w:firstRow="1" w:lastRow="1" w:firstColumn="1" w:lastColumn="1" w:noHBand="0" w:noVBand="0"/>
      </w:tblPr>
      <w:tblGrid>
        <w:gridCol w:w="389"/>
        <w:gridCol w:w="3679"/>
        <w:gridCol w:w="1440"/>
        <w:gridCol w:w="2109"/>
        <w:gridCol w:w="1900"/>
        <w:gridCol w:w="1414"/>
        <w:gridCol w:w="1401"/>
        <w:gridCol w:w="848"/>
        <w:gridCol w:w="928"/>
        <w:gridCol w:w="914"/>
      </w:tblGrid>
      <w:tr w:rsidR="005072FD" w:rsidRPr="00D41F8E" w:rsidTr="00500E44">
        <w:tc>
          <w:tcPr>
            <w:tcW w:w="389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3679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109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1900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1414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1401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848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28" w:type="dxa"/>
          </w:tcPr>
          <w:p w:rsidR="005072FD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914" w:type="dxa"/>
          </w:tcPr>
          <w:p w:rsidR="005072FD" w:rsidRPr="00D41F8E" w:rsidRDefault="005072FD" w:rsidP="00500E44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5072FD" w:rsidRPr="00D41F8E" w:rsidTr="00500E44">
        <w:tc>
          <w:tcPr>
            <w:tcW w:w="389" w:type="dxa"/>
          </w:tcPr>
          <w:p w:rsidR="005072FD" w:rsidRPr="00D41F8E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3679" w:type="dxa"/>
          </w:tcPr>
          <w:p w:rsidR="005072FD" w:rsidRPr="0091285E" w:rsidRDefault="005072FD" w:rsidP="00500E4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91285E">
              <w:rPr>
                <w:color w:val="000000"/>
                <w:sz w:val="18"/>
                <w:szCs w:val="18"/>
              </w:rPr>
              <w:t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ООО «Редакция газеты «</w:t>
            </w:r>
            <w:proofErr w:type="spellStart"/>
            <w:r w:rsidRPr="0091285E">
              <w:rPr>
                <w:color w:val="000000"/>
                <w:sz w:val="18"/>
                <w:szCs w:val="18"/>
              </w:rPr>
              <w:t>Кореновские</w:t>
            </w:r>
            <w:proofErr w:type="spellEnd"/>
            <w:r w:rsidRPr="0091285E">
              <w:rPr>
                <w:color w:val="000000"/>
                <w:sz w:val="18"/>
                <w:szCs w:val="18"/>
              </w:rPr>
              <w:t xml:space="preserve"> вести»,  размещение информации на стендах в администрации),</w:t>
            </w:r>
            <w:proofErr w:type="gramStart"/>
            <w:r w:rsidRPr="0091285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285E">
              <w:rPr>
                <w:color w:val="000000"/>
                <w:sz w:val="18"/>
                <w:szCs w:val="18"/>
              </w:rPr>
              <w:t xml:space="preserve">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январь, февраль</w:t>
            </w:r>
            <w:proofErr w:type="gramStart"/>
            <w:r w:rsidRPr="0091285E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1285E">
              <w:rPr>
                <w:color w:val="000000"/>
                <w:sz w:val="18"/>
                <w:szCs w:val="18"/>
              </w:rPr>
              <w:t>арт,апрель,май,июнь,июль,август,сентябрь,октябрь,ноябрь,декабрь 2019 года</w:t>
            </w:r>
          </w:p>
        </w:tc>
        <w:tc>
          <w:tcPr>
            <w:tcW w:w="1440" w:type="dxa"/>
          </w:tcPr>
          <w:p w:rsidR="005072FD" w:rsidRPr="00D41F8E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09" w:type="dxa"/>
          </w:tcPr>
          <w:p w:rsidR="005072FD" w:rsidRPr="00AC7B42" w:rsidRDefault="005072FD" w:rsidP="005072F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 xml:space="preserve">повышение темпов развития малого и среднего предпринимательства как одного из факторов социально-экономического развития Сергиевского сельского поселения </w:t>
            </w:r>
            <w:proofErr w:type="spellStart"/>
            <w:r w:rsidRPr="00AC7B42">
              <w:rPr>
                <w:sz w:val="18"/>
                <w:szCs w:val="18"/>
              </w:rPr>
              <w:t>Кореновского</w:t>
            </w:r>
            <w:proofErr w:type="spellEnd"/>
            <w:r w:rsidRPr="00AC7B42">
              <w:rPr>
                <w:sz w:val="18"/>
                <w:szCs w:val="18"/>
              </w:rPr>
              <w:t xml:space="preserve">  района;</w:t>
            </w:r>
          </w:p>
          <w:p w:rsidR="005072FD" w:rsidRPr="00AC7B42" w:rsidRDefault="005072FD" w:rsidP="005072F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 xml:space="preserve">увеличение доли участия субъектов малого и среднего предпринимательства  в формировании всех составляющих валового  продукта Сергиевского сельского поселении </w:t>
            </w:r>
            <w:proofErr w:type="spellStart"/>
            <w:r w:rsidRPr="00AC7B42">
              <w:rPr>
                <w:sz w:val="18"/>
                <w:szCs w:val="18"/>
              </w:rPr>
              <w:lastRenderedPageBreak/>
              <w:t>Кореновского</w:t>
            </w:r>
            <w:proofErr w:type="spellEnd"/>
            <w:r w:rsidRPr="00AC7B42">
              <w:rPr>
                <w:sz w:val="18"/>
                <w:szCs w:val="18"/>
              </w:rPr>
              <w:t xml:space="preserve">  района (производство товаров, оказание услуг, чистые налоги);</w:t>
            </w:r>
          </w:p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внешнем рынках.</w:t>
            </w:r>
          </w:p>
          <w:p w:rsidR="005072FD" w:rsidRPr="00AC7B42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0" w:type="dxa"/>
          </w:tcPr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lastRenderedPageBreak/>
              <w:t>поддержка субъектов малого и среднего предпринимательства, осуществляющих инновационную деятельность;</w:t>
            </w:r>
          </w:p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развитие инфраструктуры поддержки малого и среднего предпринимательства;</w:t>
            </w:r>
          </w:p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совершенствование внешней среды для развития малого и среднего предпринимательства.</w:t>
            </w:r>
          </w:p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lastRenderedPageBreak/>
              <w:t>Задачи, которые необходимо решить для достижения поставленных целей:</w:t>
            </w:r>
          </w:p>
          <w:p w:rsidR="005072FD" w:rsidRPr="00AC7B42" w:rsidRDefault="005072FD" w:rsidP="005072F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создание благоприятных условий для развития малого и среднего предпринимательства в  Сергиевском сельском поселении;</w:t>
            </w:r>
          </w:p>
          <w:p w:rsidR="005072FD" w:rsidRPr="00AC7B42" w:rsidRDefault="005072FD" w:rsidP="005072FD">
            <w:pPr>
              <w:autoSpaceDE w:val="0"/>
              <w:spacing w:before="6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развитие инфраструктуры поддержки субъектов малого и среднего предпринимательства в поселении;</w:t>
            </w:r>
          </w:p>
          <w:p w:rsidR="005072FD" w:rsidRPr="00AC7B42" w:rsidRDefault="005072FD" w:rsidP="005072FD">
            <w:pPr>
              <w:autoSpaceDE w:val="0"/>
              <w:spacing w:before="6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      </w:r>
          </w:p>
          <w:p w:rsidR="005072FD" w:rsidRPr="00AC7B42" w:rsidRDefault="005072FD" w:rsidP="005072FD">
            <w:pPr>
              <w:autoSpaceDE w:val="0"/>
              <w:spacing w:before="6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 xml:space="preserve">информационная поддержка субъектов малого и среднего предпринимательства Сергиевского сельского поселения </w:t>
            </w:r>
            <w:proofErr w:type="spellStart"/>
            <w:r w:rsidRPr="00AC7B42">
              <w:rPr>
                <w:sz w:val="18"/>
                <w:szCs w:val="18"/>
              </w:rPr>
              <w:t>Кореновского</w:t>
            </w:r>
            <w:proofErr w:type="spellEnd"/>
            <w:r w:rsidRPr="00AC7B42">
              <w:rPr>
                <w:sz w:val="18"/>
                <w:szCs w:val="18"/>
              </w:rPr>
              <w:t xml:space="preserve"> района и организаций, образующих инфраструктуру поддержки субъектов малого и среднего предпринимательства поселения;</w:t>
            </w:r>
          </w:p>
          <w:p w:rsidR="005072FD" w:rsidRPr="00AC7B42" w:rsidRDefault="005072FD" w:rsidP="005072FD">
            <w:pPr>
              <w:autoSpaceDE w:val="0"/>
              <w:spacing w:before="6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  <w:p w:rsidR="005072FD" w:rsidRPr="00AC7B42" w:rsidRDefault="005072FD" w:rsidP="005072FD">
            <w:pPr>
              <w:autoSpaceDE w:val="0"/>
              <w:snapToGrid w:val="0"/>
              <w:spacing w:before="60"/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 xml:space="preserve">пропаганда </w:t>
            </w:r>
            <w:r w:rsidRPr="00AC7B42">
              <w:rPr>
                <w:sz w:val="18"/>
                <w:szCs w:val="18"/>
              </w:rPr>
              <w:lastRenderedPageBreak/>
              <w:t>(популяризация) предпринимательской деятельности.</w:t>
            </w:r>
          </w:p>
          <w:p w:rsidR="005072FD" w:rsidRPr="00AC7B42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lastRenderedPageBreak/>
              <w:t>Количество субъектов малого предпринимательства в расчете на 1000 человек населения, единиц</w:t>
            </w:r>
          </w:p>
          <w:p w:rsidR="005072FD" w:rsidRPr="00AC7B42" w:rsidRDefault="005072FD" w:rsidP="005072FD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предприятий в </w:t>
            </w:r>
            <w:r w:rsidRPr="00AC7B42">
              <w:rPr>
                <w:sz w:val="18"/>
                <w:szCs w:val="18"/>
              </w:rPr>
              <w:lastRenderedPageBreak/>
              <w:t>среднесписочной численности работников (без внешних совместителей) всех предприятий и организаций, %</w:t>
            </w:r>
          </w:p>
          <w:p w:rsidR="005072FD" w:rsidRPr="00AC7B42" w:rsidRDefault="005072FD" w:rsidP="00500E44">
            <w:pPr>
              <w:jc w:val="both"/>
              <w:rPr>
                <w:sz w:val="18"/>
                <w:szCs w:val="18"/>
              </w:rPr>
            </w:pPr>
            <w:r w:rsidRPr="00AC7B42">
              <w:rPr>
                <w:sz w:val="18"/>
                <w:szCs w:val="1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целевой программы), рублей</w:t>
            </w:r>
          </w:p>
        </w:tc>
        <w:tc>
          <w:tcPr>
            <w:tcW w:w="1401" w:type="dxa"/>
          </w:tcPr>
          <w:p w:rsidR="005072FD" w:rsidRPr="00AB4A0B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B4A0B">
              <w:rPr>
                <w:color w:val="000000"/>
                <w:sz w:val="18"/>
                <w:szCs w:val="18"/>
              </w:rPr>
              <w:lastRenderedPageBreak/>
              <w:t>январь, февраль</w:t>
            </w:r>
            <w:proofErr w:type="gramStart"/>
            <w:r w:rsidRPr="00AB4A0B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AB4A0B">
              <w:rPr>
                <w:color w:val="000000"/>
                <w:sz w:val="18"/>
                <w:szCs w:val="18"/>
              </w:rPr>
              <w:t>арт,апрель,май,июнь,июль,август,сентябрь,октябрь,ноябрь,декабрь 2019 года</w:t>
            </w:r>
          </w:p>
        </w:tc>
        <w:tc>
          <w:tcPr>
            <w:tcW w:w="848" w:type="dxa"/>
          </w:tcPr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35</w:t>
            </w: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16,7</w:t>
            </w: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</w:tcPr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lastRenderedPageBreak/>
              <w:t>35</w:t>
            </w: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16,7</w:t>
            </w: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Default="005072FD" w:rsidP="00500E44">
            <w:pPr>
              <w:jc w:val="center"/>
              <w:rPr>
                <w:sz w:val="18"/>
                <w:szCs w:val="18"/>
              </w:rPr>
            </w:pPr>
          </w:p>
          <w:p w:rsidR="005072FD" w:rsidRPr="00473EAD" w:rsidRDefault="005072FD" w:rsidP="005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4" w:type="dxa"/>
          </w:tcPr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5072FD" w:rsidRPr="00D41F8E" w:rsidRDefault="005072FD" w:rsidP="00500E44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</w:tc>
      </w:tr>
    </w:tbl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6D12CB" w:rsidRDefault="006D12CB" w:rsidP="006D12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Сельского поселения</w:t>
      </w:r>
    </w:p>
    <w:p w:rsidR="006D12CB" w:rsidRDefault="006D12CB" w:rsidP="006D12CB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                                                                                                А.П. Мозговой</w:t>
      </w: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Pr="006D12CB" w:rsidRDefault="006D12CB" w:rsidP="006D12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6D12CB" w:rsidRDefault="006D12CB" w:rsidP="006D12CB"/>
    <w:sectPr w:rsidR="006D12CB" w:rsidSect="0019041F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7"/>
    <w:rsid w:val="005072FD"/>
    <w:rsid w:val="0059256D"/>
    <w:rsid w:val="006D12CB"/>
    <w:rsid w:val="00766D80"/>
    <w:rsid w:val="00976B26"/>
    <w:rsid w:val="00A47005"/>
    <w:rsid w:val="00BB5199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1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1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D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1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1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D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</Words>
  <Characters>9347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2019-01-31T10:47:00Z</dcterms:created>
  <dcterms:modified xsi:type="dcterms:W3CDTF">2020-05-14T07:43:00Z</dcterms:modified>
</cp:coreProperties>
</file>