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F" w:rsidRDefault="00AB554F" w:rsidP="00AB554F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191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4F" w:rsidRDefault="00AB554F" w:rsidP="00AB5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</w:t>
      </w:r>
    </w:p>
    <w:p w:rsidR="00AB554F" w:rsidRDefault="00AB554F" w:rsidP="00AB554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AB554F" w:rsidRDefault="00AB554F" w:rsidP="00AB554F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   ПОСТАНОВЛЕНИЕ</w:t>
      </w:r>
    </w:p>
    <w:p w:rsidR="00AB554F" w:rsidRPr="0008180E" w:rsidRDefault="00AB554F" w:rsidP="00AB554F"/>
    <w:p w:rsidR="00AB554F" w:rsidRDefault="00AB554F" w:rsidP="00AB55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01 ноября 2018 года                                                                              № 95</w:t>
      </w:r>
    </w:p>
    <w:p w:rsidR="00AB554F" w:rsidRDefault="00AB554F" w:rsidP="00AB55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Сергиевская</w:t>
      </w:r>
    </w:p>
    <w:p w:rsidR="00AB554F" w:rsidRDefault="00AB554F" w:rsidP="00AB554F">
      <w:pPr>
        <w:jc w:val="center"/>
        <w:rPr>
          <w:b/>
          <w:sz w:val="28"/>
          <w:szCs w:val="28"/>
        </w:rPr>
      </w:pPr>
    </w:p>
    <w:p w:rsidR="00AB554F" w:rsidRDefault="00AB554F" w:rsidP="00AB5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ведомственной целевой  программы «Организация и проведение праздничных мероприятий в Сергиевском сельском поселении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2019 год»</w:t>
      </w:r>
    </w:p>
    <w:p w:rsidR="00AB554F" w:rsidRDefault="00AB554F" w:rsidP="00AB554F">
      <w:pPr>
        <w:jc w:val="center"/>
        <w:rPr>
          <w:b/>
          <w:sz w:val="28"/>
          <w:szCs w:val="28"/>
        </w:rPr>
      </w:pPr>
    </w:p>
    <w:p w:rsidR="00AB554F" w:rsidRDefault="00AB554F" w:rsidP="00AB554F">
      <w:pPr>
        <w:jc w:val="center"/>
        <w:rPr>
          <w:b/>
          <w:sz w:val="28"/>
          <w:szCs w:val="28"/>
        </w:rPr>
      </w:pPr>
    </w:p>
    <w:p w:rsidR="00AB554F" w:rsidRDefault="00AB554F" w:rsidP="00AB55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в целях обеспечения качественного проведения праздничных мероприятий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AB554F" w:rsidRDefault="00AB554F" w:rsidP="00AB554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ведомственную целевую программу «Организация и проведение праздничных мероприятий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год» (приложение).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Финансовому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Бундюк</w:t>
      </w:r>
      <w:proofErr w:type="spellEnd"/>
      <w:r>
        <w:rPr>
          <w:sz w:val="28"/>
          <w:szCs w:val="28"/>
        </w:rPr>
        <w:t>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специалиста 1-й категории общего отдела администрации Сергиевского сельского поселения Кирьян С.Н.</w:t>
      </w:r>
    </w:p>
    <w:p w:rsidR="00AB554F" w:rsidRPr="006E46EF" w:rsidRDefault="00AB554F" w:rsidP="00AB554F">
      <w:pPr>
        <w:jc w:val="both"/>
        <w:rPr>
          <w:sz w:val="28"/>
          <w:szCs w:val="28"/>
        </w:rPr>
      </w:pPr>
      <w:r w:rsidRPr="006E46EF">
        <w:rPr>
          <w:sz w:val="28"/>
          <w:szCs w:val="28"/>
        </w:rPr>
        <w:t xml:space="preserve">          4. Постановление  вступает в силу после его официального обнародования и распространяется на правоотношения, возникшие с 01 января 2019 года.</w:t>
      </w:r>
    </w:p>
    <w:p w:rsidR="00AB554F" w:rsidRDefault="00AB554F" w:rsidP="00AB554F">
      <w:pPr>
        <w:jc w:val="both"/>
        <w:rPr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B554F" w:rsidRDefault="00AB554F" w:rsidP="00AB554F">
      <w:pPr>
        <w:pBdr>
          <w:bottom w:val="single" w:sz="8" w:space="1" w:color="000000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               А.П. Мозговой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rPr>
          <w:sz w:val="28"/>
          <w:szCs w:val="28"/>
        </w:rPr>
      </w:pP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rPr>
          <w:sz w:val="28"/>
          <w:szCs w:val="28"/>
        </w:rPr>
      </w:pPr>
    </w:p>
    <w:p w:rsidR="00AB554F" w:rsidRDefault="00AB554F" w:rsidP="00AB554F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AB554F" w:rsidRDefault="00AB554F" w:rsidP="00AB554F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от 01 ноября 2018 г. № 95</w:t>
      </w: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AB554F" w:rsidRDefault="00AB554F" w:rsidP="00AB554F">
      <w:pPr>
        <w:pStyle w:val="a5"/>
        <w:tabs>
          <w:tab w:val="clear" w:pos="4677"/>
          <w:tab w:val="clear" w:pos="9355"/>
        </w:tabs>
        <w:ind w:left="5341"/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ТИТУЛЬНЫЙ ЛИСТ</w:t>
      </w:r>
    </w:p>
    <w:p w:rsidR="00AB554F" w:rsidRDefault="00AB554F" w:rsidP="00AB554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ВЕДОМСТВЕННОЦ ЦЕЛЕВОЙ ПРОГРАММЫ</w:t>
      </w:r>
    </w:p>
    <w:p w:rsidR="00AB554F" w:rsidRDefault="00AB554F" w:rsidP="00AB554F">
      <w:pPr>
        <w:jc w:val="center"/>
        <w:rPr>
          <w:caps/>
          <w:sz w:val="28"/>
          <w:szCs w:val="28"/>
        </w:rPr>
      </w:pPr>
    </w:p>
    <w:p w:rsidR="00AB554F" w:rsidRDefault="00AB554F" w:rsidP="00AB554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ВЕДОМСТВЕННАЯ Целевая программа  </w:t>
      </w:r>
    </w:p>
    <w:p w:rsidR="00AB554F" w:rsidRDefault="00AB554F" w:rsidP="00AB554F">
      <w:pPr>
        <w:jc w:val="center"/>
        <w:rPr>
          <w:sz w:val="28"/>
          <w:szCs w:val="28"/>
        </w:rPr>
      </w:pPr>
      <w:r w:rsidRPr="00E14051">
        <w:rPr>
          <w:sz w:val="28"/>
          <w:szCs w:val="28"/>
        </w:rPr>
        <w:t>«Организация и проведение праздничных мероприятий в Сергиевском сельском посел</w:t>
      </w:r>
      <w:r>
        <w:rPr>
          <w:sz w:val="28"/>
          <w:szCs w:val="28"/>
        </w:rPr>
        <w:t xml:space="preserve">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2018</w:t>
      </w:r>
      <w:r w:rsidRPr="00E14051">
        <w:rPr>
          <w:sz w:val="28"/>
          <w:szCs w:val="28"/>
        </w:rPr>
        <w:t xml:space="preserve"> год»</w:t>
      </w: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AB554F" w:rsidRDefault="00AB554F" w:rsidP="00AB554F">
      <w:pPr>
        <w:jc w:val="center"/>
        <w:rPr>
          <w:sz w:val="28"/>
          <w:szCs w:val="28"/>
        </w:rPr>
      </w:pPr>
      <w:r>
        <w:rPr>
          <w:sz w:val="28"/>
          <w:szCs w:val="28"/>
        </w:rPr>
        <w:t>01 ноября 2018 года</w:t>
      </w:r>
    </w:p>
    <w:p w:rsidR="00AB554F" w:rsidRPr="00E14051" w:rsidRDefault="00AB554F" w:rsidP="00AB554F">
      <w:pPr>
        <w:jc w:val="center"/>
        <w:rPr>
          <w:sz w:val="28"/>
          <w:szCs w:val="28"/>
        </w:rPr>
      </w:pPr>
    </w:p>
    <w:p w:rsidR="00AB554F" w:rsidRPr="00E14051" w:rsidRDefault="00AB554F" w:rsidP="00AB554F">
      <w:pPr>
        <w:jc w:val="center"/>
        <w:rPr>
          <w:caps/>
          <w:sz w:val="28"/>
          <w:szCs w:val="28"/>
        </w:rPr>
      </w:pPr>
    </w:p>
    <w:p w:rsidR="00AB554F" w:rsidRDefault="00AB554F" w:rsidP="00AB554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Паспорт </w:t>
      </w:r>
    </w:p>
    <w:p w:rsidR="00AB554F" w:rsidRDefault="00AB554F" w:rsidP="00AB55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  <w:r w:rsidRPr="00E14051">
        <w:rPr>
          <w:sz w:val="28"/>
          <w:szCs w:val="28"/>
        </w:rPr>
        <w:t>«Организация и проведение праздничных мероприятий в Сергиевском сельском посел</w:t>
      </w:r>
      <w:r>
        <w:rPr>
          <w:sz w:val="28"/>
          <w:szCs w:val="28"/>
        </w:rPr>
        <w:t xml:space="preserve">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</w:t>
      </w:r>
      <w:r w:rsidRPr="00E14051">
        <w:rPr>
          <w:sz w:val="28"/>
          <w:szCs w:val="28"/>
        </w:rPr>
        <w:t xml:space="preserve"> год»</w:t>
      </w:r>
    </w:p>
    <w:tbl>
      <w:tblPr>
        <w:tblW w:w="96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3"/>
        <w:gridCol w:w="6131"/>
      </w:tblGrid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  <w:jc w:val="both"/>
            </w:pPr>
            <w: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Pr="00E14051" w:rsidRDefault="00AB554F" w:rsidP="003F5D81">
            <w:pPr>
              <w:jc w:val="both"/>
            </w:pPr>
            <w:r>
              <w:t xml:space="preserve">Администрация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AB554F" w:rsidRPr="00E14051" w:rsidRDefault="00AB554F" w:rsidP="003F5D81">
            <w:pPr>
              <w:snapToGrid w:val="0"/>
              <w:jc w:val="both"/>
            </w:pP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Pr="00873481" w:rsidRDefault="00AB554F" w:rsidP="003F5D81">
            <w:pPr>
              <w:autoSpaceDE w:val="0"/>
              <w:autoSpaceDN w:val="0"/>
              <w:adjustRightInd w:val="0"/>
              <w:jc w:val="both"/>
            </w:pPr>
            <w:r w:rsidRPr="00873481">
              <w:t xml:space="preserve">Ведомственная </w:t>
            </w:r>
            <w:r>
              <w:t xml:space="preserve">целевая программа «Организация и проведение праздничных мероприятий в Сергиевском сельском поселении </w:t>
            </w:r>
            <w:proofErr w:type="spellStart"/>
            <w:r>
              <w:t>Кореновского</w:t>
            </w:r>
            <w:proofErr w:type="spellEnd"/>
            <w:r>
              <w:t xml:space="preserve"> района на 2019 год»</w:t>
            </w: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  <w:jc w:val="both"/>
            </w:pPr>
            <w:r>
              <w:t xml:space="preserve">Цели и задачи программы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Pr="00636900" w:rsidRDefault="00AB554F" w:rsidP="003F5D81">
            <w:pPr>
              <w:snapToGrid w:val="0"/>
              <w:jc w:val="both"/>
            </w:pPr>
            <w:r w:rsidRPr="00636900">
              <w:t xml:space="preserve">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 Сергиевского сельского поселения </w:t>
            </w:r>
            <w:proofErr w:type="spellStart"/>
            <w:r w:rsidRPr="00636900">
              <w:t>Кореновского</w:t>
            </w:r>
            <w:proofErr w:type="spellEnd"/>
            <w:r w:rsidRPr="00636900">
              <w:t xml:space="preserve"> района, обеспечение прав граждан на формирование уважительного отношения к трудовым и военным подвигам старшего поколения, ознаменование праздничных дней и памятных дат истории России и Кубани</w:t>
            </w: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  <w:jc w:val="both"/>
            </w:pPr>
            <w:r>
              <w:t>Целевые индикаторы и показатели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  <w:jc w:val="both"/>
            </w:pPr>
            <w:r>
              <w:t>Количество проведенных культурно-досуговых мероприятий</w:t>
            </w:r>
          </w:p>
          <w:p w:rsidR="00AB554F" w:rsidRDefault="00AB554F" w:rsidP="003F5D81">
            <w:pPr>
              <w:snapToGrid w:val="0"/>
              <w:jc w:val="both"/>
            </w:pPr>
            <w:r>
              <w:t>Количество жителей принявших участие в культурно-досуговых  мероприятиях</w:t>
            </w:r>
          </w:p>
          <w:p w:rsidR="00AB554F" w:rsidRPr="00636900" w:rsidRDefault="00AB554F" w:rsidP="003F5D81">
            <w:pPr>
              <w:snapToGrid w:val="0"/>
              <w:jc w:val="both"/>
            </w:pPr>
            <w:r>
              <w:t>Культурно-досуговые мероприятия по реализации молодежной политики</w:t>
            </w: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  <w:jc w:val="both"/>
            </w:pPr>
            <w:r>
              <w:t>Наименование программных мероприятий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  <w:jc w:val="both"/>
            </w:pPr>
            <w:r>
              <w:t xml:space="preserve">Проведение праздничных дней, памятных дат истории России и Кубани: День освобождения станицы, 30 лет вывода войск из Афганистана, Масленица, День культ. </w:t>
            </w:r>
            <w:proofErr w:type="gramStart"/>
            <w:r>
              <w:lastRenderedPageBreak/>
              <w:t xml:space="preserve">Работника, Праздник Весны и Труда – 1 Мая, День Победы ВОВ, торжественное мероприятие, посвященное Дню библиотекаря, всемирный день отказа от курения, международный день защиты детей, день памяти и скорби, всемирный день борьбы с наркоманией, день станицы 225 лет, участие в проведении дня </w:t>
            </w:r>
            <w:proofErr w:type="spellStart"/>
            <w:r>
              <w:t>Кореновского</w:t>
            </w:r>
            <w:proofErr w:type="spellEnd"/>
            <w:r>
              <w:t xml:space="preserve"> </w:t>
            </w:r>
            <w:proofErr w:type="spellStart"/>
            <w:r>
              <w:t>раойна</w:t>
            </w:r>
            <w:proofErr w:type="spellEnd"/>
            <w:r>
              <w:t xml:space="preserve"> и г. Кореновска, международный день пожилых людей, международный день инвалидов, день Неизвестного солдата, день Героев Отечества, Новогодний</w:t>
            </w:r>
            <w:proofErr w:type="gramEnd"/>
            <w:r>
              <w:t xml:space="preserve"> бал, поздравление 90-летних жителей поселения с юбилеем.</w:t>
            </w: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</w:pPr>
            <w:r>
              <w:lastRenderedPageBreak/>
              <w:t>Сроки  реализации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</w:pPr>
            <w:r>
              <w:t>Период реализации программы - 2019 год</w:t>
            </w:r>
          </w:p>
          <w:p w:rsidR="00AB554F" w:rsidRDefault="00AB554F" w:rsidP="003F5D81">
            <w:pPr>
              <w:rPr>
                <w:sz w:val="16"/>
                <w:szCs w:val="16"/>
              </w:rPr>
            </w:pP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</w:pPr>
            <w:r>
              <w:t>Объем и источник</w:t>
            </w:r>
          </w:p>
          <w:p w:rsidR="00AB554F" w:rsidRDefault="00AB554F" w:rsidP="003F5D81">
            <w:pPr>
              <w:snapToGrid w:val="0"/>
            </w:pPr>
            <w:r>
              <w:t xml:space="preserve">финансирования программы 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</w:pPr>
            <w:r>
              <w:t>Средства местного бюджета Сергиевского сельского поселения</w:t>
            </w:r>
          </w:p>
          <w:p w:rsidR="00AB554F" w:rsidRDefault="00AB554F" w:rsidP="003F5D81">
            <w:r>
              <w:t xml:space="preserve">Объем финансирования Программы из бюджета на 2019 год составляет 420,0 тыс. </w:t>
            </w:r>
            <w:r w:rsidRPr="00C61378">
              <w:t>рублей</w:t>
            </w:r>
          </w:p>
        </w:tc>
      </w:tr>
      <w:tr w:rsidR="00AB554F" w:rsidTr="003F5D81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4F" w:rsidRDefault="00AB554F" w:rsidP="003F5D81">
            <w:pPr>
              <w:snapToGrid w:val="0"/>
            </w:pPr>
            <w:r w:rsidRPr="00894F25">
              <w:t>Ожидаемые конечные результаты реализации Программы</w:t>
            </w:r>
            <w:r>
              <w:t xml:space="preserve"> и показатели социально-экономической эффективности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4F" w:rsidRPr="007B2DE7" w:rsidRDefault="00AB554F" w:rsidP="003F5D81">
            <w:pPr>
              <w:snapToGrid w:val="0"/>
              <w:jc w:val="both"/>
            </w:pPr>
            <w:proofErr w:type="gramStart"/>
            <w:r>
              <w:t>У</w:t>
            </w:r>
            <w:r w:rsidRPr="007B2DE7">
              <w:t>тверждение в обществе, в сознании и чувствах граждан социально значимых патриотических ценностей, взглядов и убеждений, 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расовой, национальной, религиозной терпимости, развитию дружеских</w:t>
            </w:r>
            <w:proofErr w:type="gramEnd"/>
            <w:r w:rsidRPr="007B2DE7">
              <w:t xml:space="preserve"> отношений между народами, проживающими на территории </w:t>
            </w:r>
            <w:r>
              <w:t>Сергиевского сельского поселения</w:t>
            </w:r>
          </w:p>
        </w:tc>
      </w:tr>
    </w:tbl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b/>
          <w:sz w:val="28"/>
          <w:szCs w:val="28"/>
        </w:rPr>
      </w:pPr>
      <w:r w:rsidRPr="00061DDC">
        <w:rPr>
          <w:b/>
          <w:sz w:val="28"/>
          <w:szCs w:val="28"/>
        </w:rPr>
        <w:t>1. Характеристика проблемы (задачи)</w:t>
      </w:r>
    </w:p>
    <w:p w:rsidR="00AB554F" w:rsidRPr="00061DDC" w:rsidRDefault="00AB554F" w:rsidP="00AB554F">
      <w:pPr>
        <w:jc w:val="center"/>
        <w:rPr>
          <w:b/>
          <w:sz w:val="28"/>
          <w:szCs w:val="28"/>
        </w:rPr>
      </w:pP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- наших земляках, традициях, дружбе между народами. В связи с этим целью 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Поддержка инициатив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 xml:space="preserve">Программные мероприятия предусматривают охват всех категорий граждан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 </w:t>
      </w:r>
      <w:proofErr w:type="spellStart"/>
      <w:r w:rsidRPr="0080442E">
        <w:rPr>
          <w:sz w:val="28"/>
          <w:szCs w:val="28"/>
        </w:rPr>
        <w:t>Кореновского</w:t>
      </w:r>
      <w:proofErr w:type="spellEnd"/>
      <w:r w:rsidRPr="0080442E">
        <w:rPr>
          <w:sz w:val="28"/>
          <w:szCs w:val="28"/>
        </w:rPr>
        <w:t xml:space="preserve"> района.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Программой предусмотрено проведение массовых мероприятий</w:t>
      </w:r>
      <w:r>
        <w:rPr>
          <w:sz w:val="28"/>
          <w:szCs w:val="28"/>
        </w:rPr>
        <w:t>,</w:t>
      </w:r>
      <w:r w:rsidRPr="0080442E">
        <w:rPr>
          <w:sz w:val="28"/>
          <w:szCs w:val="28"/>
        </w:rPr>
        <w:t xml:space="preserve"> посвященных Дню </w:t>
      </w:r>
      <w:r>
        <w:rPr>
          <w:sz w:val="28"/>
          <w:szCs w:val="28"/>
        </w:rPr>
        <w:t>освобождения станицы Сергиевской и хутора Нижнего</w:t>
      </w:r>
      <w:r w:rsidRPr="0080442E">
        <w:rPr>
          <w:sz w:val="28"/>
          <w:szCs w:val="28"/>
        </w:rPr>
        <w:t xml:space="preserve">, </w:t>
      </w:r>
      <w:r w:rsidRPr="0080442E">
        <w:rPr>
          <w:sz w:val="28"/>
          <w:szCs w:val="28"/>
        </w:rPr>
        <w:lastRenderedPageBreak/>
        <w:t xml:space="preserve">Дню защитника Отечества, </w:t>
      </w:r>
      <w:r>
        <w:rPr>
          <w:sz w:val="28"/>
          <w:szCs w:val="28"/>
        </w:rPr>
        <w:t xml:space="preserve">Международному женскому дню, </w:t>
      </w:r>
      <w:r w:rsidRPr="0080442E">
        <w:rPr>
          <w:sz w:val="28"/>
          <w:szCs w:val="28"/>
        </w:rPr>
        <w:t xml:space="preserve">Дню Победы в Великой Отечественной войне 1941 - 1945 годов, Празднику Весны и Труда, </w:t>
      </w:r>
      <w:r>
        <w:rPr>
          <w:sz w:val="28"/>
          <w:szCs w:val="28"/>
        </w:rPr>
        <w:t>Дню станицы, Дню защиты детей</w:t>
      </w:r>
      <w:r w:rsidRPr="0080442E">
        <w:rPr>
          <w:sz w:val="28"/>
          <w:szCs w:val="28"/>
        </w:rPr>
        <w:t xml:space="preserve"> и другим памятным датам.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Важным направлением настоящей Программы является повышение уровня информированности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 xml:space="preserve">Актуальным становится вопрос профессиональной ориентации жителей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80442E">
        <w:rPr>
          <w:sz w:val="28"/>
          <w:szCs w:val="28"/>
        </w:rPr>
        <w:t>и Краснодарского края.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интересами граждан и потребностями рынка труда.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 xml:space="preserve">Принятие 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 и Кубани.</w:t>
      </w:r>
    </w:p>
    <w:p w:rsidR="00AB554F" w:rsidRPr="0080442E" w:rsidRDefault="00AB554F" w:rsidP="00AB5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554F" w:rsidRDefault="00AB554F" w:rsidP="00AB55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61DDC">
        <w:rPr>
          <w:b/>
          <w:sz w:val="28"/>
          <w:szCs w:val="28"/>
        </w:rPr>
        <w:t>2. Основные цели и задачи программы</w:t>
      </w:r>
    </w:p>
    <w:p w:rsidR="00AB554F" w:rsidRPr="00061DDC" w:rsidRDefault="00AB554F" w:rsidP="00AB554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2.1. Основными целями Программы являются: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2.1.1. Информировани</w:t>
      </w:r>
      <w:r>
        <w:rPr>
          <w:sz w:val="28"/>
          <w:szCs w:val="28"/>
        </w:rPr>
        <w:t>е</w:t>
      </w:r>
      <w:r w:rsidRPr="0080442E">
        <w:rPr>
          <w:sz w:val="28"/>
          <w:szCs w:val="28"/>
        </w:rPr>
        <w:t xml:space="preserve"> населения о важнейших событиях, датах, героических подвигах в истории нашего Отечества.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80442E">
        <w:rPr>
          <w:sz w:val="28"/>
          <w:szCs w:val="28"/>
        </w:rPr>
        <w:t xml:space="preserve">. Охват всех категорий граждан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 </w:t>
      </w:r>
      <w:proofErr w:type="spellStart"/>
      <w:r w:rsidRPr="0080442E">
        <w:rPr>
          <w:sz w:val="28"/>
          <w:szCs w:val="28"/>
        </w:rPr>
        <w:t>Кореновского</w:t>
      </w:r>
      <w:proofErr w:type="spellEnd"/>
      <w:r w:rsidRPr="0080442E">
        <w:rPr>
          <w:sz w:val="28"/>
          <w:szCs w:val="28"/>
        </w:rPr>
        <w:t xml:space="preserve"> района при реализации Программных мероприятий.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80442E">
        <w:rPr>
          <w:sz w:val="28"/>
          <w:szCs w:val="28"/>
        </w:rPr>
        <w:t>. Воспитание чувства гордости за подвиг нашего народа в годы Великой Отечественной войны, верности Отечеству.</w:t>
      </w: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80442E">
        <w:rPr>
          <w:sz w:val="28"/>
          <w:szCs w:val="28"/>
        </w:rPr>
        <w:t xml:space="preserve">. Укрепление нравственных ценностей единства и дружбы народов, проживающих </w:t>
      </w:r>
      <w:r>
        <w:rPr>
          <w:sz w:val="28"/>
          <w:szCs w:val="28"/>
        </w:rPr>
        <w:t>в Сергиевском сельском</w:t>
      </w:r>
      <w:r w:rsidRPr="0080442E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ии</w:t>
      </w:r>
      <w:r w:rsidRPr="0080442E">
        <w:rPr>
          <w:sz w:val="28"/>
          <w:szCs w:val="28"/>
        </w:rPr>
        <w:t>, уважительного отношения к трудовым и военным подвигам старшего поколения</w:t>
      </w:r>
      <w:r>
        <w:rPr>
          <w:sz w:val="28"/>
          <w:szCs w:val="28"/>
        </w:rPr>
        <w:t>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80442E">
        <w:rPr>
          <w:sz w:val="28"/>
          <w:szCs w:val="28"/>
        </w:rPr>
        <w:t>. Ознаменование праздничных дней и памятных дат истории России и Кубани.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 Обеспечение качественной реализации</w:t>
      </w:r>
      <w:r w:rsidRPr="0071609D">
        <w:rPr>
          <w:sz w:val="28"/>
          <w:szCs w:val="28"/>
        </w:rPr>
        <w:t xml:space="preserve"> </w:t>
      </w:r>
      <w:r w:rsidRPr="00B825BC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>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поставленных целей предусматривается решение следующих задач: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80442E">
        <w:rPr>
          <w:sz w:val="28"/>
          <w:szCs w:val="28"/>
        </w:rPr>
        <w:t>Поддержка инициатив общественных объединений в проведении мероприятий по праздничным дням, памятным датам</w:t>
      </w:r>
      <w:r>
        <w:rPr>
          <w:sz w:val="28"/>
          <w:szCs w:val="28"/>
        </w:rPr>
        <w:t>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2.2.2.Тесная взаимосвязь со средствами массовой информации с целью</w:t>
      </w:r>
      <w:r w:rsidRPr="00B825B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442E">
        <w:rPr>
          <w:sz w:val="28"/>
          <w:szCs w:val="28"/>
        </w:rPr>
        <w:t>нформировани</w:t>
      </w:r>
      <w:r>
        <w:rPr>
          <w:sz w:val="28"/>
          <w:szCs w:val="28"/>
        </w:rPr>
        <w:t>я</w:t>
      </w:r>
      <w:r w:rsidRPr="0080442E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Сергиевского сельского поселения</w:t>
      </w:r>
      <w:r w:rsidRPr="0080442E">
        <w:rPr>
          <w:sz w:val="28"/>
          <w:szCs w:val="28"/>
        </w:rPr>
        <w:t xml:space="preserve"> о важнейших событиях,</w:t>
      </w:r>
      <w:r>
        <w:rPr>
          <w:sz w:val="28"/>
          <w:szCs w:val="28"/>
        </w:rPr>
        <w:t xml:space="preserve"> праздничных и памятных </w:t>
      </w:r>
      <w:r w:rsidRPr="0080442E">
        <w:rPr>
          <w:sz w:val="28"/>
          <w:szCs w:val="28"/>
        </w:rPr>
        <w:t>датах</w:t>
      </w:r>
      <w:r w:rsidRPr="00B825BC">
        <w:rPr>
          <w:sz w:val="28"/>
          <w:szCs w:val="28"/>
        </w:rPr>
        <w:t xml:space="preserve"> </w:t>
      </w:r>
      <w:r w:rsidRPr="0080442E">
        <w:rPr>
          <w:sz w:val="28"/>
          <w:szCs w:val="28"/>
        </w:rPr>
        <w:t>истории России и Кубани</w:t>
      </w:r>
      <w:r>
        <w:rPr>
          <w:sz w:val="28"/>
          <w:szCs w:val="28"/>
        </w:rPr>
        <w:t>.</w:t>
      </w:r>
    </w:p>
    <w:p w:rsidR="00AB554F" w:rsidRPr="00B825BC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</w:t>
      </w:r>
      <w:r w:rsidRPr="00B825BC">
        <w:rPr>
          <w:rFonts w:ascii="Arial" w:hAnsi="Arial" w:cs="Arial"/>
          <w:sz w:val="26"/>
          <w:szCs w:val="26"/>
        </w:rPr>
        <w:t xml:space="preserve"> </w:t>
      </w:r>
      <w:r w:rsidRPr="00B825BC">
        <w:rPr>
          <w:sz w:val="28"/>
          <w:szCs w:val="28"/>
        </w:rPr>
        <w:t>Проведение программных мероприятий по праздничным дням и памятным датам в соответствии с положениями настоящей Программы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Привлечение необходимых для выполнения программы средств и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целевым использованием.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554F" w:rsidRDefault="00AB554F" w:rsidP="00AB55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p w:rsidR="00AB554F" w:rsidRDefault="00AB554F" w:rsidP="00AB554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436"/>
        <w:gridCol w:w="1600"/>
        <w:gridCol w:w="1825"/>
      </w:tblGrid>
      <w:tr w:rsidR="00AB554F" w:rsidRPr="00AC3FAF" w:rsidTr="003F5D81">
        <w:tc>
          <w:tcPr>
            <w:tcW w:w="4710" w:type="dxa"/>
            <w:vMerge w:val="restart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 w:rsidRPr="00061DDC">
              <w:t>Наименование целевого показателя</w:t>
            </w:r>
          </w:p>
        </w:tc>
        <w:tc>
          <w:tcPr>
            <w:tcW w:w="1436" w:type="dxa"/>
            <w:vMerge w:val="restart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 w:rsidRPr="00061DDC">
              <w:t>Единица измерения</w:t>
            </w:r>
          </w:p>
        </w:tc>
        <w:tc>
          <w:tcPr>
            <w:tcW w:w="3425" w:type="dxa"/>
            <w:gridSpan w:val="2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 w:rsidRPr="00061DDC">
              <w:t>Значение индикатора</w:t>
            </w:r>
          </w:p>
        </w:tc>
      </w:tr>
      <w:tr w:rsidR="00AB554F" w:rsidRPr="00AC3FAF" w:rsidTr="003F5D81">
        <w:tc>
          <w:tcPr>
            <w:tcW w:w="4710" w:type="dxa"/>
            <w:vMerge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  <w:vMerge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061DDC">
              <w:t>г.</w:t>
            </w:r>
          </w:p>
        </w:tc>
        <w:tc>
          <w:tcPr>
            <w:tcW w:w="1825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61DDC">
              <w:t>г</w:t>
            </w:r>
            <w:proofErr w:type="gramStart"/>
            <w:r w:rsidRPr="00061DDC">
              <w:t>.(</w:t>
            </w:r>
            <w:proofErr w:type="gramEnd"/>
            <w:r w:rsidRPr="00061DDC">
              <w:t>прогноз)</w:t>
            </w:r>
          </w:p>
        </w:tc>
      </w:tr>
      <w:tr w:rsidR="00AB554F" w:rsidRPr="00AC3FAF" w:rsidTr="003F5D81">
        <w:tc>
          <w:tcPr>
            <w:tcW w:w="4710" w:type="dxa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культурно-досуговых мероприятий</w:t>
            </w:r>
          </w:p>
        </w:tc>
        <w:tc>
          <w:tcPr>
            <w:tcW w:w="1436" w:type="dxa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00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1825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670</w:t>
            </w:r>
          </w:p>
        </w:tc>
      </w:tr>
      <w:tr w:rsidR="00AB554F" w:rsidRPr="00AC3FAF" w:rsidTr="003F5D81">
        <w:tc>
          <w:tcPr>
            <w:tcW w:w="4710" w:type="dxa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both"/>
            </w:pPr>
            <w:r>
              <w:t>Количество жителей принявших участие в культурно-досуговых мероприятиях</w:t>
            </w:r>
          </w:p>
        </w:tc>
        <w:tc>
          <w:tcPr>
            <w:tcW w:w="1436" w:type="dxa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600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33000</w:t>
            </w:r>
          </w:p>
        </w:tc>
        <w:tc>
          <w:tcPr>
            <w:tcW w:w="1825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34000</w:t>
            </w:r>
          </w:p>
        </w:tc>
      </w:tr>
      <w:tr w:rsidR="00AB554F" w:rsidRPr="00AC3FAF" w:rsidTr="003F5D81">
        <w:tc>
          <w:tcPr>
            <w:tcW w:w="4710" w:type="dxa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both"/>
            </w:pPr>
            <w:r>
              <w:t>Культурно-досуговые мероприятия по реализации молодежной политики</w:t>
            </w:r>
          </w:p>
        </w:tc>
        <w:tc>
          <w:tcPr>
            <w:tcW w:w="1436" w:type="dxa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600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36500</w:t>
            </w:r>
          </w:p>
        </w:tc>
        <w:tc>
          <w:tcPr>
            <w:tcW w:w="1825" w:type="dxa"/>
            <w:shd w:val="clear" w:color="auto" w:fill="auto"/>
          </w:tcPr>
          <w:p w:rsidR="00AB554F" w:rsidRPr="00061DDC" w:rsidRDefault="00AB554F" w:rsidP="003F5D81">
            <w:pPr>
              <w:autoSpaceDE w:val="0"/>
              <w:autoSpaceDN w:val="0"/>
              <w:adjustRightInd w:val="0"/>
              <w:jc w:val="center"/>
            </w:pPr>
            <w:r>
              <w:t>37000</w:t>
            </w:r>
          </w:p>
        </w:tc>
      </w:tr>
    </w:tbl>
    <w:p w:rsidR="00AB554F" w:rsidRDefault="00AB554F" w:rsidP="00AB554F">
      <w:pPr>
        <w:jc w:val="center"/>
        <w:rPr>
          <w:sz w:val="26"/>
          <w:szCs w:val="26"/>
        </w:rPr>
      </w:pPr>
    </w:p>
    <w:p w:rsidR="00AB554F" w:rsidRDefault="00AB554F" w:rsidP="00AB554F">
      <w:pPr>
        <w:jc w:val="center"/>
        <w:rPr>
          <w:b/>
          <w:sz w:val="28"/>
          <w:szCs w:val="28"/>
        </w:rPr>
      </w:pPr>
      <w:r w:rsidRPr="006F73D6">
        <w:rPr>
          <w:b/>
          <w:sz w:val="28"/>
          <w:szCs w:val="28"/>
        </w:rPr>
        <w:t>3. Ожидаемые результаты реализации ведомственной целевой программы</w:t>
      </w:r>
    </w:p>
    <w:p w:rsidR="00AB554F" w:rsidRDefault="00AB554F" w:rsidP="00AB554F">
      <w:pPr>
        <w:jc w:val="center"/>
        <w:rPr>
          <w:b/>
          <w:sz w:val="28"/>
          <w:szCs w:val="28"/>
        </w:rPr>
      </w:pP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14340">
        <w:rPr>
          <w:sz w:val="28"/>
          <w:szCs w:val="28"/>
        </w:rPr>
        <w:t>Реализация мероприятий Программы будет способствовать утверждению в обществе,  в сознании и чувствах граждан социально значимых патриотических ценностей, взглядов и убеждений, уважению к культурному и историческому прошлому, 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</w:t>
      </w:r>
      <w:proofErr w:type="gramEnd"/>
      <w:r w:rsidRPr="00B14340">
        <w:rPr>
          <w:sz w:val="28"/>
          <w:szCs w:val="28"/>
        </w:rPr>
        <w:t>, национальной, религиозной терпимости, развитию дружеских отношений между народами</w:t>
      </w:r>
      <w:r>
        <w:rPr>
          <w:sz w:val="28"/>
          <w:szCs w:val="28"/>
        </w:rPr>
        <w:t>, проживающими на территории Сергиевского сельского поселения.</w:t>
      </w:r>
    </w:p>
    <w:p w:rsidR="00AB554F" w:rsidRPr="006F73D6" w:rsidRDefault="00AB554F" w:rsidP="00AB554F">
      <w:pPr>
        <w:jc w:val="center"/>
        <w:rPr>
          <w:b/>
          <w:sz w:val="28"/>
          <w:szCs w:val="28"/>
        </w:rPr>
      </w:pPr>
    </w:p>
    <w:p w:rsidR="00AB554F" w:rsidRDefault="00AB554F" w:rsidP="00AB5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61DDC">
        <w:rPr>
          <w:b/>
          <w:sz w:val="26"/>
          <w:szCs w:val="26"/>
        </w:rPr>
        <w:t>.</w:t>
      </w:r>
      <w:r w:rsidRPr="00061D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Система программных мероприятий</w:t>
      </w:r>
    </w:p>
    <w:p w:rsidR="00AB554F" w:rsidRPr="009162F4" w:rsidRDefault="00AB554F" w:rsidP="00AB554F">
      <w:pPr>
        <w:jc w:val="center"/>
        <w:rPr>
          <w:sz w:val="28"/>
          <w:szCs w:val="28"/>
        </w:rPr>
      </w:pPr>
      <w:r w:rsidRPr="009162F4">
        <w:rPr>
          <w:sz w:val="28"/>
          <w:szCs w:val="28"/>
        </w:rPr>
        <w:t>Перечень программных мероприятий</w:t>
      </w:r>
    </w:p>
    <w:p w:rsidR="00AB554F" w:rsidRPr="009162F4" w:rsidRDefault="00AB554F" w:rsidP="00AB554F">
      <w:pPr>
        <w:jc w:val="center"/>
        <w:rPr>
          <w:sz w:val="28"/>
          <w:szCs w:val="28"/>
        </w:rPr>
      </w:pPr>
    </w:p>
    <w:tbl>
      <w:tblPr>
        <w:tblW w:w="9977" w:type="dxa"/>
        <w:jc w:val="center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17"/>
        <w:gridCol w:w="2128"/>
        <w:gridCol w:w="1070"/>
        <w:gridCol w:w="1632"/>
        <w:gridCol w:w="918"/>
        <w:gridCol w:w="1624"/>
        <w:gridCol w:w="44"/>
        <w:gridCol w:w="1825"/>
      </w:tblGrid>
      <w:tr w:rsidR="00AB554F" w:rsidTr="003F5D81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№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Наименование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мероприятия 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Срок </w:t>
            </w:r>
            <w:proofErr w:type="spellStart"/>
            <w:r>
              <w:t>испол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>нения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  <w:r>
              <w:t>, всего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 заказчик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Исполнитель, </w:t>
            </w:r>
            <w:proofErr w:type="spellStart"/>
            <w:r>
              <w:t>ответ</w:t>
            </w:r>
            <w:proofErr w:type="gramStart"/>
            <w:r>
              <w:t>c</w:t>
            </w:r>
            <w:proofErr w:type="gramEnd"/>
            <w:r>
              <w:t>твенный</w:t>
            </w:r>
            <w:proofErr w:type="spellEnd"/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>за выполнение мероприятия</w:t>
            </w:r>
          </w:p>
        </w:tc>
      </w:tr>
      <w:tr w:rsidR="00AB554F" w:rsidTr="003F5D81">
        <w:trPr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7</w:t>
            </w:r>
          </w:p>
        </w:tc>
      </w:tr>
      <w:tr w:rsidR="00AB554F" w:rsidTr="003F5D81">
        <w:trPr>
          <w:jc w:val="center"/>
        </w:trPr>
        <w:tc>
          <w:tcPr>
            <w:tcW w:w="9977" w:type="dxa"/>
            <w:gridSpan w:val="9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 Наименование</w:t>
            </w:r>
            <w:r w:rsidRPr="0080442E">
              <w:rPr>
                <w:sz w:val="28"/>
                <w:szCs w:val="28"/>
              </w:rPr>
              <w:t xml:space="preserve"> </w:t>
            </w:r>
            <w:r w:rsidRPr="00A830F3">
              <w:t>праздничных дней и памятных дат истории России и Кубани</w:t>
            </w:r>
          </w:p>
        </w:tc>
      </w:tr>
      <w:tr w:rsidR="00AB554F" w:rsidTr="003F5D81">
        <w:trPr>
          <w:trHeight w:val="2721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lastRenderedPageBreak/>
              <w:t>4.1.1</w:t>
            </w:r>
          </w:p>
        </w:tc>
        <w:tc>
          <w:tcPr>
            <w:tcW w:w="2128" w:type="dxa"/>
            <w:shd w:val="clear" w:color="auto" w:fill="auto"/>
          </w:tcPr>
          <w:p w:rsidR="00AB554F" w:rsidRPr="00E54E57" w:rsidRDefault="00AB554F" w:rsidP="003F5D81">
            <w:pPr>
              <w:snapToGrid w:val="0"/>
            </w:pPr>
            <w:r w:rsidRPr="00E54E57">
              <w:t xml:space="preserve">Организация и проведение мероприятия приуроченного  </w:t>
            </w:r>
            <w:proofErr w:type="gramStart"/>
            <w:r>
              <w:t>к</w:t>
            </w:r>
            <w:proofErr w:type="gramEnd"/>
            <w:r>
              <w:t xml:space="preserve"> Дню освобождения станицы (баннер, цветы для возложения, венки)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11 февраля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721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4.1.2</w:t>
            </w:r>
          </w:p>
        </w:tc>
        <w:tc>
          <w:tcPr>
            <w:tcW w:w="2128" w:type="dxa"/>
            <w:shd w:val="clear" w:color="auto" w:fill="auto"/>
          </w:tcPr>
          <w:p w:rsidR="00AB554F" w:rsidRPr="00E54E57" w:rsidRDefault="00AB554F" w:rsidP="003F5D81">
            <w:pPr>
              <w:snapToGrid w:val="0"/>
            </w:pPr>
            <w:r w:rsidRPr="00E54E57">
              <w:t xml:space="preserve">Организация и проведение мероприятия приуроченного  </w:t>
            </w:r>
            <w:r>
              <w:t>к 30 -летию вывода войск из Афганистан</w:t>
            </w:r>
            <w:proofErr w:type="gramStart"/>
            <w:r>
              <w:t>а(</w:t>
            </w:r>
            <w:proofErr w:type="gramEnd"/>
            <w:r>
              <w:t>сувенирная продукция)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15 февраля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5,0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721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4.1.3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snapToGrid w:val="0"/>
            </w:pPr>
            <w:r w:rsidRPr="00E54E57">
              <w:t xml:space="preserve">Организация и проведение мероприятия приуроченного  </w:t>
            </w:r>
            <w:r>
              <w:t>к празднованию масленицы (призы для конкурсов, продукты для выпечки блинов, ткань для чучела)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10 марта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5,0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721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4.1.4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snapToGrid w:val="0"/>
            </w:pPr>
            <w:r w:rsidRPr="00E54E57">
              <w:t xml:space="preserve">Организация и проведение мероприятия приуроченного  </w:t>
            </w:r>
            <w:r>
              <w:t xml:space="preserve">Дню </w:t>
            </w:r>
            <w:proofErr w:type="spellStart"/>
            <w:r>
              <w:t>культ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>
              <w:t xml:space="preserve"> (грамоты, сладкий стол)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25 марта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1,0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721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4.1.5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snapToGrid w:val="0"/>
            </w:pPr>
            <w:r w:rsidRPr="00E54E57">
              <w:t xml:space="preserve">Организация и проведение мероприятия приуроченного  </w:t>
            </w:r>
            <w:r>
              <w:t>к п</w:t>
            </w:r>
            <w:r w:rsidRPr="00E54E57">
              <w:t>разднику Весны и Труда</w:t>
            </w:r>
            <w:r>
              <w:t xml:space="preserve"> (призы для конкурсов)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1 мая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2,4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19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lastRenderedPageBreak/>
              <w:t>4.1.6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snapToGrid w:val="0"/>
            </w:pPr>
            <w:r w:rsidRPr="00E54E57">
              <w:t xml:space="preserve">Организация и проведение мероприятия приуроченного  </w:t>
            </w:r>
            <w:r>
              <w:t>к д</w:t>
            </w:r>
            <w:r w:rsidRPr="00E54E57">
              <w:t>ню Победы</w:t>
            </w:r>
            <w:r>
              <w:t xml:space="preserve"> (цветы для возложения, </w:t>
            </w:r>
            <w:proofErr w:type="spellStart"/>
            <w:r>
              <w:t>гирлянда</w:t>
            </w:r>
            <w:proofErr w:type="gramStart"/>
            <w:r>
              <w:t>,б</w:t>
            </w:r>
            <w:proofErr w:type="gramEnd"/>
            <w:r>
              <w:t>аннер</w:t>
            </w:r>
            <w:proofErr w:type="spellEnd"/>
            <w:r>
              <w:t xml:space="preserve">, флажки для украшения </w:t>
            </w:r>
            <w:proofErr w:type="spellStart"/>
            <w:r>
              <w:t>улиц,фотобумага,венки</w:t>
            </w:r>
            <w:proofErr w:type="spellEnd"/>
            <w:r>
              <w:t>, продукты для солдатской каши, праздничный салют)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9 мая 2019года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29,8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19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4.1.7</w:t>
            </w:r>
          </w:p>
        </w:tc>
        <w:tc>
          <w:tcPr>
            <w:tcW w:w="2128" w:type="dxa"/>
            <w:shd w:val="clear" w:color="auto" w:fill="auto"/>
          </w:tcPr>
          <w:p w:rsidR="00AB554F" w:rsidRPr="00E54E57" w:rsidRDefault="00AB554F" w:rsidP="003F5D81">
            <w:pPr>
              <w:snapToGrid w:val="0"/>
            </w:pPr>
            <w:r>
              <w:t>Торжественное мероприятие, посвященное Дню библиотекаря (грамоты, сладкий стол)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27 мая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1,0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19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4.1.8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snapToGrid w:val="0"/>
            </w:pPr>
            <w:r w:rsidRPr="00280F31">
              <w:t xml:space="preserve">Организация и проведение мероприятия приуроченного   </w:t>
            </w:r>
            <w:r>
              <w:t>к всемирному дню отказа от курения (цветная бумага, фотобумага)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snapToGrid w:val="0"/>
              <w:jc w:val="center"/>
            </w:pPr>
            <w:r>
              <w:t>31 мая 2019года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0,8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940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r>
              <w:t>4</w:t>
            </w:r>
            <w:r w:rsidRPr="008C4322">
              <w:t>.1.</w:t>
            </w:r>
            <w:r>
              <w:t>9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 w:rsidRPr="00E54E57">
              <w:t xml:space="preserve">Организация и проведение мероприятия приуроченного  </w:t>
            </w:r>
            <w:proofErr w:type="gramStart"/>
            <w:r>
              <w:t>к</w:t>
            </w:r>
            <w:proofErr w:type="gramEnd"/>
            <w:r>
              <w:t xml:space="preserve"> дню защиты детей (призы для конкурсов, мел, шары, краски на </w:t>
            </w:r>
            <w:proofErr w:type="spellStart"/>
            <w:r>
              <w:t>аквагримм</w:t>
            </w:r>
            <w:proofErr w:type="spellEnd"/>
            <w:r>
              <w:t>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1 июня 2019года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20,0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43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r>
              <w:lastRenderedPageBreak/>
              <w:t>4</w:t>
            </w:r>
            <w:r w:rsidRPr="008C4322">
              <w:t>.1.</w:t>
            </w:r>
            <w:r>
              <w:t>10</w:t>
            </w:r>
          </w:p>
        </w:tc>
        <w:tc>
          <w:tcPr>
            <w:tcW w:w="212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 w:rsidRPr="00E54E57">
              <w:t xml:space="preserve">Организация и проведение мероприятия приуроченного  </w:t>
            </w:r>
            <w:proofErr w:type="gramStart"/>
            <w:r>
              <w:t>к</w:t>
            </w:r>
            <w:proofErr w:type="gramEnd"/>
            <w:r>
              <w:t xml:space="preserve"> дню памяти и скорби (цветы для возложения, венки, баннер)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22 июня 2019года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10,0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43"/>
          <w:jc w:val="center"/>
        </w:trPr>
        <w:tc>
          <w:tcPr>
            <w:tcW w:w="736" w:type="dxa"/>
            <w:gridSpan w:val="2"/>
            <w:shd w:val="clear" w:color="auto" w:fill="auto"/>
          </w:tcPr>
          <w:p w:rsidR="00AB554F" w:rsidRDefault="00AB554F" w:rsidP="003F5D81">
            <w:r>
              <w:t>4.1.11</w:t>
            </w:r>
          </w:p>
        </w:tc>
        <w:tc>
          <w:tcPr>
            <w:tcW w:w="2128" w:type="dxa"/>
            <w:shd w:val="clear" w:color="auto" w:fill="auto"/>
          </w:tcPr>
          <w:p w:rsidR="00AB554F" w:rsidRPr="00E54E57" w:rsidRDefault="00AB554F" w:rsidP="003F5D81">
            <w:pPr>
              <w:pStyle w:val="a7"/>
              <w:snapToGrid w:val="0"/>
              <w:jc w:val="both"/>
            </w:pPr>
            <w:r w:rsidRPr="00280F31">
              <w:t xml:space="preserve"> Организация и проведение мероприятия приуроченного   </w:t>
            </w:r>
            <w:r>
              <w:t>к всемирному Дню борьбы с наркоманией (баннер)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26 июня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4,5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25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745"/>
          <w:jc w:val="center"/>
        </w:trPr>
        <w:tc>
          <w:tcPr>
            <w:tcW w:w="719" w:type="dxa"/>
            <w:shd w:val="clear" w:color="auto" w:fill="auto"/>
          </w:tcPr>
          <w:p w:rsidR="00AB554F" w:rsidRPr="008C4322" w:rsidRDefault="00AB554F" w:rsidP="003F5D81">
            <w:pPr>
              <w:pStyle w:val="a7"/>
              <w:snapToGrid w:val="0"/>
              <w:jc w:val="center"/>
            </w:pPr>
            <w:r>
              <w:t>4</w:t>
            </w:r>
            <w:r w:rsidRPr="008C4322">
              <w:t>.1.</w:t>
            </w:r>
            <w:r>
              <w:t>12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 w:rsidRPr="00280F31">
              <w:t xml:space="preserve">Организация и проведение мероприятия приуроченного   </w:t>
            </w:r>
            <w:r>
              <w:t xml:space="preserve">к дню </w:t>
            </w:r>
            <w:r w:rsidRPr="00280F31">
              <w:t>станицы</w:t>
            </w:r>
            <w:r>
              <w:t xml:space="preserve"> 225 лет </w:t>
            </w:r>
            <w:r w:rsidRPr="00280F31">
              <w:t xml:space="preserve">(награждение станичников 50 чел (закупка </w:t>
            </w:r>
            <w:r>
              <w:t>баннер, призы для конкурсов, кубки</w:t>
            </w:r>
            <w:proofErr w:type="gramStart"/>
            <w:r>
              <w:t>,г</w:t>
            </w:r>
            <w:proofErr w:type="gramEnd"/>
            <w:r>
              <w:t xml:space="preserve">рамоты,дипломы,благодарности,фоторамки,медали,шары,краски на </w:t>
            </w:r>
            <w:proofErr w:type="spellStart"/>
            <w:r>
              <w:t>аквагримм</w:t>
            </w:r>
            <w:proofErr w:type="spellEnd"/>
            <w:r>
              <w:t xml:space="preserve">, пластиковая </w:t>
            </w:r>
            <w:proofErr w:type="spellStart"/>
            <w:r>
              <w:t>посуда,цветы</w:t>
            </w:r>
            <w:proofErr w:type="spellEnd"/>
            <w:r>
              <w:t xml:space="preserve"> </w:t>
            </w:r>
            <w:proofErr w:type="spellStart"/>
            <w:r>
              <w:t>юбилярам,памятные</w:t>
            </w:r>
            <w:proofErr w:type="spellEnd"/>
            <w:r>
              <w:t xml:space="preserve"> призы, </w:t>
            </w:r>
            <w:proofErr w:type="spellStart"/>
            <w:r>
              <w:t>феерверк,файер</w:t>
            </w:r>
            <w:proofErr w:type="spellEnd"/>
            <w:r>
              <w:t>-шоу, лазерное шоу денежные премии за номинацию «Лучший двор», денежная премия медалистам, фотобумага, цветная бумага)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31августа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</w:pPr>
            <w:r>
              <w:t>220,0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745"/>
          <w:jc w:val="center"/>
        </w:trPr>
        <w:tc>
          <w:tcPr>
            <w:tcW w:w="719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lastRenderedPageBreak/>
              <w:t>4.1.13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Pr="00280F31" w:rsidRDefault="00AB554F" w:rsidP="003F5D81">
            <w:pPr>
              <w:pStyle w:val="a7"/>
              <w:snapToGrid w:val="0"/>
              <w:jc w:val="both"/>
            </w:pPr>
            <w:r>
              <w:t xml:space="preserve">Участие в проведении дня </w:t>
            </w:r>
            <w:proofErr w:type="spellStart"/>
            <w:r>
              <w:t>Кореновского</w:t>
            </w:r>
            <w:proofErr w:type="spellEnd"/>
            <w:r>
              <w:t xml:space="preserve"> района и г. Кореновска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Сентябрь 2019 год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</w:pPr>
            <w:r>
              <w:t>50,0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04"/>
          <w:jc w:val="center"/>
        </w:trPr>
        <w:tc>
          <w:tcPr>
            <w:tcW w:w="719" w:type="dxa"/>
            <w:shd w:val="clear" w:color="auto" w:fill="auto"/>
          </w:tcPr>
          <w:p w:rsidR="00AB554F" w:rsidRDefault="00AB554F" w:rsidP="003F5D81">
            <w:r>
              <w:t>4</w:t>
            </w:r>
            <w:r w:rsidRPr="00CD23C0">
              <w:t>.1.</w:t>
            </w:r>
            <w:r>
              <w:t>14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 w:rsidRPr="00E54E57">
              <w:t xml:space="preserve">Организация и проведение мероприятия приуроченного  </w:t>
            </w:r>
            <w:r>
              <w:t>к международному дню пожилых людей (пластиковая посуда, сладкий стол, шары для украшения)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1 октября 2019года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</w:pPr>
            <w:r>
              <w:t>5,0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09"/>
          <w:jc w:val="center"/>
        </w:trPr>
        <w:tc>
          <w:tcPr>
            <w:tcW w:w="719" w:type="dxa"/>
            <w:shd w:val="clear" w:color="auto" w:fill="auto"/>
          </w:tcPr>
          <w:p w:rsidR="00AB554F" w:rsidRDefault="00AB554F" w:rsidP="003F5D81">
            <w:r>
              <w:t>4</w:t>
            </w:r>
            <w:r w:rsidRPr="00623895">
              <w:t>.1.</w:t>
            </w:r>
            <w:r>
              <w:t>15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 w:rsidRPr="00E54E57">
              <w:t xml:space="preserve">Организация и проведение мероприятия приуроченного  </w:t>
            </w:r>
            <w:r>
              <w:t>к международному дню  инвалидо</w:t>
            </w:r>
            <w:proofErr w:type="gramStart"/>
            <w:r>
              <w:t>в(</w:t>
            </w:r>
            <w:proofErr w:type="gramEnd"/>
            <w:r>
              <w:t>пластиковая посуда, сладкий стол, шары для украшения)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 декабря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5,0</w:t>
            </w:r>
          </w:p>
          <w:p w:rsidR="00AB554F" w:rsidRDefault="00AB554F" w:rsidP="003F5D81">
            <w:pPr>
              <w:pStyle w:val="a7"/>
              <w:snapToGrid w:val="0"/>
            </w:pPr>
            <w:r>
              <w:t xml:space="preserve">          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09"/>
          <w:jc w:val="center"/>
        </w:trPr>
        <w:tc>
          <w:tcPr>
            <w:tcW w:w="719" w:type="dxa"/>
            <w:shd w:val="clear" w:color="auto" w:fill="auto"/>
          </w:tcPr>
          <w:p w:rsidR="00AB554F" w:rsidRDefault="00AB554F" w:rsidP="003F5D81">
            <w:r>
              <w:t>4.1.16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Pr="00E54E57" w:rsidRDefault="00AB554F" w:rsidP="003F5D81">
            <w:pPr>
              <w:pStyle w:val="a7"/>
              <w:snapToGrid w:val="0"/>
              <w:jc w:val="both"/>
            </w:pPr>
            <w:r w:rsidRPr="00E54E57">
              <w:t>Организация и проведение мероприятия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Неизвестного солдата (цветы для возложения, венок, гирлянда)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 декабря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5,0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09"/>
          <w:jc w:val="center"/>
        </w:trPr>
        <w:tc>
          <w:tcPr>
            <w:tcW w:w="719" w:type="dxa"/>
            <w:shd w:val="clear" w:color="auto" w:fill="auto"/>
          </w:tcPr>
          <w:p w:rsidR="00AB554F" w:rsidRDefault="00AB554F" w:rsidP="003F5D81">
            <w:r>
              <w:t>4.1.17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Pr="00E54E57" w:rsidRDefault="00AB554F" w:rsidP="003F5D81">
            <w:pPr>
              <w:pStyle w:val="a7"/>
              <w:snapToGrid w:val="0"/>
              <w:jc w:val="both"/>
            </w:pPr>
            <w:r w:rsidRPr="00E54E57">
              <w:t>Организация и проведение мероприятия</w:t>
            </w:r>
            <w:r>
              <w:t xml:space="preserve"> к дню Героев Отечеств</w:t>
            </w:r>
            <w:proofErr w:type="gramStart"/>
            <w:r>
              <w:t>а(</w:t>
            </w:r>
            <w:proofErr w:type="gramEnd"/>
            <w:r>
              <w:t>цветы для возложения, венки)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9 декабря 2019года 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3,5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892"/>
          <w:jc w:val="center"/>
        </w:trPr>
        <w:tc>
          <w:tcPr>
            <w:tcW w:w="719" w:type="dxa"/>
            <w:shd w:val="clear" w:color="auto" w:fill="auto"/>
          </w:tcPr>
          <w:p w:rsidR="00AB554F" w:rsidRDefault="00AB554F" w:rsidP="003F5D81">
            <w:r>
              <w:lastRenderedPageBreak/>
              <w:t>4</w:t>
            </w:r>
            <w:r w:rsidRPr="00623895">
              <w:t>.1.</w:t>
            </w:r>
            <w:r>
              <w:t>18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 w:rsidRPr="00AA2956">
              <w:t xml:space="preserve">Организация и проведение мероприятия приуроченного к </w:t>
            </w:r>
            <w:r>
              <w:t>Новогоднему балу</w:t>
            </w:r>
            <w:r w:rsidRPr="00AA2956">
              <w:t xml:space="preserve"> </w:t>
            </w:r>
            <w:r>
              <w:t>(призы для конкурсов, новогодние игрушки)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31 декабря 2019года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30,0</w:t>
            </w:r>
          </w:p>
          <w:p w:rsidR="00AB554F" w:rsidRDefault="00AB554F" w:rsidP="003F5D81">
            <w:pPr>
              <w:pStyle w:val="a7"/>
              <w:snapToGrid w:val="0"/>
            </w:pP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2015"/>
          <w:jc w:val="center"/>
        </w:trPr>
        <w:tc>
          <w:tcPr>
            <w:tcW w:w="719" w:type="dxa"/>
            <w:shd w:val="clear" w:color="auto" w:fill="auto"/>
          </w:tcPr>
          <w:p w:rsidR="00AB554F" w:rsidRPr="00623895" w:rsidRDefault="00AB554F" w:rsidP="003F5D81">
            <w:r>
              <w:t>4.1.14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both"/>
            </w:pPr>
            <w:r>
              <w:t>Поздравление 90-летних жителей поселения с юбилеем (цветы, подарки)</w:t>
            </w:r>
          </w:p>
        </w:tc>
        <w:tc>
          <w:tcPr>
            <w:tcW w:w="1070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В течение 2019 года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 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10,0</w:t>
            </w:r>
          </w:p>
        </w:tc>
        <w:tc>
          <w:tcPr>
            <w:tcW w:w="1624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Администра</w:t>
            </w:r>
            <w:proofErr w:type="spellEnd"/>
          </w:p>
          <w:p w:rsidR="00AB554F" w:rsidRDefault="00AB554F" w:rsidP="003F5D81">
            <w:pPr>
              <w:pStyle w:val="a7"/>
              <w:snapToGrid w:val="0"/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AB554F" w:rsidTr="003F5D81">
        <w:trPr>
          <w:trHeight w:val="1166"/>
          <w:jc w:val="center"/>
        </w:trPr>
        <w:tc>
          <w:tcPr>
            <w:tcW w:w="3934" w:type="dxa"/>
            <w:gridSpan w:val="4"/>
            <w:shd w:val="clear" w:color="auto" w:fill="auto"/>
          </w:tcPr>
          <w:p w:rsidR="00AB554F" w:rsidRDefault="00AB554F" w:rsidP="003F5D81">
            <w:pPr>
              <w:pStyle w:val="a7"/>
              <w:snapToGrid w:val="0"/>
            </w:pP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>ИТОГО:</w:t>
            </w:r>
          </w:p>
        </w:tc>
        <w:tc>
          <w:tcPr>
            <w:tcW w:w="1632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Бюджет Сергиевского сельского поселения</w:t>
            </w:r>
          </w:p>
        </w:tc>
        <w:tc>
          <w:tcPr>
            <w:tcW w:w="918" w:type="dxa"/>
            <w:shd w:val="clear" w:color="auto" w:fill="auto"/>
          </w:tcPr>
          <w:p w:rsidR="00AB554F" w:rsidRDefault="00AB554F" w:rsidP="003F5D81">
            <w:pPr>
              <w:pStyle w:val="a7"/>
              <w:snapToGrid w:val="0"/>
              <w:jc w:val="center"/>
            </w:pPr>
            <w:r>
              <w:t>420,0тыс. руб.</w:t>
            </w:r>
          </w:p>
          <w:p w:rsidR="00AB554F" w:rsidRDefault="00AB554F" w:rsidP="003F5D81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3493" w:type="dxa"/>
            <w:gridSpan w:val="3"/>
            <w:shd w:val="clear" w:color="auto" w:fill="auto"/>
          </w:tcPr>
          <w:p w:rsidR="00AB554F" w:rsidRDefault="00AB554F" w:rsidP="003F5D81">
            <w:pPr>
              <w:pStyle w:val="a7"/>
              <w:snapToGrid w:val="0"/>
            </w:pPr>
          </w:p>
        </w:tc>
      </w:tr>
    </w:tbl>
    <w:p w:rsidR="00AB554F" w:rsidRDefault="00AB554F" w:rsidP="00AB55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554F" w:rsidRDefault="00AB554F" w:rsidP="00AB554F">
      <w:pPr>
        <w:autoSpaceDE w:val="0"/>
        <w:autoSpaceDN w:val="0"/>
        <w:adjustRightInd w:val="0"/>
        <w:rPr>
          <w:sz w:val="28"/>
          <w:szCs w:val="28"/>
        </w:rPr>
      </w:pPr>
    </w:p>
    <w:p w:rsidR="00AB554F" w:rsidRDefault="00AB554F" w:rsidP="00AB554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061DDC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Ресурсное обеспечение</w:t>
      </w:r>
    </w:p>
    <w:p w:rsidR="00AB554F" w:rsidRPr="00061DDC" w:rsidRDefault="00AB554F" w:rsidP="00AB554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B554F" w:rsidRPr="0080442E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42E">
        <w:rPr>
          <w:sz w:val="28"/>
          <w:szCs w:val="28"/>
        </w:rPr>
        <w:t xml:space="preserve">Реализация Программы предусматривается за счет средств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80442E">
        <w:rPr>
          <w:sz w:val="28"/>
          <w:szCs w:val="28"/>
        </w:rPr>
        <w:t>финансирования Программы из бюджета</w:t>
      </w:r>
      <w:r w:rsidRPr="007B2DE7">
        <w:rPr>
          <w:sz w:val="28"/>
          <w:szCs w:val="28"/>
        </w:rPr>
        <w:t xml:space="preserve"> </w:t>
      </w:r>
      <w:r>
        <w:rPr>
          <w:sz w:val="28"/>
          <w:szCs w:val="28"/>
        </w:rPr>
        <w:t>Сергиевского сельского</w:t>
      </w:r>
      <w:r w:rsidRPr="0080442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 составляет 420,0 тыс. </w:t>
      </w:r>
      <w:r w:rsidRPr="008044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B554F" w:rsidRPr="008E540F" w:rsidRDefault="00AB554F" w:rsidP="00AB554F">
      <w:pPr>
        <w:widowControl w:val="0"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763118">
        <w:rPr>
          <w:rFonts w:eastAsia="DejaVu Sans"/>
          <w:kern w:val="1"/>
          <w:sz w:val="28"/>
          <w:szCs w:val="28"/>
          <w:lang/>
        </w:rPr>
        <w:t>Ежегодное финансирование Программы из местного бюджета производится в соответствии с объемом финансирования, установленным в бюджете на соответствующий год.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1D70">
        <w:rPr>
          <w:sz w:val="28"/>
          <w:szCs w:val="28"/>
        </w:rPr>
        <w:t xml:space="preserve">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 </w:t>
      </w: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Pr="00CB03DE" w:rsidRDefault="00AB554F" w:rsidP="00AB554F">
      <w:pPr>
        <w:ind w:firstLine="851"/>
        <w:jc w:val="center"/>
        <w:rPr>
          <w:sz w:val="28"/>
          <w:szCs w:val="28"/>
        </w:rPr>
      </w:pPr>
      <w:r w:rsidRPr="00CB03DE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74"/>
        <w:gridCol w:w="1204"/>
        <w:gridCol w:w="1205"/>
        <w:gridCol w:w="1194"/>
        <w:gridCol w:w="1194"/>
      </w:tblGrid>
      <w:tr w:rsidR="00AB554F" w:rsidRPr="00CB03DE" w:rsidTr="003F5D81">
        <w:tc>
          <w:tcPr>
            <w:tcW w:w="4927" w:type="dxa"/>
            <w:vMerge w:val="restart"/>
          </w:tcPr>
          <w:p w:rsidR="00AB554F" w:rsidRPr="00CB03DE" w:rsidRDefault="00AB554F" w:rsidP="003F5D81">
            <w:pPr>
              <w:jc w:val="center"/>
            </w:pPr>
            <w:r w:rsidRPr="00CB03DE">
              <w:t>Источники финансирования</w:t>
            </w:r>
          </w:p>
        </w:tc>
        <w:tc>
          <w:tcPr>
            <w:tcW w:w="4927" w:type="dxa"/>
            <w:gridSpan w:val="4"/>
          </w:tcPr>
          <w:p w:rsidR="00AB554F" w:rsidRPr="00CB03DE" w:rsidRDefault="00AB554F" w:rsidP="003F5D81">
            <w:pPr>
              <w:jc w:val="center"/>
            </w:pPr>
            <w:r w:rsidRPr="00CB03DE">
              <w:t xml:space="preserve">Объемы финансирования, </w:t>
            </w:r>
            <w:proofErr w:type="spellStart"/>
            <w:r w:rsidRPr="00CB03DE">
              <w:t>тыс</w:t>
            </w:r>
            <w:proofErr w:type="gramStart"/>
            <w:r w:rsidRPr="00CB03DE">
              <w:t>.р</w:t>
            </w:r>
            <w:proofErr w:type="gramEnd"/>
            <w:r w:rsidRPr="00CB03DE">
              <w:t>уб</w:t>
            </w:r>
            <w:proofErr w:type="spellEnd"/>
            <w:r w:rsidRPr="00CB03DE">
              <w:t>.</w:t>
            </w:r>
          </w:p>
        </w:tc>
      </w:tr>
      <w:tr w:rsidR="00AB554F" w:rsidRPr="00CB03DE" w:rsidTr="003F5D81">
        <w:tc>
          <w:tcPr>
            <w:tcW w:w="4927" w:type="dxa"/>
            <w:vMerge/>
          </w:tcPr>
          <w:p w:rsidR="00AB554F" w:rsidRPr="00CB03DE" w:rsidRDefault="00AB554F" w:rsidP="003F5D81">
            <w:pPr>
              <w:jc w:val="center"/>
            </w:pP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всего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1-й год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2-ой год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3-й год</w:t>
            </w:r>
          </w:p>
        </w:tc>
      </w:tr>
      <w:tr w:rsidR="00AB554F" w:rsidRPr="00CB03DE" w:rsidTr="003F5D81">
        <w:tc>
          <w:tcPr>
            <w:tcW w:w="4927" w:type="dxa"/>
          </w:tcPr>
          <w:p w:rsidR="00AB554F" w:rsidRPr="00CB03DE" w:rsidRDefault="00AB554F" w:rsidP="003F5D81">
            <w:pPr>
              <w:jc w:val="center"/>
            </w:pPr>
            <w:r w:rsidRPr="00CB03DE">
              <w:t>1</w:t>
            </w: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2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3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4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5</w:t>
            </w:r>
          </w:p>
        </w:tc>
      </w:tr>
      <w:tr w:rsidR="00AB554F" w:rsidRPr="00CB03DE" w:rsidTr="003F5D81">
        <w:tc>
          <w:tcPr>
            <w:tcW w:w="4927" w:type="dxa"/>
          </w:tcPr>
          <w:p w:rsidR="00AB554F" w:rsidRPr="00CB03DE" w:rsidRDefault="00AB554F" w:rsidP="003F5D81">
            <w:r w:rsidRPr="00CB03DE">
              <w:t>Федеральный бюдже</w:t>
            </w:r>
            <w:proofErr w:type="gramStart"/>
            <w:r w:rsidRPr="00CB03DE">
              <w:t>т(</w:t>
            </w:r>
            <w:proofErr w:type="gramEnd"/>
            <w:r w:rsidRPr="00CB03DE">
              <w:t xml:space="preserve">на условиях </w:t>
            </w:r>
            <w:proofErr w:type="spellStart"/>
            <w:r w:rsidRPr="00CB03DE">
              <w:t>софинансирования</w:t>
            </w:r>
            <w:proofErr w:type="spellEnd"/>
            <w:r w:rsidRPr="00CB03DE">
              <w:t>)</w:t>
            </w: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-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-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</w:tr>
      <w:tr w:rsidR="00AB554F" w:rsidRPr="00CB03DE" w:rsidTr="003F5D81">
        <w:tc>
          <w:tcPr>
            <w:tcW w:w="4927" w:type="dxa"/>
          </w:tcPr>
          <w:p w:rsidR="00AB554F" w:rsidRPr="00CB03DE" w:rsidRDefault="00AB554F" w:rsidP="003F5D81">
            <w:r w:rsidRPr="00CB03DE">
              <w:t>Краевой бюдже</w:t>
            </w:r>
            <w:proofErr w:type="gramStart"/>
            <w:r w:rsidRPr="00CB03DE">
              <w:t>т(</w:t>
            </w:r>
            <w:proofErr w:type="gramEnd"/>
            <w:r w:rsidRPr="00CB03DE">
              <w:t xml:space="preserve">на условиях </w:t>
            </w:r>
            <w:proofErr w:type="spellStart"/>
            <w:r w:rsidRPr="00CB03DE">
              <w:t>софинансирования</w:t>
            </w:r>
            <w:proofErr w:type="spellEnd"/>
            <w:r w:rsidRPr="00CB03DE">
              <w:t>)</w:t>
            </w: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-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-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</w:tr>
      <w:tr w:rsidR="00AB554F" w:rsidRPr="00CB03DE" w:rsidTr="003F5D81">
        <w:tc>
          <w:tcPr>
            <w:tcW w:w="4927" w:type="dxa"/>
          </w:tcPr>
          <w:p w:rsidR="00AB554F" w:rsidRPr="00CB03DE" w:rsidRDefault="00AB554F" w:rsidP="003F5D81">
            <w:r w:rsidRPr="00CB03DE">
              <w:t>Местный бюджет</w:t>
            </w: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>
              <w:t>420,0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>
              <w:t>420,0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</w:tr>
      <w:tr w:rsidR="00AB554F" w:rsidRPr="00CB03DE" w:rsidTr="003F5D81">
        <w:tc>
          <w:tcPr>
            <w:tcW w:w="4927" w:type="dxa"/>
          </w:tcPr>
          <w:p w:rsidR="00AB554F" w:rsidRPr="00CB03DE" w:rsidRDefault="00AB554F" w:rsidP="003F5D81">
            <w:r w:rsidRPr="00CB03DE">
              <w:lastRenderedPageBreak/>
              <w:t>Внебюджетные источники финансирования</w:t>
            </w: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-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 w:rsidRPr="00CB03DE">
              <w:t>-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</w:tr>
      <w:tr w:rsidR="00AB554F" w:rsidRPr="00CB03DE" w:rsidTr="003F5D81">
        <w:tc>
          <w:tcPr>
            <w:tcW w:w="4927" w:type="dxa"/>
          </w:tcPr>
          <w:p w:rsidR="00AB554F" w:rsidRPr="00CB03DE" w:rsidRDefault="00AB554F" w:rsidP="003F5D81">
            <w:r w:rsidRPr="00CB03DE">
              <w:t>Всего по программе</w:t>
            </w:r>
          </w:p>
        </w:tc>
        <w:tc>
          <w:tcPr>
            <w:tcW w:w="1231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>
              <w:t>420,0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  <w:r>
              <w:t>420,0</w:t>
            </w: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AB554F" w:rsidRPr="00CB03DE" w:rsidRDefault="00AB554F" w:rsidP="003F5D81">
            <w:pPr>
              <w:jc w:val="center"/>
            </w:pPr>
          </w:p>
        </w:tc>
      </w:tr>
    </w:tbl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54F" w:rsidRPr="0005728F" w:rsidRDefault="00AB554F" w:rsidP="00AB554F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05728F">
        <w:rPr>
          <w:b/>
          <w:sz w:val="28"/>
          <w:szCs w:val="28"/>
        </w:rPr>
        <w:t>6. Организация управления ведомственной целевой программой</w:t>
      </w:r>
    </w:p>
    <w:p w:rsidR="00AB554F" w:rsidRDefault="00AB554F" w:rsidP="00AB554F">
      <w:pPr>
        <w:rPr>
          <w:sz w:val="28"/>
          <w:szCs w:val="28"/>
        </w:rPr>
      </w:pPr>
    </w:p>
    <w:p w:rsidR="00AB554F" w:rsidRPr="004D33C3" w:rsidRDefault="00AB554F" w:rsidP="00AB554F">
      <w:pPr>
        <w:ind w:firstLine="540"/>
        <w:jc w:val="both"/>
        <w:rPr>
          <w:sz w:val="28"/>
          <w:szCs w:val="28"/>
        </w:rPr>
      </w:pPr>
      <w:r w:rsidRPr="004D33C3">
        <w:rPr>
          <w:sz w:val="28"/>
          <w:szCs w:val="28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D33C3">
        <w:rPr>
          <w:sz w:val="28"/>
          <w:szCs w:val="28"/>
        </w:rPr>
        <w:t>Контроль за</w:t>
      </w:r>
      <w:proofErr w:type="gramEnd"/>
      <w:r w:rsidRPr="004D33C3">
        <w:rPr>
          <w:sz w:val="28"/>
          <w:szCs w:val="28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 w:rsidRPr="004D33C3">
        <w:rPr>
          <w:sz w:val="28"/>
          <w:szCs w:val="28"/>
        </w:rPr>
        <w:t>Кореновского</w:t>
      </w:r>
      <w:proofErr w:type="spellEnd"/>
      <w:r w:rsidRPr="004D33C3">
        <w:rPr>
          <w:sz w:val="28"/>
          <w:szCs w:val="28"/>
        </w:rPr>
        <w:t xml:space="preserve"> района</w:t>
      </w:r>
    </w:p>
    <w:p w:rsidR="00AB554F" w:rsidRDefault="00AB554F" w:rsidP="00AB554F">
      <w:pPr>
        <w:rPr>
          <w:sz w:val="28"/>
          <w:szCs w:val="28"/>
        </w:rPr>
      </w:pPr>
    </w:p>
    <w:p w:rsidR="00AB554F" w:rsidRDefault="00AB554F" w:rsidP="00AB5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реализации ведомственной целевой программы</w:t>
      </w:r>
    </w:p>
    <w:p w:rsidR="00AB554F" w:rsidRDefault="00AB554F" w:rsidP="00AB554F">
      <w:pPr>
        <w:jc w:val="center"/>
        <w:rPr>
          <w:b/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Реализация программных мероприятий позволит: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удовлетворение потребностей в сфере культуры и обеспечить доступность культурных благ для всех групп населения поселения;</w:t>
      </w:r>
    </w:p>
    <w:p w:rsidR="00AB554F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сохранить число посетителей обще поселенческих праздничных мероприятий;</w:t>
      </w:r>
    </w:p>
    <w:p w:rsidR="00AB554F" w:rsidRPr="004D33C3" w:rsidRDefault="00AB554F" w:rsidP="00AB554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воспитать чувство патриотизма, формировать духовную культуру жителей Сергиевского сельского поселения.</w:t>
      </w:r>
    </w:p>
    <w:p w:rsidR="00AB554F" w:rsidRDefault="00AB554F" w:rsidP="00AB55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both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>
      <w:pPr>
        <w:jc w:val="center"/>
        <w:rPr>
          <w:sz w:val="28"/>
          <w:szCs w:val="28"/>
        </w:rPr>
      </w:pPr>
    </w:p>
    <w:p w:rsidR="00AB554F" w:rsidRDefault="00AB554F" w:rsidP="00AB554F"/>
    <w:p w:rsidR="0059256D" w:rsidRDefault="0059256D">
      <w:bookmarkStart w:id="0" w:name="_GoBack"/>
      <w:bookmarkEnd w:id="0"/>
    </w:p>
    <w:sectPr w:rsidR="0059256D" w:rsidSect="0005728F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0"/>
    <w:rsid w:val="00344CB0"/>
    <w:rsid w:val="0059256D"/>
    <w:rsid w:val="00766D80"/>
    <w:rsid w:val="00AB554F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5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554F"/>
    <w:pPr>
      <w:keepNext/>
      <w:numPr>
        <w:numId w:val="1"/>
      </w:numPr>
      <w:ind w:left="0" w:firstLine="600"/>
      <w:jc w:val="both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4F"/>
    <w:rPr>
      <w:b/>
      <w:sz w:val="24"/>
      <w:szCs w:val="28"/>
      <w:lang w:eastAsia="ar-SA"/>
    </w:rPr>
  </w:style>
  <w:style w:type="paragraph" w:styleId="a3">
    <w:name w:val="Body Text"/>
    <w:basedOn w:val="a"/>
    <w:link w:val="a4"/>
    <w:rsid w:val="00AB554F"/>
    <w:pPr>
      <w:spacing w:after="120"/>
    </w:pPr>
  </w:style>
  <w:style w:type="character" w:customStyle="1" w:styleId="a4">
    <w:name w:val="Основной текст Знак"/>
    <w:basedOn w:val="a0"/>
    <w:link w:val="a3"/>
    <w:rsid w:val="00AB554F"/>
    <w:rPr>
      <w:sz w:val="24"/>
      <w:szCs w:val="24"/>
      <w:lang w:eastAsia="ar-SA"/>
    </w:rPr>
  </w:style>
  <w:style w:type="paragraph" w:styleId="a5">
    <w:name w:val="header"/>
    <w:basedOn w:val="a"/>
    <w:link w:val="a6"/>
    <w:rsid w:val="00AB5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554F"/>
    <w:rPr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B554F"/>
    <w:pPr>
      <w:suppressLineNumbers/>
    </w:pPr>
  </w:style>
  <w:style w:type="table" w:styleId="a8">
    <w:name w:val="Table Grid"/>
    <w:basedOn w:val="a1"/>
    <w:rsid w:val="00AB55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B55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554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5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554F"/>
    <w:pPr>
      <w:keepNext/>
      <w:numPr>
        <w:numId w:val="1"/>
      </w:numPr>
      <w:ind w:left="0" w:firstLine="600"/>
      <w:jc w:val="both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54F"/>
    <w:rPr>
      <w:b/>
      <w:sz w:val="24"/>
      <w:szCs w:val="28"/>
      <w:lang w:eastAsia="ar-SA"/>
    </w:rPr>
  </w:style>
  <w:style w:type="paragraph" w:styleId="a3">
    <w:name w:val="Body Text"/>
    <w:basedOn w:val="a"/>
    <w:link w:val="a4"/>
    <w:rsid w:val="00AB554F"/>
    <w:pPr>
      <w:spacing w:after="120"/>
    </w:pPr>
  </w:style>
  <w:style w:type="character" w:customStyle="1" w:styleId="a4">
    <w:name w:val="Основной текст Знак"/>
    <w:basedOn w:val="a0"/>
    <w:link w:val="a3"/>
    <w:rsid w:val="00AB554F"/>
    <w:rPr>
      <w:sz w:val="24"/>
      <w:szCs w:val="24"/>
      <w:lang w:eastAsia="ar-SA"/>
    </w:rPr>
  </w:style>
  <w:style w:type="paragraph" w:styleId="a5">
    <w:name w:val="header"/>
    <w:basedOn w:val="a"/>
    <w:link w:val="a6"/>
    <w:rsid w:val="00AB5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554F"/>
    <w:rPr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B554F"/>
    <w:pPr>
      <w:suppressLineNumbers/>
    </w:pPr>
  </w:style>
  <w:style w:type="table" w:styleId="a8">
    <w:name w:val="Table Grid"/>
    <w:basedOn w:val="a1"/>
    <w:rsid w:val="00AB55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B55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55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2917</Words>
  <Characters>16632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2018-11-08T12:46:00Z</dcterms:created>
  <dcterms:modified xsi:type="dcterms:W3CDTF">2018-11-08T12:47:00Z</dcterms:modified>
</cp:coreProperties>
</file>