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80" w:rsidRDefault="00B75480" w:rsidP="00B75480">
      <w:pPr>
        <w:pStyle w:val="ConsNonformat"/>
        <w:widowControl/>
        <w:ind w:right="0"/>
        <w:jc w:val="center"/>
        <w:rPr>
          <w:szCs w:val="24"/>
        </w:rPr>
      </w:pPr>
      <w:r>
        <w:rPr>
          <w:noProof/>
          <w:lang w:eastAsia="ru-RU"/>
        </w:rPr>
        <w:drawing>
          <wp:inline distT="0" distB="0" distL="0" distR="0">
            <wp:extent cx="5715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solidFill>
                      <a:srgbClr val="FFFFFF">
                        <a:alpha val="0"/>
                      </a:srgbClr>
                    </a:solidFill>
                    <a:ln>
                      <a:noFill/>
                    </a:ln>
                  </pic:spPr>
                </pic:pic>
              </a:graphicData>
            </a:graphic>
          </wp:inline>
        </w:drawing>
      </w:r>
    </w:p>
    <w:p w:rsidR="00B75480" w:rsidRDefault="00B75480" w:rsidP="00B75480">
      <w:pPr>
        <w:pStyle w:val="2"/>
        <w:spacing w:before="0" w:after="0" w:line="240" w:lineRule="auto"/>
        <w:rPr>
          <w:rFonts w:ascii="Times New Roman" w:hAnsi="Times New Roman" w:cs="Times New Roman"/>
          <w:i w:val="0"/>
        </w:rPr>
      </w:pPr>
      <w:r>
        <w:rPr>
          <w:rFonts w:ascii="Times New Roman" w:hAnsi="Times New Roman" w:cs="Times New Roman"/>
          <w:i w:val="0"/>
        </w:rPr>
        <w:t>АДМИНИСТРАЦИЯ  СЕРГИЕВСКОГО СЕЛЬСКОГО ПОСЕЛЕНИЯ</w:t>
      </w:r>
    </w:p>
    <w:p w:rsidR="00B75480" w:rsidRDefault="00B75480" w:rsidP="00B75480">
      <w:pPr>
        <w:jc w:val="center"/>
        <w:rPr>
          <w:rFonts w:ascii="Times New Roman" w:hAnsi="Times New Roman"/>
          <w:b/>
          <w:sz w:val="28"/>
          <w:szCs w:val="28"/>
        </w:rPr>
      </w:pPr>
      <w:r>
        <w:rPr>
          <w:rFonts w:ascii="Times New Roman" w:hAnsi="Times New Roman"/>
          <w:b/>
          <w:sz w:val="28"/>
          <w:szCs w:val="28"/>
        </w:rPr>
        <w:t>КОРЕНОВСКОГО РАЙОНА</w:t>
      </w:r>
    </w:p>
    <w:p w:rsidR="00B75480" w:rsidRDefault="00B75480" w:rsidP="00B75480">
      <w:pPr>
        <w:jc w:val="center"/>
        <w:rPr>
          <w:rFonts w:ascii="Times New Roman" w:hAnsi="Times New Roman"/>
          <w:b/>
          <w:sz w:val="28"/>
          <w:szCs w:val="28"/>
        </w:rPr>
      </w:pPr>
      <w:r>
        <w:rPr>
          <w:rFonts w:ascii="Times New Roman" w:hAnsi="Times New Roman"/>
          <w:b/>
          <w:sz w:val="36"/>
          <w:szCs w:val="36"/>
        </w:rPr>
        <w:t xml:space="preserve"> </w:t>
      </w:r>
      <w:r>
        <w:rPr>
          <w:rFonts w:ascii="Times New Roman" w:hAnsi="Times New Roman"/>
          <w:b/>
          <w:sz w:val="28"/>
          <w:szCs w:val="28"/>
        </w:rPr>
        <w:t xml:space="preserve">  ПОСТАНОВЛЕНИЕ</w:t>
      </w:r>
    </w:p>
    <w:p w:rsidR="00B75480" w:rsidRDefault="00B75480" w:rsidP="00B75480">
      <w:pPr>
        <w:spacing w:after="0"/>
        <w:rPr>
          <w:rFonts w:ascii="Times New Roman" w:hAnsi="Times New Roman"/>
          <w:b/>
          <w:sz w:val="28"/>
          <w:szCs w:val="28"/>
        </w:rPr>
      </w:pPr>
      <w:r>
        <w:rPr>
          <w:rFonts w:ascii="Times New Roman" w:hAnsi="Times New Roman"/>
          <w:b/>
          <w:sz w:val="28"/>
          <w:szCs w:val="28"/>
        </w:rPr>
        <w:t xml:space="preserve">  22 октября 2018 года                                                                                    №90</w:t>
      </w:r>
    </w:p>
    <w:p w:rsidR="00B75480" w:rsidRDefault="00B75480" w:rsidP="00B75480">
      <w:pPr>
        <w:pStyle w:val="1"/>
        <w:jc w:val="center"/>
        <w:rPr>
          <w:rFonts w:ascii="Times New Roman" w:hAnsi="Times New Roman"/>
          <w:sz w:val="24"/>
          <w:szCs w:val="24"/>
        </w:rPr>
      </w:pPr>
      <w:proofErr w:type="spellStart"/>
      <w:r>
        <w:rPr>
          <w:rFonts w:ascii="Times New Roman" w:hAnsi="Times New Roman"/>
          <w:sz w:val="24"/>
          <w:szCs w:val="24"/>
        </w:rPr>
        <w:t>ст</w:t>
      </w:r>
      <w:proofErr w:type="gramStart"/>
      <w:r>
        <w:rPr>
          <w:rFonts w:ascii="Times New Roman" w:hAnsi="Times New Roman"/>
          <w:sz w:val="24"/>
          <w:szCs w:val="24"/>
        </w:rPr>
        <w:t>.С</w:t>
      </w:r>
      <w:proofErr w:type="gramEnd"/>
      <w:r>
        <w:rPr>
          <w:rFonts w:ascii="Times New Roman" w:hAnsi="Times New Roman"/>
          <w:sz w:val="24"/>
          <w:szCs w:val="24"/>
        </w:rPr>
        <w:t>ергиевская</w:t>
      </w:r>
      <w:proofErr w:type="spellEnd"/>
    </w:p>
    <w:p w:rsidR="00B75480" w:rsidRDefault="00B75480" w:rsidP="00B75480">
      <w:pPr>
        <w:pStyle w:val="a5"/>
        <w:tabs>
          <w:tab w:val="left" w:pos="8505"/>
        </w:tabs>
        <w:spacing w:line="240" w:lineRule="auto"/>
        <w:jc w:val="center"/>
        <w:rPr>
          <w:b/>
          <w:sz w:val="28"/>
          <w:szCs w:val="28"/>
        </w:rPr>
      </w:pPr>
    </w:p>
    <w:p w:rsidR="00B75480" w:rsidRDefault="00B75480" w:rsidP="00B75480">
      <w:pPr>
        <w:pStyle w:val="a5"/>
        <w:tabs>
          <w:tab w:val="left" w:pos="8505"/>
        </w:tabs>
        <w:spacing w:line="240" w:lineRule="auto"/>
        <w:jc w:val="center"/>
        <w:rPr>
          <w:b/>
          <w:sz w:val="28"/>
          <w:szCs w:val="28"/>
        </w:rPr>
      </w:pPr>
      <w:r>
        <w:rPr>
          <w:b/>
          <w:sz w:val="28"/>
          <w:szCs w:val="28"/>
        </w:rPr>
        <w:t>Об утверждении ведомственной целевой программы</w:t>
      </w:r>
    </w:p>
    <w:p w:rsidR="00B75480" w:rsidRDefault="00B75480" w:rsidP="00B75480">
      <w:pPr>
        <w:pStyle w:val="a5"/>
        <w:tabs>
          <w:tab w:val="left" w:pos="8505"/>
        </w:tabs>
        <w:spacing w:line="240" w:lineRule="auto"/>
        <w:jc w:val="center"/>
        <w:rPr>
          <w:b/>
          <w:bCs/>
          <w:sz w:val="28"/>
          <w:szCs w:val="28"/>
        </w:rPr>
      </w:pPr>
      <w:r>
        <w:rPr>
          <w:b/>
          <w:sz w:val="28"/>
          <w:szCs w:val="28"/>
        </w:rPr>
        <w:t>«Гармонизация межнациональных отношений и развитие национальных культур в Сергиевско</w:t>
      </w:r>
      <w:r w:rsidR="004A0415">
        <w:rPr>
          <w:b/>
          <w:sz w:val="28"/>
          <w:szCs w:val="28"/>
        </w:rPr>
        <w:t>м</w:t>
      </w:r>
      <w:r>
        <w:rPr>
          <w:b/>
          <w:sz w:val="28"/>
          <w:szCs w:val="28"/>
        </w:rPr>
        <w:t xml:space="preserve"> сельско</w:t>
      </w:r>
      <w:r w:rsidR="004A0415">
        <w:rPr>
          <w:b/>
          <w:sz w:val="28"/>
          <w:szCs w:val="28"/>
        </w:rPr>
        <w:t>м</w:t>
      </w:r>
      <w:r>
        <w:rPr>
          <w:b/>
          <w:sz w:val="28"/>
          <w:szCs w:val="28"/>
        </w:rPr>
        <w:t xml:space="preserve"> поселени</w:t>
      </w:r>
      <w:r w:rsidR="004A0415">
        <w:rPr>
          <w:b/>
          <w:sz w:val="28"/>
          <w:szCs w:val="28"/>
        </w:rPr>
        <w:t>и</w:t>
      </w:r>
      <w:bookmarkStart w:id="0" w:name="_GoBack"/>
      <w:bookmarkEnd w:id="0"/>
      <w:r>
        <w:rPr>
          <w:b/>
          <w:sz w:val="28"/>
          <w:szCs w:val="28"/>
        </w:rPr>
        <w:t xml:space="preserve"> </w:t>
      </w:r>
      <w:proofErr w:type="spellStart"/>
      <w:r>
        <w:rPr>
          <w:b/>
          <w:sz w:val="28"/>
          <w:szCs w:val="28"/>
        </w:rPr>
        <w:t>Кореновского</w:t>
      </w:r>
      <w:proofErr w:type="spellEnd"/>
      <w:r>
        <w:rPr>
          <w:b/>
          <w:sz w:val="28"/>
          <w:szCs w:val="28"/>
        </w:rPr>
        <w:t xml:space="preserve"> района на 2019 год»</w:t>
      </w:r>
    </w:p>
    <w:p w:rsidR="00B75480" w:rsidRDefault="00B75480" w:rsidP="00B75480">
      <w:pPr>
        <w:pStyle w:val="a5"/>
        <w:tabs>
          <w:tab w:val="left" w:pos="810"/>
          <w:tab w:val="left" w:pos="855"/>
        </w:tabs>
        <w:spacing w:line="240" w:lineRule="auto"/>
        <w:ind w:firstLine="851"/>
        <w:jc w:val="both"/>
        <w:rPr>
          <w:sz w:val="28"/>
          <w:szCs w:val="28"/>
        </w:rPr>
      </w:pPr>
    </w:p>
    <w:p w:rsidR="00B75480" w:rsidRDefault="00B75480" w:rsidP="00B75480">
      <w:pPr>
        <w:pStyle w:val="a5"/>
        <w:tabs>
          <w:tab w:val="left" w:pos="810"/>
          <w:tab w:val="left" w:pos="855"/>
        </w:tabs>
        <w:spacing w:line="240" w:lineRule="auto"/>
        <w:ind w:firstLine="851"/>
        <w:jc w:val="both"/>
        <w:rPr>
          <w:sz w:val="28"/>
          <w:szCs w:val="28"/>
        </w:rPr>
      </w:pPr>
    </w:p>
    <w:p w:rsidR="00B75480" w:rsidRDefault="00B75480" w:rsidP="00B75480">
      <w:pPr>
        <w:pStyle w:val="a5"/>
        <w:tabs>
          <w:tab w:val="left" w:pos="810"/>
          <w:tab w:val="left" w:pos="855"/>
        </w:tabs>
        <w:spacing w:line="240" w:lineRule="auto"/>
        <w:ind w:firstLine="851"/>
        <w:jc w:val="both"/>
        <w:rPr>
          <w:sz w:val="28"/>
          <w:szCs w:val="28"/>
        </w:rPr>
      </w:pPr>
      <w:proofErr w:type="gramStart"/>
      <w:r>
        <w:rPr>
          <w:sz w:val="28"/>
          <w:szCs w:val="28"/>
        </w:rPr>
        <w:t>Во исполнение пункта 7.2 ст. 14 Федерального закона от 06 октября 2003 года № 131-ФЗ (ред. от 29.12.2017) «Об общих принципах организации местного самоуправления в Российской Федерации» (далее Федеральный закон № 131-ФЗ), постановления главы администрации (губернатора) Краснодарского края от 19 октября 2015 года № 975 (ред. от 11.08.2017) об утверждении государственной программы Краснодарского края «Региональная политика и развитие гражданского общества»  подпрограммы «Гармонизация межнациональных</w:t>
      </w:r>
      <w:proofErr w:type="gramEnd"/>
      <w:r>
        <w:rPr>
          <w:sz w:val="28"/>
          <w:szCs w:val="28"/>
        </w:rPr>
        <w:t xml:space="preserve"> отношений и развитие национальных культур в Краснодарском крае», </w:t>
      </w:r>
      <w:proofErr w:type="gramStart"/>
      <w:r>
        <w:rPr>
          <w:sz w:val="28"/>
          <w:szCs w:val="28"/>
        </w:rPr>
        <w:t>п</w:t>
      </w:r>
      <w:proofErr w:type="gramEnd"/>
      <w:r>
        <w:rPr>
          <w:sz w:val="28"/>
          <w:szCs w:val="28"/>
        </w:rPr>
        <w:t xml:space="preserve"> о с т а н о в л я ю:</w:t>
      </w:r>
    </w:p>
    <w:p w:rsidR="00B75480" w:rsidRDefault="00B75480" w:rsidP="00B75480">
      <w:pPr>
        <w:pStyle w:val="a5"/>
        <w:tabs>
          <w:tab w:val="left" w:pos="810"/>
          <w:tab w:val="left" w:pos="855"/>
        </w:tabs>
        <w:spacing w:line="240" w:lineRule="auto"/>
        <w:ind w:firstLine="851"/>
        <w:jc w:val="both"/>
        <w:rPr>
          <w:sz w:val="28"/>
          <w:szCs w:val="28"/>
        </w:rPr>
      </w:pPr>
      <w:r>
        <w:rPr>
          <w:sz w:val="28"/>
          <w:szCs w:val="28"/>
        </w:rPr>
        <w:t xml:space="preserve">1. Утвердить ведомственную целевую программу «Гармонизация межнациональных отношений и развитие национальных культур в Сергиевском сельском поселении </w:t>
      </w:r>
      <w:proofErr w:type="spellStart"/>
      <w:r>
        <w:rPr>
          <w:sz w:val="28"/>
          <w:szCs w:val="28"/>
        </w:rPr>
        <w:t>Кореновского</w:t>
      </w:r>
      <w:proofErr w:type="spellEnd"/>
      <w:r>
        <w:rPr>
          <w:sz w:val="28"/>
          <w:szCs w:val="28"/>
        </w:rPr>
        <w:t xml:space="preserve"> района на 2019 год» (прилагается).</w:t>
      </w:r>
    </w:p>
    <w:p w:rsidR="00B75480" w:rsidRDefault="00B75480" w:rsidP="00B75480">
      <w:pPr>
        <w:pStyle w:val="a5"/>
        <w:tabs>
          <w:tab w:val="left" w:pos="795"/>
        </w:tabs>
        <w:spacing w:line="240" w:lineRule="auto"/>
        <w:ind w:firstLine="851"/>
        <w:jc w:val="both"/>
        <w:rPr>
          <w:sz w:val="28"/>
          <w:szCs w:val="28"/>
        </w:rPr>
      </w:pPr>
      <w:r>
        <w:rPr>
          <w:sz w:val="28"/>
          <w:szCs w:val="28"/>
        </w:rPr>
        <w:t xml:space="preserve"> 2. Общему отделу администрации Сергиевского сельского поселения </w:t>
      </w:r>
      <w:proofErr w:type="spellStart"/>
      <w:r>
        <w:rPr>
          <w:sz w:val="28"/>
          <w:szCs w:val="28"/>
        </w:rPr>
        <w:t>Кореновского</w:t>
      </w:r>
      <w:proofErr w:type="spellEnd"/>
      <w:r>
        <w:rPr>
          <w:sz w:val="28"/>
          <w:szCs w:val="28"/>
        </w:rPr>
        <w:t xml:space="preserve"> района  (</w:t>
      </w:r>
      <w:proofErr w:type="spellStart"/>
      <w:r>
        <w:rPr>
          <w:sz w:val="28"/>
          <w:szCs w:val="28"/>
        </w:rPr>
        <w:t>Горгоцкая</w:t>
      </w:r>
      <w:proofErr w:type="spellEnd"/>
      <w:r>
        <w:rPr>
          <w:sz w:val="28"/>
          <w:szCs w:val="28"/>
        </w:rPr>
        <w:t xml:space="preserve">) обнародовать настоящее постановление и разместить на официальном сайте органов местного самоуправления Сергиевского сельского поселения </w:t>
      </w:r>
      <w:proofErr w:type="spellStart"/>
      <w:r>
        <w:rPr>
          <w:sz w:val="28"/>
          <w:szCs w:val="28"/>
        </w:rPr>
        <w:t>Кореновского</w:t>
      </w:r>
      <w:proofErr w:type="spellEnd"/>
      <w:r>
        <w:rPr>
          <w:sz w:val="28"/>
          <w:szCs w:val="28"/>
        </w:rPr>
        <w:t xml:space="preserve"> района в сети Интернет. </w:t>
      </w:r>
    </w:p>
    <w:p w:rsidR="00B75480" w:rsidRDefault="00B75480" w:rsidP="00B75480">
      <w:pPr>
        <w:pStyle w:val="a5"/>
        <w:tabs>
          <w:tab w:val="left" w:pos="795"/>
        </w:tabs>
        <w:spacing w:line="240" w:lineRule="auto"/>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B75480" w:rsidRDefault="00B75480" w:rsidP="00B75480">
      <w:pPr>
        <w:spacing w:after="0"/>
        <w:jc w:val="both"/>
        <w:rPr>
          <w:rFonts w:ascii="Times New Roman" w:hAnsi="Times New Roman"/>
          <w:sz w:val="28"/>
          <w:szCs w:val="28"/>
        </w:rPr>
      </w:pPr>
      <w:r>
        <w:rPr>
          <w:rFonts w:ascii="Times New Roman" w:hAnsi="Times New Roman"/>
          <w:sz w:val="28"/>
          <w:szCs w:val="28"/>
        </w:rPr>
        <w:t xml:space="preserve">              4. Постановление  вступает в силу после его официального обнародования и распространяется на правоотношения, возникшие с 01 января 2019 года.</w:t>
      </w:r>
    </w:p>
    <w:p w:rsidR="00B75480" w:rsidRDefault="00B75480" w:rsidP="00B75480">
      <w:pPr>
        <w:spacing w:after="0" w:line="240" w:lineRule="auto"/>
        <w:jc w:val="both"/>
        <w:rPr>
          <w:rFonts w:ascii="Times New Roman" w:hAnsi="Times New Roman"/>
          <w:sz w:val="28"/>
          <w:szCs w:val="28"/>
        </w:rPr>
      </w:pPr>
    </w:p>
    <w:p w:rsidR="00B75480" w:rsidRDefault="00B75480" w:rsidP="00B75480">
      <w:pPr>
        <w:pStyle w:val="a5"/>
        <w:spacing w:line="240" w:lineRule="auto"/>
        <w:jc w:val="both"/>
        <w:rPr>
          <w:sz w:val="28"/>
          <w:szCs w:val="28"/>
        </w:rPr>
      </w:pPr>
    </w:p>
    <w:p w:rsidR="00B75480" w:rsidRDefault="00B75480" w:rsidP="00B75480">
      <w:pPr>
        <w:pStyle w:val="a5"/>
        <w:spacing w:line="240" w:lineRule="auto"/>
        <w:jc w:val="both"/>
        <w:rPr>
          <w:sz w:val="28"/>
          <w:szCs w:val="28"/>
        </w:rPr>
      </w:pPr>
    </w:p>
    <w:p w:rsidR="00B75480" w:rsidRDefault="00B75480" w:rsidP="00B75480">
      <w:pPr>
        <w:pStyle w:val="a5"/>
        <w:spacing w:line="240" w:lineRule="auto"/>
        <w:jc w:val="both"/>
        <w:rPr>
          <w:sz w:val="28"/>
          <w:szCs w:val="28"/>
        </w:rPr>
      </w:pPr>
    </w:p>
    <w:p w:rsidR="00B75480" w:rsidRDefault="00B75480" w:rsidP="00B75480">
      <w:pPr>
        <w:pStyle w:val="a5"/>
        <w:spacing w:line="240" w:lineRule="auto"/>
        <w:jc w:val="both"/>
        <w:rPr>
          <w:sz w:val="28"/>
          <w:szCs w:val="28"/>
        </w:rPr>
      </w:pPr>
      <w:r>
        <w:rPr>
          <w:sz w:val="28"/>
          <w:szCs w:val="28"/>
        </w:rPr>
        <w:t>Глава</w:t>
      </w:r>
    </w:p>
    <w:p w:rsidR="00B75480" w:rsidRDefault="00B75480" w:rsidP="00B75480">
      <w:pPr>
        <w:pStyle w:val="a5"/>
        <w:spacing w:line="240" w:lineRule="auto"/>
        <w:jc w:val="both"/>
      </w:pPr>
      <w:r>
        <w:rPr>
          <w:sz w:val="28"/>
          <w:szCs w:val="28"/>
        </w:rPr>
        <w:lastRenderedPageBreak/>
        <w:t>Сергиевского сельского поселения</w:t>
      </w:r>
    </w:p>
    <w:p w:rsidR="00B75480" w:rsidRDefault="00B75480" w:rsidP="00B75480">
      <w:pPr>
        <w:pStyle w:val="a5"/>
        <w:spacing w:line="240" w:lineRule="auto"/>
        <w:rPr>
          <w:sz w:val="28"/>
          <w:szCs w:val="28"/>
        </w:rPr>
      </w:pPr>
      <w:proofErr w:type="spellStart"/>
      <w:r>
        <w:rPr>
          <w:sz w:val="28"/>
          <w:szCs w:val="28"/>
        </w:rPr>
        <w:t>Кореновского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t xml:space="preserve">                                А.П. Мозговой</w:t>
      </w:r>
    </w:p>
    <w:p w:rsidR="00B75480" w:rsidRDefault="00B75480" w:rsidP="00B75480">
      <w:pPr>
        <w:pStyle w:val="a5"/>
        <w:spacing w:line="240" w:lineRule="auto"/>
        <w:rPr>
          <w:sz w:val="28"/>
          <w:szCs w:val="28"/>
        </w:rPr>
      </w:pPr>
    </w:p>
    <w:p w:rsidR="00B75480" w:rsidRDefault="00B75480" w:rsidP="00B75480">
      <w:pPr>
        <w:pStyle w:val="a5"/>
        <w:spacing w:line="240" w:lineRule="auto"/>
        <w:rPr>
          <w:sz w:val="28"/>
          <w:szCs w:val="28"/>
        </w:rPr>
      </w:pPr>
      <w:r>
        <w:rPr>
          <w:sz w:val="28"/>
          <w:szCs w:val="28"/>
        </w:rPr>
        <w:tab/>
      </w:r>
      <w:r>
        <w:rPr>
          <w:sz w:val="28"/>
          <w:szCs w:val="28"/>
        </w:rPr>
        <w:tab/>
      </w:r>
      <w:r>
        <w:rPr>
          <w:sz w:val="28"/>
          <w:szCs w:val="28"/>
        </w:rPr>
        <w:tab/>
      </w:r>
    </w:p>
    <w:p w:rsidR="00B75480" w:rsidRDefault="00B75480" w:rsidP="00B75480">
      <w:pPr>
        <w:pStyle w:val="a5"/>
        <w:spacing w:line="240" w:lineRule="auto"/>
        <w:rPr>
          <w:sz w:val="28"/>
          <w:szCs w:val="28"/>
        </w:rPr>
      </w:pPr>
    </w:p>
    <w:p w:rsidR="00B75480" w:rsidRDefault="00B75480" w:rsidP="00B75480">
      <w:pPr>
        <w:pStyle w:val="a3"/>
        <w:tabs>
          <w:tab w:val="left" w:pos="708"/>
        </w:tabs>
        <w:ind w:left="5341"/>
        <w:jc w:val="center"/>
      </w:pPr>
      <w:r>
        <w:t>ПРИЛОЖЕНИЕ</w:t>
      </w:r>
    </w:p>
    <w:p w:rsidR="00B75480" w:rsidRDefault="00B75480" w:rsidP="00B75480">
      <w:pPr>
        <w:pStyle w:val="a3"/>
        <w:tabs>
          <w:tab w:val="left" w:pos="708"/>
        </w:tabs>
        <w:ind w:left="5341"/>
        <w:jc w:val="center"/>
      </w:pPr>
      <w:r>
        <w:t xml:space="preserve">к постановлению администрации </w:t>
      </w:r>
    </w:p>
    <w:p w:rsidR="00B75480" w:rsidRDefault="00B75480" w:rsidP="00B75480">
      <w:pPr>
        <w:pStyle w:val="a3"/>
        <w:tabs>
          <w:tab w:val="left" w:pos="708"/>
        </w:tabs>
        <w:ind w:left="5341"/>
        <w:jc w:val="center"/>
      </w:pPr>
      <w:r>
        <w:t>Сергиевского сельского поселения</w:t>
      </w:r>
    </w:p>
    <w:p w:rsidR="00B75480" w:rsidRDefault="00B75480" w:rsidP="00B75480">
      <w:pPr>
        <w:pStyle w:val="a3"/>
        <w:tabs>
          <w:tab w:val="left" w:pos="708"/>
        </w:tabs>
        <w:ind w:left="5341"/>
        <w:jc w:val="center"/>
      </w:pPr>
      <w:proofErr w:type="spellStart"/>
      <w:r>
        <w:t>Кореновского</w:t>
      </w:r>
      <w:proofErr w:type="spellEnd"/>
      <w:r>
        <w:t xml:space="preserve"> района </w:t>
      </w:r>
    </w:p>
    <w:p w:rsidR="00B75480" w:rsidRDefault="00B75480" w:rsidP="00B75480">
      <w:pPr>
        <w:pStyle w:val="a3"/>
        <w:tabs>
          <w:tab w:val="left" w:pos="708"/>
        </w:tabs>
        <w:ind w:left="5341"/>
        <w:jc w:val="center"/>
      </w:pPr>
      <w:r>
        <w:t>от 22 октября 2018 г. № 90</w:t>
      </w:r>
    </w:p>
    <w:p w:rsidR="00B75480" w:rsidRDefault="00B75480" w:rsidP="00B75480">
      <w:pPr>
        <w:pStyle w:val="a3"/>
        <w:tabs>
          <w:tab w:val="left" w:pos="708"/>
        </w:tabs>
        <w:ind w:left="5341"/>
        <w:jc w:val="center"/>
      </w:pPr>
    </w:p>
    <w:p w:rsidR="00B75480" w:rsidRDefault="00B75480" w:rsidP="00B75480">
      <w:pPr>
        <w:pStyle w:val="a3"/>
        <w:tabs>
          <w:tab w:val="left" w:pos="708"/>
        </w:tabs>
        <w:ind w:left="5341"/>
        <w:jc w:val="center"/>
      </w:pPr>
    </w:p>
    <w:p w:rsidR="00B75480" w:rsidRDefault="00B75480" w:rsidP="00B75480">
      <w:pPr>
        <w:pStyle w:val="a3"/>
        <w:tabs>
          <w:tab w:val="left" w:pos="708"/>
        </w:tabs>
        <w:jc w:val="center"/>
      </w:pPr>
      <w:r>
        <w:t>ТИТУЛЬНЫЙ ЛИСТ</w:t>
      </w:r>
    </w:p>
    <w:p w:rsidR="00B75480" w:rsidRDefault="00B75480" w:rsidP="00B75480">
      <w:pPr>
        <w:pStyle w:val="a3"/>
        <w:tabs>
          <w:tab w:val="left" w:pos="708"/>
        </w:tabs>
        <w:jc w:val="center"/>
      </w:pPr>
      <w:r>
        <w:t>ВЕДОМСТВЕННОЙ ЦЕЛЕВОЙ ПРОГРАММЫ</w:t>
      </w:r>
    </w:p>
    <w:p w:rsidR="00B75480" w:rsidRDefault="00B75480" w:rsidP="00B75480">
      <w:pPr>
        <w:pStyle w:val="a5"/>
        <w:spacing w:line="240" w:lineRule="auto"/>
        <w:rPr>
          <w:sz w:val="28"/>
          <w:szCs w:val="28"/>
        </w:rPr>
      </w:pPr>
    </w:p>
    <w:p w:rsidR="00B75480" w:rsidRDefault="00B75480" w:rsidP="00B75480">
      <w:pPr>
        <w:pStyle w:val="a5"/>
        <w:spacing w:line="240" w:lineRule="auto"/>
        <w:rPr>
          <w:sz w:val="28"/>
          <w:szCs w:val="28"/>
        </w:rPr>
      </w:pPr>
    </w:p>
    <w:p w:rsidR="00B75480" w:rsidRDefault="00B75480" w:rsidP="00B75480">
      <w:pPr>
        <w:pStyle w:val="a5"/>
        <w:spacing w:line="240" w:lineRule="auto"/>
        <w:jc w:val="center"/>
        <w:rPr>
          <w:sz w:val="28"/>
          <w:szCs w:val="28"/>
        </w:rPr>
      </w:pPr>
      <w:r>
        <w:rPr>
          <w:sz w:val="28"/>
          <w:szCs w:val="28"/>
        </w:rPr>
        <w:t>ВЕДОМСТВЕННАЯ ЦЕЛЕВАЯ ПРОГРАММА</w:t>
      </w:r>
    </w:p>
    <w:p w:rsidR="00B75480" w:rsidRDefault="00B75480" w:rsidP="00B75480">
      <w:pPr>
        <w:pStyle w:val="a5"/>
        <w:tabs>
          <w:tab w:val="left" w:pos="8505"/>
        </w:tabs>
        <w:spacing w:line="240" w:lineRule="auto"/>
        <w:jc w:val="center"/>
        <w:rPr>
          <w:bCs/>
          <w:sz w:val="28"/>
          <w:szCs w:val="28"/>
        </w:rPr>
      </w:pPr>
      <w:r>
        <w:rPr>
          <w:sz w:val="28"/>
          <w:szCs w:val="28"/>
        </w:rPr>
        <w:t xml:space="preserve">«Гармонизация межнациональных отношений и развитие национальных культур в Сергиевского сельского поселения </w:t>
      </w:r>
      <w:proofErr w:type="spellStart"/>
      <w:r>
        <w:rPr>
          <w:sz w:val="28"/>
          <w:szCs w:val="28"/>
        </w:rPr>
        <w:t>Кореновского</w:t>
      </w:r>
      <w:proofErr w:type="spellEnd"/>
      <w:r>
        <w:rPr>
          <w:sz w:val="28"/>
          <w:szCs w:val="28"/>
        </w:rPr>
        <w:t xml:space="preserve"> района на 2019 год»</w:t>
      </w:r>
    </w:p>
    <w:p w:rsidR="00B75480" w:rsidRDefault="00B75480" w:rsidP="00B75480">
      <w:pPr>
        <w:pStyle w:val="a5"/>
        <w:tabs>
          <w:tab w:val="left" w:pos="810"/>
          <w:tab w:val="left" w:pos="855"/>
        </w:tabs>
        <w:spacing w:line="240" w:lineRule="auto"/>
        <w:ind w:firstLine="851"/>
        <w:jc w:val="both"/>
        <w:rPr>
          <w:sz w:val="28"/>
          <w:szCs w:val="28"/>
        </w:rPr>
      </w:pPr>
    </w:p>
    <w:p w:rsidR="00B75480" w:rsidRDefault="00B75480" w:rsidP="00B75480">
      <w:pPr>
        <w:pStyle w:val="a5"/>
        <w:tabs>
          <w:tab w:val="left" w:pos="8505"/>
        </w:tabs>
        <w:spacing w:line="240" w:lineRule="auto"/>
        <w:jc w:val="center"/>
        <w:rPr>
          <w:sz w:val="28"/>
          <w:szCs w:val="28"/>
        </w:rPr>
      </w:pPr>
      <w:r>
        <w:rPr>
          <w:sz w:val="28"/>
          <w:szCs w:val="28"/>
        </w:rPr>
        <w:t xml:space="preserve">Администрация Сергиевского сельского поселения </w:t>
      </w:r>
      <w:proofErr w:type="spellStart"/>
      <w:r>
        <w:rPr>
          <w:sz w:val="28"/>
          <w:szCs w:val="28"/>
        </w:rPr>
        <w:t>Кореновского</w:t>
      </w:r>
      <w:proofErr w:type="spellEnd"/>
      <w:r>
        <w:rPr>
          <w:sz w:val="28"/>
          <w:szCs w:val="28"/>
        </w:rPr>
        <w:t xml:space="preserve"> района</w:t>
      </w:r>
    </w:p>
    <w:p w:rsidR="00B75480" w:rsidRDefault="00B75480" w:rsidP="00B75480">
      <w:pPr>
        <w:pStyle w:val="a5"/>
        <w:tabs>
          <w:tab w:val="left" w:pos="8505"/>
        </w:tabs>
        <w:spacing w:line="240" w:lineRule="auto"/>
        <w:jc w:val="center"/>
        <w:rPr>
          <w:sz w:val="28"/>
          <w:szCs w:val="28"/>
        </w:rPr>
      </w:pPr>
    </w:p>
    <w:p w:rsidR="00B75480" w:rsidRDefault="00B75480" w:rsidP="00B75480">
      <w:pPr>
        <w:pStyle w:val="a5"/>
        <w:tabs>
          <w:tab w:val="left" w:pos="8505"/>
        </w:tabs>
        <w:spacing w:line="240" w:lineRule="auto"/>
        <w:jc w:val="center"/>
        <w:rPr>
          <w:bCs/>
          <w:sz w:val="28"/>
          <w:szCs w:val="28"/>
        </w:rPr>
      </w:pPr>
      <w:r>
        <w:rPr>
          <w:sz w:val="28"/>
          <w:szCs w:val="28"/>
        </w:rPr>
        <w:t>22 октября 2018 года</w:t>
      </w:r>
    </w:p>
    <w:p w:rsidR="00B75480" w:rsidRDefault="00B75480" w:rsidP="00B75480">
      <w:pPr>
        <w:pStyle w:val="a5"/>
        <w:spacing w:line="240" w:lineRule="auto"/>
        <w:rPr>
          <w:sz w:val="28"/>
          <w:szCs w:val="28"/>
        </w:rPr>
      </w:pPr>
    </w:p>
    <w:p w:rsidR="00B75480" w:rsidRDefault="00B75480" w:rsidP="00B75480">
      <w:pPr>
        <w:suppressAutoHyphens/>
        <w:spacing w:after="0" w:line="240" w:lineRule="auto"/>
        <w:jc w:val="center"/>
        <w:rPr>
          <w:rFonts w:ascii="Courier New" w:hAnsi="Courier New" w:cs="Courier New"/>
          <w:sz w:val="20"/>
          <w:szCs w:val="20"/>
        </w:rPr>
      </w:pPr>
      <w:r>
        <w:rPr>
          <w:rFonts w:ascii="Times New Roman" w:hAnsi="Times New Roman"/>
          <w:sz w:val="28"/>
          <w:szCs w:val="28"/>
        </w:rPr>
        <w:t>ПАСПОРТ</w:t>
      </w:r>
    </w:p>
    <w:p w:rsidR="00B75480" w:rsidRDefault="00B75480" w:rsidP="00B75480">
      <w:pPr>
        <w:pStyle w:val="a5"/>
        <w:tabs>
          <w:tab w:val="left" w:pos="8505"/>
        </w:tabs>
        <w:spacing w:line="240" w:lineRule="auto"/>
        <w:jc w:val="center"/>
        <w:rPr>
          <w:bCs/>
          <w:sz w:val="28"/>
          <w:szCs w:val="28"/>
        </w:rPr>
      </w:pPr>
      <w:r>
        <w:rPr>
          <w:sz w:val="28"/>
          <w:szCs w:val="28"/>
        </w:rPr>
        <w:t xml:space="preserve">ведомственной целевой программы «Гармонизация межнациональных отношений и развитие национальных культур в Сергиевского сельского поселения </w:t>
      </w:r>
      <w:proofErr w:type="spellStart"/>
      <w:r>
        <w:rPr>
          <w:sz w:val="28"/>
          <w:szCs w:val="28"/>
        </w:rPr>
        <w:t>Кореновского</w:t>
      </w:r>
      <w:proofErr w:type="spellEnd"/>
      <w:r>
        <w:rPr>
          <w:sz w:val="28"/>
          <w:szCs w:val="28"/>
        </w:rPr>
        <w:t xml:space="preserve"> района на 2019 год»</w:t>
      </w:r>
    </w:p>
    <w:p w:rsidR="00B75480" w:rsidRDefault="00B75480" w:rsidP="00B75480">
      <w:pPr>
        <w:pStyle w:val="a5"/>
        <w:tabs>
          <w:tab w:val="left" w:pos="810"/>
          <w:tab w:val="left" w:pos="855"/>
        </w:tabs>
        <w:spacing w:line="240" w:lineRule="auto"/>
        <w:ind w:firstLine="851"/>
        <w:jc w:val="both"/>
        <w:rPr>
          <w:sz w:val="28"/>
          <w:szCs w:val="28"/>
        </w:rPr>
      </w:pPr>
    </w:p>
    <w:p w:rsidR="00B75480" w:rsidRDefault="00B75480" w:rsidP="00B75480">
      <w:pPr>
        <w:suppressAutoHyphens/>
        <w:spacing w:after="0" w:line="240" w:lineRule="auto"/>
        <w:rPr>
          <w:rFonts w:ascii="Times New Roman" w:hAnsi="Times New Roman"/>
          <w:sz w:val="20"/>
          <w:szCs w:val="20"/>
        </w:rPr>
      </w:pPr>
    </w:p>
    <w:tbl>
      <w:tblPr>
        <w:tblW w:w="0" w:type="auto"/>
        <w:tblInd w:w="-1"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A0" w:firstRow="1" w:lastRow="0" w:firstColumn="1" w:lastColumn="0" w:noHBand="0" w:noVBand="0"/>
      </w:tblPr>
      <w:tblGrid>
        <w:gridCol w:w="2247"/>
        <w:gridCol w:w="7216"/>
      </w:tblGrid>
      <w:tr w:rsidR="00B75480" w:rsidTr="00B75480">
        <w:tc>
          <w:tcPr>
            <w:tcW w:w="2247" w:type="dxa"/>
            <w:tcBorders>
              <w:top w:val="single" w:sz="2" w:space="0" w:color="000001"/>
              <w:left w:val="single" w:sz="2" w:space="0" w:color="000001"/>
              <w:bottom w:val="single" w:sz="2" w:space="0" w:color="000001"/>
              <w:right w:val="nil"/>
            </w:tcBorders>
            <w:hideMark/>
          </w:tcPr>
          <w:p w:rsidR="00B75480" w:rsidRDefault="00B75480">
            <w:pPr>
              <w:suppressAutoHyphens/>
              <w:spacing w:after="0" w:line="240" w:lineRule="auto"/>
              <w:rPr>
                <w:rFonts w:ascii="Times New Roman" w:hAnsi="Times New Roman"/>
                <w:sz w:val="24"/>
                <w:szCs w:val="24"/>
              </w:rPr>
            </w:pPr>
            <w:r>
              <w:rPr>
                <w:rFonts w:ascii="Times New Roman" w:hAnsi="Times New Roman"/>
                <w:sz w:val="24"/>
                <w:szCs w:val="24"/>
              </w:rPr>
              <w:t>Наименование субъекта бюджетного планирования (главного распорядителя средств бюджета Сергиевского сельского поселения)</w:t>
            </w:r>
          </w:p>
        </w:tc>
        <w:tc>
          <w:tcPr>
            <w:tcW w:w="7216" w:type="dxa"/>
            <w:tcBorders>
              <w:top w:val="single" w:sz="2" w:space="0" w:color="000001"/>
              <w:left w:val="single" w:sz="2" w:space="0" w:color="000001"/>
              <w:bottom w:val="single" w:sz="2" w:space="0" w:color="000001"/>
              <w:right w:val="single" w:sz="2" w:space="0" w:color="000001"/>
            </w:tcBorders>
            <w:hideMark/>
          </w:tcPr>
          <w:p w:rsidR="00B75480" w:rsidRDefault="00B75480">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 xml:space="preserve">Администрация Сергиевского сельского поселения </w:t>
            </w:r>
            <w:proofErr w:type="spellStart"/>
            <w:r>
              <w:rPr>
                <w:rFonts w:ascii="Times New Roman" w:hAnsi="Times New Roman"/>
                <w:sz w:val="24"/>
                <w:szCs w:val="24"/>
              </w:rPr>
              <w:t>Кореновского</w:t>
            </w:r>
            <w:proofErr w:type="spellEnd"/>
            <w:r>
              <w:rPr>
                <w:rFonts w:ascii="Times New Roman" w:hAnsi="Times New Roman"/>
                <w:sz w:val="24"/>
                <w:szCs w:val="24"/>
              </w:rPr>
              <w:t xml:space="preserve"> района</w:t>
            </w:r>
          </w:p>
        </w:tc>
      </w:tr>
      <w:tr w:rsidR="00B75480" w:rsidTr="00B75480">
        <w:tc>
          <w:tcPr>
            <w:tcW w:w="2247" w:type="dxa"/>
            <w:tcBorders>
              <w:top w:val="single" w:sz="2" w:space="0" w:color="000001"/>
              <w:left w:val="single" w:sz="2" w:space="0" w:color="000001"/>
              <w:bottom w:val="single" w:sz="2" w:space="0" w:color="000001"/>
              <w:right w:val="nil"/>
            </w:tcBorders>
            <w:hideMark/>
          </w:tcPr>
          <w:p w:rsidR="00B75480" w:rsidRDefault="00B75480">
            <w:pPr>
              <w:suppressAutoHyphens/>
              <w:spacing w:after="0" w:line="240" w:lineRule="auto"/>
              <w:rPr>
                <w:rFonts w:ascii="Times New Roman" w:hAnsi="Times New Roman"/>
                <w:sz w:val="24"/>
                <w:szCs w:val="24"/>
              </w:rPr>
            </w:pPr>
            <w:r>
              <w:rPr>
                <w:rFonts w:ascii="Times New Roman" w:hAnsi="Times New Roman"/>
                <w:sz w:val="24"/>
                <w:szCs w:val="24"/>
              </w:rPr>
              <w:t>Наименование программы</w:t>
            </w:r>
          </w:p>
        </w:tc>
        <w:tc>
          <w:tcPr>
            <w:tcW w:w="7216" w:type="dxa"/>
            <w:tcBorders>
              <w:top w:val="single" w:sz="2" w:space="0" w:color="000001"/>
              <w:left w:val="single" w:sz="2" w:space="0" w:color="000001"/>
              <w:bottom w:val="single" w:sz="2" w:space="0" w:color="000001"/>
              <w:right w:val="single" w:sz="2" w:space="0" w:color="000001"/>
            </w:tcBorders>
            <w:hideMark/>
          </w:tcPr>
          <w:p w:rsidR="00B75480" w:rsidRDefault="00B75480">
            <w:pPr>
              <w:pStyle w:val="a5"/>
              <w:tabs>
                <w:tab w:val="left" w:pos="8505"/>
              </w:tabs>
              <w:spacing w:line="240" w:lineRule="auto"/>
              <w:jc w:val="both"/>
              <w:rPr>
                <w:bCs/>
                <w:sz w:val="24"/>
                <w:szCs w:val="24"/>
              </w:rPr>
            </w:pPr>
            <w:r>
              <w:rPr>
                <w:sz w:val="24"/>
                <w:szCs w:val="24"/>
              </w:rPr>
              <w:t xml:space="preserve">Ведомственная целевая программа «Гармонизация межнациональных отношений и развитие национальных культур в Сергиевском сельском поселении </w:t>
            </w:r>
            <w:proofErr w:type="spellStart"/>
            <w:r>
              <w:rPr>
                <w:sz w:val="24"/>
                <w:szCs w:val="24"/>
              </w:rPr>
              <w:t>Кореновского</w:t>
            </w:r>
            <w:proofErr w:type="spellEnd"/>
            <w:r>
              <w:rPr>
                <w:sz w:val="24"/>
                <w:szCs w:val="24"/>
              </w:rPr>
              <w:t xml:space="preserve"> района на 2019 год»</w:t>
            </w:r>
          </w:p>
        </w:tc>
      </w:tr>
      <w:tr w:rsidR="00B75480" w:rsidTr="00B75480">
        <w:tc>
          <w:tcPr>
            <w:tcW w:w="2247" w:type="dxa"/>
            <w:tcBorders>
              <w:top w:val="single" w:sz="2" w:space="0" w:color="000001"/>
              <w:left w:val="single" w:sz="2" w:space="0" w:color="000001"/>
              <w:bottom w:val="single" w:sz="2" w:space="0" w:color="000001"/>
              <w:right w:val="nil"/>
            </w:tcBorders>
            <w:hideMark/>
          </w:tcPr>
          <w:p w:rsidR="00B75480" w:rsidRDefault="00B75480">
            <w:pPr>
              <w:suppressAutoHyphens/>
              <w:spacing w:after="0" w:line="240" w:lineRule="auto"/>
              <w:rPr>
                <w:rFonts w:ascii="Times New Roman" w:hAnsi="Times New Roman"/>
                <w:sz w:val="24"/>
                <w:szCs w:val="24"/>
              </w:rPr>
            </w:pPr>
            <w:r>
              <w:rPr>
                <w:rFonts w:ascii="Times New Roman" w:hAnsi="Times New Roman"/>
                <w:sz w:val="24"/>
                <w:szCs w:val="24"/>
              </w:rPr>
              <w:t xml:space="preserve">Цели и задачи </w:t>
            </w:r>
            <w:r>
              <w:rPr>
                <w:rFonts w:ascii="Times New Roman" w:hAnsi="Times New Roman"/>
                <w:sz w:val="24"/>
                <w:szCs w:val="24"/>
              </w:rPr>
              <w:lastRenderedPageBreak/>
              <w:t>программы</w:t>
            </w:r>
          </w:p>
        </w:tc>
        <w:tc>
          <w:tcPr>
            <w:tcW w:w="7216" w:type="dxa"/>
            <w:tcBorders>
              <w:top w:val="single" w:sz="2" w:space="0" w:color="000001"/>
              <w:left w:val="single" w:sz="2" w:space="0" w:color="000001"/>
              <w:bottom w:val="single" w:sz="2" w:space="0" w:color="000001"/>
              <w:right w:val="single" w:sz="2" w:space="0" w:color="000001"/>
            </w:tcBorders>
            <w:hideMark/>
          </w:tcPr>
          <w:p w:rsidR="00B75480" w:rsidRDefault="00B75480">
            <w:pPr>
              <w:suppressAutoHyphens/>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 xml:space="preserve">Цели: создание условий для наиболее полного участия </w:t>
            </w:r>
            <w:r>
              <w:rPr>
                <w:rFonts w:ascii="Times New Roman" w:hAnsi="Times New Roman"/>
                <w:sz w:val="24"/>
                <w:szCs w:val="24"/>
              </w:rPr>
              <w:lastRenderedPageBreak/>
              <w:t>национальных меньшинств в социально-экономической, политической и культурной жизни общества и поселения; сохранения атмосферы взаимного уважения к национальным и конфессиональным традициям и обычаям народов и укрепления единства народов, проживающих на территории поселения; обеспечение взаимодействия органов местного самоуправления и национально-культурных объединений, направленного на стабилизацию этнополитической ситуации в поселении;</w:t>
            </w:r>
            <w:proofErr w:type="gramEnd"/>
            <w:r>
              <w:rPr>
                <w:rFonts w:ascii="Times New Roman" w:hAnsi="Times New Roman"/>
                <w:sz w:val="24"/>
                <w:szCs w:val="24"/>
              </w:rPr>
              <w:t xml:space="preserve"> профилактика экстремизма и терроризма.</w:t>
            </w:r>
          </w:p>
          <w:p w:rsidR="00B75480" w:rsidRDefault="00B75480">
            <w:pPr>
              <w:suppressAutoHyphens/>
              <w:spacing w:after="0" w:line="240" w:lineRule="auto"/>
              <w:jc w:val="both"/>
              <w:rPr>
                <w:rFonts w:ascii="Times New Roman" w:hAnsi="Times New Roman"/>
                <w:sz w:val="24"/>
                <w:szCs w:val="24"/>
              </w:rPr>
            </w:pPr>
            <w:proofErr w:type="gramStart"/>
            <w:r>
              <w:rPr>
                <w:rFonts w:ascii="Times New Roman" w:hAnsi="Times New Roman"/>
                <w:sz w:val="24"/>
                <w:szCs w:val="24"/>
              </w:rPr>
              <w:t xml:space="preserve">Задачи: содействие гражданскому, социальному, культурному, духовному, интеллектуальному и физическому развитию национальных меньшинств в Сергиевском сельском поселении; распространение идей терпимости и взаимного уважения в вопросах межнациональных отношений; освещение в средствах массовой информации культур и традиций национальных меньшинств, населяющих </w:t>
            </w:r>
            <w:proofErr w:type="spellStart"/>
            <w:r>
              <w:rPr>
                <w:rFonts w:ascii="Times New Roman" w:hAnsi="Times New Roman"/>
                <w:sz w:val="24"/>
                <w:szCs w:val="24"/>
              </w:rPr>
              <w:t>Сергиевское</w:t>
            </w:r>
            <w:proofErr w:type="spellEnd"/>
            <w:r>
              <w:rPr>
                <w:rFonts w:ascii="Times New Roman" w:hAnsi="Times New Roman"/>
                <w:sz w:val="24"/>
                <w:szCs w:val="24"/>
              </w:rPr>
              <w:t xml:space="preserve"> сельское поселение, и распространение идей межнационального согласия; профилактика безнадзорности, подростковой преступности, наркомании и алкоголизма, формирование здорового образа жизни в молодежной среде.</w:t>
            </w:r>
            <w:proofErr w:type="gramEnd"/>
          </w:p>
        </w:tc>
      </w:tr>
      <w:tr w:rsidR="00B75480" w:rsidTr="00B75480">
        <w:tc>
          <w:tcPr>
            <w:tcW w:w="2247" w:type="dxa"/>
            <w:tcBorders>
              <w:top w:val="single" w:sz="2" w:space="0" w:color="000001"/>
              <w:left w:val="single" w:sz="2" w:space="0" w:color="000001"/>
              <w:bottom w:val="single" w:sz="2" w:space="0" w:color="000001"/>
              <w:right w:val="nil"/>
            </w:tcBorders>
            <w:hideMark/>
          </w:tcPr>
          <w:p w:rsidR="00B75480" w:rsidRDefault="00B75480">
            <w:pPr>
              <w:suppressAutoHyphens/>
              <w:spacing w:after="0" w:line="240" w:lineRule="auto"/>
              <w:rPr>
                <w:rFonts w:ascii="Times New Roman" w:hAnsi="Times New Roman"/>
                <w:sz w:val="24"/>
                <w:szCs w:val="24"/>
              </w:rPr>
            </w:pPr>
            <w:r>
              <w:rPr>
                <w:rFonts w:ascii="Times New Roman" w:hAnsi="Times New Roman"/>
                <w:sz w:val="24"/>
                <w:szCs w:val="24"/>
              </w:rPr>
              <w:lastRenderedPageBreak/>
              <w:t>Целевые индикаторы и показатели</w:t>
            </w:r>
          </w:p>
        </w:tc>
        <w:tc>
          <w:tcPr>
            <w:tcW w:w="7216" w:type="dxa"/>
            <w:tcBorders>
              <w:top w:val="single" w:sz="2" w:space="0" w:color="000001"/>
              <w:left w:val="single" w:sz="2" w:space="0" w:color="000001"/>
              <w:bottom w:val="single" w:sz="2" w:space="0" w:color="000001"/>
              <w:right w:val="single" w:sz="2" w:space="0" w:color="000001"/>
            </w:tcBorders>
            <w:hideMark/>
          </w:tcPr>
          <w:p w:rsidR="00B75480" w:rsidRDefault="00B75480">
            <w:pPr>
              <w:suppressAutoHyphens/>
              <w:spacing w:after="0" w:line="240" w:lineRule="auto"/>
              <w:jc w:val="both"/>
              <w:rPr>
                <w:rFonts w:ascii="Times New Roman" w:hAnsi="Times New Roman"/>
                <w:sz w:val="24"/>
                <w:szCs w:val="24"/>
              </w:rPr>
            </w:pPr>
            <w:r>
              <w:rPr>
                <w:rFonts w:ascii="Times New Roman" w:hAnsi="Times New Roman"/>
                <w:sz w:val="24"/>
                <w:szCs w:val="24"/>
              </w:rPr>
              <w:t>Охват населения поселения мероприятиями программы;</w:t>
            </w:r>
          </w:p>
          <w:p w:rsidR="00B75480" w:rsidRDefault="00B75480">
            <w:pPr>
              <w:suppressAutoHyphens/>
              <w:spacing w:after="0" w:line="240" w:lineRule="auto"/>
              <w:jc w:val="both"/>
              <w:rPr>
                <w:rFonts w:ascii="Times New Roman" w:hAnsi="Times New Roman"/>
                <w:sz w:val="24"/>
                <w:szCs w:val="24"/>
              </w:rPr>
            </w:pPr>
            <w:r>
              <w:rPr>
                <w:rFonts w:ascii="Times New Roman" w:hAnsi="Times New Roman"/>
                <w:sz w:val="24"/>
                <w:szCs w:val="24"/>
              </w:rPr>
              <w:t>Количество проведенных спортивных мероприятий;</w:t>
            </w:r>
          </w:p>
          <w:p w:rsidR="00B75480" w:rsidRDefault="00B75480">
            <w:pPr>
              <w:suppressAutoHyphens/>
              <w:spacing w:after="0" w:line="240" w:lineRule="auto"/>
              <w:jc w:val="both"/>
              <w:rPr>
                <w:rFonts w:ascii="Times New Roman" w:hAnsi="Times New Roman"/>
                <w:sz w:val="24"/>
                <w:szCs w:val="24"/>
              </w:rPr>
            </w:pPr>
            <w:r>
              <w:rPr>
                <w:rFonts w:ascii="Times New Roman" w:hAnsi="Times New Roman"/>
                <w:sz w:val="24"/>
                <w:szCs w:val="24"/>
              </w:rPr>
              <w:t>Количество проведенных культурно-массовых мероприятий;</w:t>
            </w:r>
          </w:p>
          <w:p w:rsidR="00B75480" w:rsidRDefault="00B75480">
            <w:pPr>
              <w:suppressAutoHyphens/>
              <w:spacing w:after="0" w:line="240" w:lineRule="auto"/>
              <w:jc w:val="both"/>
              <w:rPr>
                <w:rFonts w:ascii="Times New Roman" w:hAnsi="Times New Roman"/>
                <w:sz w:val="24"/>
                <w:szCs w:val="24"/>
              </w:rPr>
            </w:pPr>
            <w:r>
              <w:rPr>
                <w:rFonts w:ascii="Times New Roman" w:hAnsi="Times New Roman"/>
                <w:sz w:val="24"/>
                <w:szCs w:val="24"/>
              </w:rPr>
              <w:t>Количество проведенных профилактических бесед и встреч;</w:t>
            </w:r>
          </w:p>
          <w:p w:rsidR="00B75480" w:rsidRDefault="00B75480">
            <w:pPr>
              <w:suppressAutoHyphens/>
              <w:spacing w:after="0" w:line="240" w:lineRule="auto"/>
              <w:jc w:val="both"/>
              <w:rPr>
                <w:rFonts w:ascii="Times New Roman" w:hAnsi="Times New Roman"/>
                <w:sz w:val="24"/>
                <w:szCs w:val="24"/>
              </w:rPr>
            </w:pPr>
            <w:r>
              <w:rPr>
                <w:rFonts w:ascii="Times New Roman" w:hAnsi="Times New Roman"/>
                <w:sz w:val="24"/>
                <w:szCs w:val="24"/>
              </w:rPr>
              <w:t>Количество размещенных информационных материалов по профилактике терроризма и экстремизма и ксенофобии на сайте администрации, на информационных стендах.</w:t>
            </w:r>
          </w:p>
        </w:tc>
      </w:tr>
      <w:tr w:rsidR="00B75480" w:rsidTr="00B75480">
        <w:tc>
          <w:tcPr>
            <w:tcW w:w="2247" w:type="dxa"/>
            <w:tcBorders>
              <w:top w:val="single" w:sz="2" w:space="0" w:color="000001"/>
              <w:left w:val="single" w:sz="2" w:space="0" w:color="000001"/>
              <w:bottom w:val="single" w:sz="2" w:space="0" w:color="000001"/>
              <w:right w:val="nil"/>
            </w:tcBorders>
            <w:hideMark/>
          </w:tcPr>
          <w:p w:rsidR="00B75480" w:rsidRDefault="00B75480">
            <w:pPr>
              <w:suppressAutoHyphens/>
              <w:spacing w:after="0" w:line="240" w:lineRule="auto"/>
              <w:rPr>
                <w:rFonts w:ascii="Times New Roman" w:hAnsi="Times New Roman"/>
                <w:sz w:val="24"/>
                <w:szCs w:val="24"/>
              </w:rPr>
            </w:pPr>
            <w:r>
              <w:rPr>
                <w:rFonts w:ascii="Times New Roman" w:hAnsi="Times New Roman"/>
                <w:sz w:val="24"/>
                <w:szCs w:val="24"/>
              </w:rPr>
              <w:t>Наименование программных мероприятий</w:t>
            </w:r>
          </w:p>
        </w:tc>
        <w:tc>
          <w:tcPr>
            <w:tcW w:w="7216" w:type="dxa"/>
            <w:tcBorders>
              <w:top w:val="single" w:sz="2" w:space="0" w:color="000001"/>
              <w:left w:val="single" w:sz="2" w:space="0" w:color="000001"/>
              <w:bottom w:val="single" w:sz="2" w:space="0" w:color="000001"/>
              <w:right w:val="single" w:sz="2" w:space="0" w:color="000001"/>
            </w:tcBorders>
            <w:hideMark/>
          </w:tcPr>
          <w:p w:rsidR="00B75480" w:rsidRDefault="00B75480">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Проведение профилактических бесед и встреч, направленных на выявление фактов вовлечения учащихся в экстремистскую деятельность, противодействия проникновению в молодежную среду идеологии национального, расового, религиозного экстремизма и ксенофобии;</w:t>
            </w:r>
          </w:p>
          <w:p w:rsidR="00B75480" w:rsidRDefault="00B75480">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Классные часы, встречи и беседы, направленные на формирование толерантных установок среди учащихся образовательного учреждения.</w:t>
            </w:r>
          </w:p>
          <w:p w:rsidR="00B75480" w:rsidRDefault="00B75480">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Размещение информационных материалов по профилактике терроризма, экстремизма и ксенофобии на сайте поселения, на информационных стендах;</w:t>
            </w:r>
          </w:p>
          <w:p w:rsidR="00B75480" w:rsidRDefault="00B75480">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Проведение сходов граждан с участием национальных диаспор;</w:t>
            </w:r>
          </w:p>
          <w:p w:rsidR="00B75480" w:rsidRDefault="00B75480">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Проведение культурно-массовых мероприятий;</w:t>
            </w:r>
          </w:p>
          <w:p w:rsidR="00B75480" w:rsidRDefault="00B75480">
            <w:pPr>
              <w:suppressAutoHyphens/>
              <w:spacing w:after="0" w:line="240" w:lineRule="auto"/>
              <w:jc w:val="both"/>
              <w:rPr>
                <w:rFonts w:ascii="Times New Roman" w:hAnsi="Times New Roman"/>
                <w:sz w:val="24"/>
                <w:szCs w:val="24"/>
              </w:rPr>
            </w:pPr>
            <w:r>
              <w:rPr>
                <w:rFonts w:ascii="Times New Roman" w:hAnsi="Times New Roman"/>
                <w:color w:val="000000"/>
                <w:sz w:val="24"/>
                <w:szCs w:val="24"/>
              </w:rPr>
              <w:t>Проведение спортивно-массовых мероприятий.</w:t>
            </w:r>
          </w:p>
        </w:tc>
      </w:tr>
      <w:tr w:rsidR="00B75480" w:rsidTr="00B75480">
        <w:tc>
          <w:tcPr>
            <w:tcW w:w="2247" w:type="dxa"/>
            <w:tcBorders>
              <w:top w:val="single" w:sz="2" w:space="0" w:color="000001"/>
              <w:left w:val="single" w:sz="2" w:space="0" w:color="000001"/>
              <w:bottom w:val="single" w:sz="2" w:space="0" w:color="000001"/>
              <w:right w:val="nil"/>
            </w:tcBorders>
            <w:hideMark/>
          </w:tcPr>
          <w:p w:rsidR="00B75480" w:rsidRDefault="00B75480">
            <w:pPr>
              <w:suppressAutoHyphens/>
              <w:spacing w:after="0" w:line="240" w:lineRule="auto"/>
              <w:rPr>
                <w:rFonts w:ascii="Times New Roman" w:hAnsi="Times New Roman"/>
                <w:sz w:val="24"/>
                <w:szCs w:val="24"/>
              </w:rPr>
            </w:pPr>
            <w:r>
              <w:rPr>
                <w:rFonts w:ascii="Times New Roman" w:hAnsi="Times New Roman"/>
                <w:sz w:val="24"/>
                <w:szCs w:val="24"/>
              </w:rPr>
              <w:t>Сроки реализации программы</w:t>
            </w:r>
          </w:p>
        </w:tc>
        <w:tc>
          <w:tcPr>
            <w:tcW w:w="7216" w:type="dxa"/>
            <w:tcBorders>
              <w:top w:val="single" w:sz="2" w:space="0" w:color="000001"/>
              <w:left w:val="single" w:sz="2" w:space="0" w:color="000001"/>
              <w:bottom w:val="single" w:sz="2" w:space="0" w:color="000001"/>
              <w:right w:val="single" w:sz="2" w:space="0" w:color="000001"/>
            </w:tcBorders>
            <w:hideMark/>
          </w:tcPr>
          <w:p w:rsidR="00B75480" w:rsidRDefault="00B75480">
            <w:pPr>
              <w:suppressLineNumbers/>
              <w:suppressAutoHyphens/>
              <w:spacing w:after="0" w:line="240" w:lineRule="auto"/>
              <w:rPr>
                <w:rFonts w:ascii="Times New Roman" w:hAnsi="Times New Roman"/>
                <w:sz w:val="24"/>
                <w:szCs w:val="24"/>
              </w:rPr>
            </w:pPr>
            <w:r>
              <w:rPr>
                <w:rFonts w:ascii="Times New Roman" w:hAnsi="Times New Roman"/>
                <w:sz w:val="24"/>
                <w:szCs w:val="24"/>
              </w:rPr>
              <w:t>2019 год</w:t>
            </w:r>
          </w:p>
        </w:tc>
      </w:tr>
      <w:tr w:rsidR="00B75480" w:rsidTr="00B75480">
        <w:trPr>
          <w:trHeight w:val="553"/>
        </w:trPr>
        <w:tc>
          <w:tcPr>
            <w:tcW w:w="2247" w:type="dxa"/>
            <w:tcBorders>
              <w:top w:val="single" w:sz="2" w:space="0" w:color="000001"/>
              <w:left w:val="single" w:sz="2" w:space="0" w:color="000001"/>
              <w:bottom w:val="single" w:sz="2" w:space="0" w:color="000001"/>
              <w:right w:val="nil"/>
            </w:tcBorders>
            <w:hideMark/>
          </w:tcPr>
          <w:p w:rsidR="00B75480" w:rsidRDefault="00B75480">
            <w:pPr>
              <w:suppressAutoHyphens/>
              <w:spacing w:after="0" w:line="240" w:lineRule="auto"/>
              <w:rPr>
                <w:rFonts w:ascii="Times New Roman" w:hAnsi="Times New Roman"/>
                <w:sz w:val="24"/>
                <w:szCs w:val="24"/>
              </w:rPr>
            </w:pPr>
            <w:r>
              <w:rPr>
                <w:rFonts w:ascii="Times New Roman" w:hAnsi="Times New Roman"/>
                <w:sz w:val="24"/>
                <w:szCs w:val="24"/>
              </w:rPr>
              <w:t>Объемы и источники финансирования</w:t>
            </w:r>
          </w:p>
        </w:tc>
        <w:tc>
          <w:tcPr>
            <w:tcW w:w="7216" w:type="dxa"/>
            <w:tcBorders>
              <w:top w:val="single" w:sz="2" w:space="0" w:color="000001"/>
              <w:left w:val="single" w:sz="2" w:space="0" w:color="000001"/>
              <w:bottom w:val="single" w:sz="2" w:space="0" w:color="000001"/>
              <w:right w:val="single" w:sz="2" w:space="0" w:color="000001"/>
            </w:tcBorders>
            <w:hideMark/>
          </w:tcPr>
          <w:p w:rsidR="00B75480" w:rsidRDefault="00B75480">
            <w:pPr>
              <w:suppressLineNumbers/>
              <w:suppressAutoHyphens/>
              <w:spacing w:after="0" w:line="240" w:lineRule="auto"/>
              <w:rPr>
                <w:rFonts w:ascii="Times New Roman" w:hAnsi="Times New Roman"/>
                <w:sz w:val="24"/>
                <w:szCs w:val="24"/>
              </w:rPr>
            </w:pPr>
            <w:r>
              <w:rPr>
                <w:rFonts w:ascii="Times New Roman" w:hAnsi="Times New Roman"/>
                <w:sz w:val="24"/>
                <w:szCs w:val="24"/>
              </w:rPr>
              <w:t>0,0 рублей</w:t>
            </w:r>
          </w:p>
        </w:tc>
      </w:tr>
      <w:tr w:rsidR="00B75480" w:rsidTr="00B75480">
        <w:tc>
          <w:tcPr>
            <w:tcW w:w="2247" w:type="dxa"/>
            <w:tcBorders>
              <w:top w:val="single" w:sz="2" w:space="0" w:color="000001"/>
              <w:left w:val="single" w:sz="2" w:space="0" w:color="000001"/>
              <w:bottom w:val="single" w:sz="2" w:space="0" w:color="000001"/>
              <w:right w:val="nil"/>
            </w:tcBorders>
            <w:hideMark/>
          </w:tcPr>
          <w:p w:rsidR="00B75480" w:rsidRDefault="00B7548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Ожидаемые результаты реализации программы и показатели </w:t>
            </w:r>
            <w:r>
              <w:rPr>
                <w:rFonts w:ascii="Times New Roman" w:hAnsi="Times New Roman"/>
                <w:sz w:val="24"/>
                <w:szCs w:val="24"/>
              </w:rPr>
              <w:lastRenderedPageBreak/>
              <w:t>социально-экономической эффективности</w:t>
            </w:r>
          </w:p>
        </w:tc>
        <w:tc>
          <w:tcPr>
            <w:tcW w:w="7216" w:type="dxa"/>
            <w:tcBorders>
              <w:top w:val="single" w:sz="2" w:space="0" w:color="000001"/>
              <w:left w:val="single" w:sz="2" w:space="0" w:color="000001"/>
              <w:bottom w:val="single" w:sz="2" w:space="0" w:color="000001"/>
              <w:right w:val="single" w:sz="2" w:space="0" w:color="000001"/>
            </w:tcBorders>
          </w:tcPr>
          <w:p w:rsidR="00B75480" w:rsidRDefault="00B75480">
            <w:pPr>
              <w:suppressLineNumbers/>
              <w:suppressAutoHyphens/>
              <w:spacing w:after="0" w:line="240" w:lineRule="auto"/>
              <w:rPr>
                <w:rFonts w:ascii="Times New Roman" w:hAnsi="Times New Roman"/>
                <w:sz w:val="24"/>
                <w:szCs w:val="24"/>
              </w:rPr>
            </w:pPr>
            <w:r>
              <w:rPr>
                <w:rFonts w:ascii="Times New Roman" w:hAnsi="Times New Roman"/>
                <w:sz w:val="24"/>
                <w:szCs w:val="24"/>
              </w:rPr>
              <w:lastRenderedPageBreak/>
              <w:t>Реализация намеченных мероприятий позволит сформировать систему взаимодействия органов власти с национальными меньшинствами и религиозными конфессиями, содействовать укреплению межнационального согласия, сохранению атмосферы межнационального согласия на территории поселения.</w:t>
            </w:r>
          </w:p>
          <w:p w:rsidR="00B75480" w:rsidRDefault="00B75480">
            <w:pPr>
              <w:suppressLineNumbers/>
              <w:suppressAutoHyphens/>
              <w:spacing w:after="0" w:line="240" w:lineRule="auto"/>
              <w:rPr>
                <w:rFonts w:ascii="Times New Roman" w:hAnsi="Times New Roman"/>
                <w:sz w:val="24"/>
                <w:szCs w:val="24"/>
              </w:rPr>
            </w:pPr>
          </w:p>
        </w:tc>
      </w:tr>
    </w:tbl>
    <w:p w:rsidR="00B75480" w:rsidRDefault="00B75480" w:rsidP="00B75480">
      <w:pPr>
        <w:suppressAutoHyphens/>
        <w:spacing w:after="0" w:line="240" w:lineRule="auto"/>
        <w:rPr>
          <w:rFonts w:ascii="Times New Roman" w:hAnsi="Times New Roman"/>
          <w:sz w:val="20"/>
          <w:szCs w:val="20"/>
        </w:rPr>
      </w:pPr>
    </w:p>
    <w:p w:rsidR="00B75480" w:rsidRDefault="00B75480" w:rsidP="00B75480">
      <w:pPr>
        <w:suppressAutoHyphens/>
        <w:spacing w:after="0" w:line="240" w:lineRule="auto"/>
        <w:ind w:firstLine="851"/>
        <w:rPr>
          <w:rFonts w:ascii="Times New Roman" w:hAnsi="Times New Roman"/>
          <w:sz w:val="20"/>
          <w:szCs w:val="20"/>
        </w:rPr>
      </w:pPr>
    </w:p>
    <w:p w:rsidR="00B75480" w:rsidRDefault="00B75480" w:rsidP="00B75480">
      <w:pPr>
        <w:suppressAutoHyphens/>
        <w:spacing w:after="0" w:line="240" w:lineRule="auto"/>
        <w:ind w:firstLine="851"/>
        <w:jc w:val="center"/>
        <w:rPr>
          <w:rFonts w:ascii="Times New Roman" w:hAnsi="Times New Roman"/>
          <w:b/>
          <w:sz w:val="28"/>
          <w:szCs w:val="28"/>
        </w:rPr>
      </w:pPr>
      <w:r>
        <w:rPr>
          <w:rFonts w:ascii="Times New Roman" w:hAnsi="Times New Roman"/>
          <w:b/>
          <w:sz w:val="28"/>
          <w:szCs w:val="28"/>
        </w:rPr>
        <w:t>1. Характеристика проблемы (задачи)</w:t>
      </w:r>
    </w:p>
    <w:p w:rsidR="00B75480" w:rsidRDefault="00B75480" w:rsidP="00B75480">
      <w:pPr>
        <w:suppressAutoHyphens/>
        <w:spacing w:after="0" w:line="240" w:lineRule="auto"/>
        <w:ind w:firstLine="851"/>
        <w:jc w:val="center"/>
        <w:rPr>
          <w:rFonts w:ascii="Times New Roman" w:hAnsi="Times New Roman"/>
          <w:b/>
          <w:sz w:val="28"/>
          <w:szCs w:val="28"/>
        </w:rPr>
      </w:pPr>
    </w:p>
    <w:p w:rsidR="00B75480" w:rsidRDefault="00B75480" w:rsidP="00B75480">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Территория Краснодарского края граничит с Ростовской областью, Ставропольским краем, Республикой Адыгея и Карачаево-Черкесской Республикой. По части периметра Краснодарского края проходит государственная граница Российской Федерации с Турецкой Республикой, Украиной и Грузией общей протяженностью более 1000 км. Население края отличает высокая степень этнокультурного многообразия, здесь проживают представители более 120 этнических общностей. Краснодарский край имеет богатый природно-ресурсный потенциал, развитую промышленность и благоприятные условия для сельскохозяйственного производства.         Численность населения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составляет 4151 человек. На территории поселения проживают армяне 44 человека, табасаранцы 43 человека, </w:t>
      </w:r>
      <w:proofErr w:type="gramStart"/>
      <w:r>
        <w:rPr>
          <w:rFonts w:ascii="Times New Roman" w:hAnsi="Times New Roman"/>
          <w:sz w:val="28"/>
          <w:szCs w:val="28"/>
        </w:rPr>
        <w:t>уменьшилось число проживающих в поселении курдов численность составляет</w:t>
      </w:r>
      <w:proofErr w:type="gramEnd"/>
      <w:r>
        <w:rPr>
          <w:rFonts w:ascii="Times New Roman" w:hAnsi="Times New Roman"/>
          <w:sz w:val="28"/>
          <w:szCs w:val="28"/>
        </w:rPr>
        <w:t xml:space="preserve"> 116 человек, увеличили свою численность корейцы 232 человека, также в поселении проживают украинцы, цыгане.</w:t>
      </w:r>
    </w:p>
    <w:p w:rsidR="00B75480" w:rsidRDefault="00B75480" w:rsidP="00B75480">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Межнациональные отношения на территории сельского поселения можно охарактеризовать как относительно стабильные. </w:t>
      </w:r>
      <w:proofErr w:type="gramStart"/>
      <w:r>
        <w:rPr>
          <w:rFonts w:ascii="Times New Roman" w:hAnsi="Times New Roman"/>
          <w:sz w:val="28"/>
          <w:szCs w:val="28"/>
        </w:rPr>
        <w:t>Этнических конфликтов, возникших на почве  национальной ненависти в 2017 году зафиксировано</w:t>
      </w:r>
      <w:proofErr w:type="gramEnd"/>
      <w:r>
        <w:rPr>
          <w:rFonts w:ascii="Times New Roman" w:hAnsi="Times New Roman"/>
          <w:sz w:val="28"/>
          <w:szCs w:val="28"/>
        </w:rPr>
        <w:t xml:space="preserve"> не было. </w:t>
      </w:r>
    </w:p>
    <w:p w:rsidR="00B75480" w:rsidRDefault="00B75480" w:rsidP="00B75480">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Одним из программных документов, определяющих национальную политику государства на многие годы вперед, стала принятая 19 декабря 2012 года Стратегия государственной  национальной политики Российской Федерации на период до 2025 года.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России, конституционных прав и свобод граждан. </w:t>
      </w:r>
      <w:proofErr w:type="gramStart"/>
      <w:r>
        <w:rPr>
          <w:rFonts w:ascii="Times New Roman" w:hAnsi="Times New Roman"/>
          <w:sz w:val="28"/>
          <w:szCs w:val="28"/>
        </w:rPr>
        <w:t>Многообразие национального (этнического) состава и религиозной принадлежности населения России, исторический опыт межкультурного и межрелигиозного взаимодействия, сохранение и развитие традиций проживающих на ее территории народов являются общим достоянием российской нации, служат фактором укрепления российской нации, служат фактором укрепления российской государственности, определяют состояние и позитивный вектор дальнейшего развития межнациональных отношений в Российской Федерации.</w:t>
      </w:r>
      <w:proofErr w:type="gramEnd"/>
      <w:r>
        <w:rPr>
          <w:rFonts w:ascii="Times New Roman" w:hAnsi="Times New Roman"/>
          <w:sz w:val="28"/>
          <w:szCs w:val="28"/>
        </w:rPr>
        <w:t xml:space="preserve"> Среди целей государственной национальной политики Российской Федерации указаны: сохранение и развитие этнокультурного многообразия народов России; гармонизация национальных и межнациональных (межэтнических) отношений; обеспечение равенства прав и свобод человека и гражданина </w:t>
      </w:r>
      <w:r>
        <w:rPr>
          <w:rFonts w:ascii="Times New Roman" w:hAnsi="Times New Roman"/>
          <w:sz w:val="28"/>
          <w:szCs w:val="28"/>
        </w:rPr>
        <w:lastRenderedPageBreak/>
        <w:t>независимо от расы, национальности, языка, отношения к религии и других обстоятельств.</w:t>
      </w:r>
    </w:p>
    <w:p w:rsidR="00B75480" w:rsidRDefault="00B75480" w:rsidP="00B75480">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Использование программно-целевого подхода дает возможность повысить эффективность и прозрачность расходования средств муниципального бюджета, обеспечить создание более действенной системы управления реализацией Стратегии.</w:t>
      </w:r>
    </w:p>
    <w:p w:rsidR="00B75480" w:rsidRDefault="00B75480" w:rsidP="00B75480">
      <w:pPr>
        <w:suppressAutoHyphens/>
        <w:spacing w:after="0" w:line="240" w:lineRule="auto"/>
        <w:ind w:firstLine="851"/>
        <w:jc w:val="both"/>
        <w:rPr>
          <w:rFonts w:ascii="Times New Roman" w:hAnsi="Times New Roman"/>
          <w:sz w:val="20"/>
          <w:szCs w:val="20"/>
        </w:rPr>
      </w:pPr>
    </w:p>
    <w:p w:rsidR="00B75480" w:rsidRDefault="00B75480" w:rsidP="00B75480">
      <w:pPr>
        <w:tabs>
          <w:tab w:val="left" w:pos="810"/>
          <w:tab w:val="left" w:pos="855"/>
        </w:tabs>
        <w:suppressAutoHyphens/>
        <w:spacing w:after="0" w:line="240" w:lineRule="auto"/>
        <w:ind w:firstLine="851"/>
        <w:rPr>
          <w:rFonts w:ascii="Times New Roman" w:hAnsi="Times New Roman"/>
          <w:b/>
          <w:sz w:val="20"/>
          <w:szCs w:val="20"/>
        </w:rPr>
      </w:pPr>
    </w:p>
    <w:p w:rsidR="00B75480" w:rsidRDefault="00B75480" w:rsidP="00B75480">
      <w:pPr>
        <w:widowControl w:val="0"/>
        <w:suppressAutoHyphens/>
        <w:spacing w:after="0" w:line="240" w:lineRule="auto"/>
        <w:ind w:firstLine="851"/>
        <w:jc w:val="center"/>
        <w:rPr>
          <w:rFonts w:ascii="Times New Roman" w:hAnsi="Times New Roman"/>
          <w:b/>
          <w:sz w:val="20"/>
          <w:szCs w:val="20"/>
        </w:rPr>
      </w:pPr>
      <w:r>
        <w:rPr>
          <w:rFonts w:ascii="Times New Roman" w:hAnsi="Times New Roman"/>
          <w:b/>
          <w:color w:val="000000"/>
          <w:sz w:val="28"/>
          <w:szCs w:val="28"/>
        </w:rPr>
        <w:t>2.Основные цели и задачи Программы</w:t>
      </w:r>
    </w:p>
    <w:p w:rsidR="00B75480" w:rsidRDefault="00B75480" w:rsidP="00B75480">
      <w:pPr>
        <w:widowControl w:val="0"/>
        <w:suppressAutoHyphens/>
        <w:spacing w:after="0" w:line="240" w:lineRule="auto"/>
        <w:ind w:firstLine="851"/>
        <w:jc w:val="both"/>
        <w:rPr>
          <w:rFonts w:ascii="Times New Roman" w:hAnsi="Times New Roman"/>
          <w:sz w:val="20"/>
          <w:szCs w:val="20"/>
        </w:rPr>
      </w:pPr>
    </w:p>
    <w:p w:rsidR="00B75480" w:rsidRDefault="00B75480" w:rsidP="00B75480">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Цель программы: </w:t>
      </w:r>
    </w:p>
    <w:p w:rsidR="00B75480" w:rsidRDefault="00B75480" w:rsidP="00B75480">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  создание условий для наиболее полного участия национальных меньшинств в социально-экономической, политической и культурной жизни общества и поселения; </w:t>
      </w:r>
    </w:p>
    <w:p w:rsidR="00B75480" w:rsidRDefault="00B75480" w:rsidP="00B75480">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  сохранения атмосферы взаимного уважения к национальным и конфессиональным традициям и обычаям народов и укрепления единства народов, проживающих на территории поселения;  </w:t>
      </w:r>
    </w:p>
    <w:p w:rsidR="00B75480" w:rsidRDefault="00B75480" w:rsidP="00B75480">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  обеспечение взаимодействия органов местного самоуправления и национально-культурных объединений, направленного на стабилизацию этнополитической ситуации в поселении; </w:t>
      </w:r>
    </w:p>
    <w:p w:rsidR="00B75480" w:rsidRDefault="00B75480" w:rsidP="00B75480">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      профилактика экстремизма и терроризма.</w:t>
      </w:r>
    </w:p>
    <w:p w:rsidR="00B75480" w:rsidRDefault="00B75480" w:rsidP="00B75480">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Задачи программы: </w:t>
      </w:r>
    </w:p>
    <w:p w:rsidR="00B75480" w:rsidRDefault="00B75480" w:rsidP="00B75480">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    содействие гражданскому, социальному, культурному, духовному, интеллектуальному и физическому развитию национальных меньшинств в Сергиевском сельском поселении; </w:t>
      </w:r>
    </w:p>
    <w:p w:rsidR="00B75480" w:rsidRDefault="00B75480" w:rsidP="00B75480">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распространение идей терпимости и взаимного уважения в вопросах межнациональных отношений; </w:t>
      </w:r>
    </w:p>
    <w:p w:rsidR="00B75480" w:rsidRDefault="00B75480" w:rsidP="00B75480">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      освещение в средствах массовой информации культур и традиций национальных меньшинств, населяющих </w:t>
      </w:r>
      <w:proofErr w:type="spellStart"/>
      <w:r>
        <w:rPr>
          <w:rFonts w:ascii="Times New Roman" w:hAnsi="Times New Roman"/>
          <w:sz w:val="28"/>
          <w:szCs w:val="28"/>
        </w:rPr>
        <w:t>Сергиевское</w:t>
      </w:r>
      <w:proofErr w:type="spellEnd"/>
      <w:r>
        <w:rPr>
          <w:rFonts w:ascii="Times New Roman" w:hAnsi="Times New Roman"/>
          <w:sz w:val="28"/>
          <w:szCs w:val="28"/>
        </w:rPr>
        <w:t xml:space="preserve"> сельское поселение, и распространение идей межнационального согласия; </w:t>
      </w:r>
    </w:p>
    <w:p w:rsidR="00B75480" w:rsidRDefault="00B75480" w:rsidP="00B75480">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профилактика безнадзорности, подростковой преступности, наркомании и алкоголизма, формирование здорового образа жизни в молодежной среде.</w:t>
      </w:r>
    </w:p>
    <w:p w:rsidR="00B75480" w:rsidRDefault="00B75480" w:rsidP="00B75480">
      <w:pPr>
        <w:suppressAutoHyphens/>
        <w:spacing w:after="0" w:line="240" w:lineRule="auto"/>
        <w:ind w:firstLine="851"/>
        <w:jc w:val="both"/>
        <w:rPr>
          <w:rFonts w:ascii="Times New Roman" w:hAnsi="Times New Roman"/>
          <w:sz w:val="28"/>
          <w:szCs w:val="28"/>
        </w:rPr>
      </w:pPr>
    </w:p>
    <w:p w:rsidR="00B75480" w:rsidRDefault="00B75480" w:rsidP="00B75480">
      <w:pPr>
        <w:suppressAutoHyphens/>
        <w:spacing w:after="0" w:line="240" w:lineRule="auto"/>
        <w:ind w:firstLine="851"/>
        <w:jc w:val="center"/>
        <w:rPr>
          <w:rFonts w:ascii="Times New Roman" w:hAnsi="Times New Roman"/>
          <w:sz w:val="28"/>
          <w:szCs w:val="28"/>
        </w:rPr>
      </w:pPr>
      <w:r>
        <w:rPr>
          <w:rFonts w:ascii="Times New Roman" w:hAnsi="Times New Roman"/>
          <w:sz w:val="28"/>
          <w:szCs w:val="28"/>
        </w:rPr>
        <w:t>Целевые индикаторы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2"/>
        <w:gridCol w:w="1292"/>
        <w:gridCol w:w="1118"/>
        <w:gridCol w:w="1119"/>
      </w:tblGrid>
      <w:tr w:rsidR="00B75480" w:rsidTr="00B75480">
        <w:tc>
          <w:tcPr>
            <w:tcW w:w="6042" w:type="dxa"/>
            <w:vMerge w:val="restart"/>
            <w:tcBorders>
              <w:top w:val="single" w:sz="4" w:space="0" w:color="auto"/>
              <w:left w:val="single" w:sz="4" w:space="0" w:color="auto"/>
              <w:bottom w:val="single" w:sz="4" w:space="0" w:color="auto"/>
              <w:right w:val="single" w:sz="4" w:space="0" w:color="auto"/>
            </w:tcBorders>
            <w:hideMark/>
          </w:tcPr>
          <w:p w:rsidR="00B75480" w:rsidRDefault="00B75480">
            <w:pPr>
              <w:suppressAutoHyphens/>
              <w:spacing w:after="0" w:line="240" w:lineRule="auto"/>
              <w:jc w:val="center"/>
              <w:rPr>
                <w:rFonts w:ascii="Times New Roman" w:hAnsi="Times New Roman"/>
                <w:sz w:val="24"/>
                <w:szCs w:val="24"/>
              </w:rPr>
            </w:pPr>
            <w:r>
              <w:rPr>
                <w:rFonts w:ascii="Times New Roman" w:hAnsi="Times New Roman"/>
                <w:sz w:val="24"/>
                <w:szCs w:val="24"/>
              </w:rPr>
              <w:t>Наименование целевых индикаторов</w:t>
            </w:r>
          </w:p>
        </w:tc>
        <w:tc>
          <w:tcPr>
            <w:tcW w:w="1292" w:type="dxa"/>
            <w:vMerge w:val="restart"/>
            <w:tcBorders>
              <w:top w:val="single" w:sz="4" w:space="0" w:color="auto"/>
              <w:left w:val="single" w:sz="4" w:space="0" w:color="auto"/>
              <w:bottom w:val="single" w:sz="4" w:space="0" w:color="auto"/>
              <w:right w:val="single" w:sz="4" w:space="0" w:color="auto"/>
            </w:tcBorders>
            <w:hideMark/>
          </w:tcPr>
          <w:p w:rsidR="00B75480" w:rsidRDefault="00B75480">
            <w:pPr>
              <w:suppressAutoHyphens/>
              <w:spacing w:after="0" w:line="240" w:lineRule="auto"/>
              <w:jc w:val="center"/>
              <w:rPr>
                <w:rFonts w:ascii="Times New Roman" w:hAnsi="Times New Roman"/>
                <w:sz w:val="24"/>
                <w:szCs w:val="24"/>
              </w:rPr>
            </w:pPr>
            <w:r>
              <w:rPr>
                <w:rFonts w:ascii="Times New Roman" w:hAnsi="Times New Roman"/>
                <w:sz w:val="24"/>
                <w:szCs w:val="24"/>
              </w:rPr>
              <w:t>Единица измерения</w:t>
            </w:r>
          </w:p>
        </w:tc>
        <w:tc>
          <w:tcPr>
            <w:tcW w:w="2237" w:type="dxa"/>
            <w:gridSpan w:val="2"/>
            <w:tcBorders>
              <w:top w:val="single" w:sz="4" w:space="0" w:color="auto"/>
              <w:left w:val="single" w:sz="4" w:space="0" w:color="auto"/>
              <w:bottom w:val="single" w:sz="4" w:space="0" w:color="auto"/>
              <w:right w:val="single" w:sz="4" w:space="0" w:color="auto"/>
            </w:tcBorders>
            <w:hideMark/>
          </w:tcPr>
          <w:p w:rsidR="00B75480" w:rsidRDefault="00B75480">
            <w:pPr>
              <w:suppressAutoHyphens/>
              <w:spacing w:after="0" w:line="240" w:lineRule="auto"/>
              <w:jc w:val="center"/>
              <w:rPr>
                <w:rFonts w:ascii="Times New Roman" w:hAnsi="Times New Roman"/>
                <w:sz w:val="24"/>
                <w:szCs w:val="24"/>
              </w:rPr>
            </w:pPr>
            <w:r>
              <w:rPr>
                <w:rFonts w:ascii="Times New Roman" w:hAnsi="Times New Roman"/>
                <w:sz w:val="24"/>
                <w:szCs w:val="24"/>
              </w:rPr>
              <w:t>Значение индикатора</w:t>
            </w:r>
          </w:p>
        </w:tc>
      </w:tr>
      <w:tr w:rsidR="00B75480" w:rsidTr="00B75480">
        <w:tc>
          <w:tcPr>
            <w:tcW w:w="0" w:type="auto"/>
            <w:vMerge/>
            <w:tcBorders>
              <w:top w:val="single" w:sz="4" w:space="0" w:color="auto"/>
              <w:left w:val="single" w:sz="4" w:space="0" w:color="auto"/>
              <w:bottom w:val="single" w:sz="4" w:space="0" w:color="auto"/>
              <w:right w:val="single" w:sz="4" w:space="0" w:color="auto"/>
            </w:tcBorders>
            <w:vAlign w:val="center"/>
            <w:hideMark/>
          </w:tcPr>
          <w:p w:rsidR="00B75480" w:rsidRDefault="00B75480">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480" w:rsidRDefault="00B75480">
            <w:pPr>
              <w:spacing w:after="0" w:line="240" w:lineRule="auto"/>
              <w:rPr>
                <w:rFonts w:ascii="Times New Roman" w:hAnsi="Times New Roman"/>
                <w:sz w:val="24"/>
                <w:szCs w:val="24"/>
              </w:rPr>
            </w:pPr>
          </w:p>
        </w:tc>
        <w:tc>
          <w:tcPr>
            <w:tcW w:w="1118" w:type="dxa"/>
            <w:tcBorders>
              <w:top w:val="single" w:sz="4" w:space="0" w:color="auto"/>
              <w:left w:val="single" w:sz="4" w:space="0" w:color="auto"/>
              <w:bottom w:val="single" w:sz="4" w:space="0" w:color="auto"/>
              <w:right w:val="single" w:sz="4" w:space="0" w:color="auto"/>
            </w:tcBorders>
            <w:hideMark/>
          </w:tcPr>
          <w:p w:rsidR="00B75480" w:rsidRDefault="00B75480">
            <w:pPr>
              <w:suppressAutoHyphens/>
              <w:spacing w:after="0" w:line="240" w:lineRule="auto"/>
              <w:jc w:val="center"/>
              <w:rPr>
                <w:rFonts w:ascii="Times New Roman" w:hAnsi="Times New Roman"/>
                <w:sz w:val="24"/>
                <w:szCs w:val="24"/>
              </w:rPr>
            </w:pPr>
            <w:r>
              <w:rPr>
                <w:rFonts w:ascii="Times New Roman" w:hAnsi="Times New Roman"/>
                <w:sz w:val="24"/>
                <w:szCs w:val="24"/>
              </w:rPr>
              <w:t>2018г.</w:t>
            </w:r>
          </w:p>
        </w:tc>
        <w:tc>
          <w:tcPr>
            <w:tcW w:w="1119" w:type="dxa"/>
            <w:tcBorders>
              <w:top w:val="single" w:sz="4" w:space="0" w:color="auto"/>
              <w:left w:val="single" w:sz="4" w:space="0" w:color="auto"/>
              <w:bottom w:val="single" w:sz="4" w:space="0" w:color="auto"/>
              <w:right w:val="single" w:sz="4" w:space="0" w:color="auto"/>
            </w:tcBorders>
            <w:hideMark/>
          </w:tcPr>
          <w:p w:rsidR="00B75480" w:rsidRDefault="00B75480">
            <w:pPr>
              <w:suppressAutoHyphens/>
              <w:spacing w:after="0" w:line="240" w:lineRule="auto"/>
              <w:jc w:val="center"/>
              <w:rPr>
                <w:rFonts w:ascii="Times New Roman" w:hAnsi="Times New Roman"/>
                <w:sz w:val="24"/>
                <w:szCs w:val="24"/>
              </w:rPr>
            </w:pPr>
            <w:r>
              <w:rPr>
                <w:rFonts w:ascii="Times New Roman" w:hAnsi="Times New Roman"/>
                <w:sz w:val="24"/>
                <w:szCs w:val="24"/>
              </w:rPr>
              <w:t>2019г.</w:t>
            </w:r>
          </w:p>
        </w:tc>
      </w:tr>
      <w:tr w:rsidR="00B75480" w:rsidTr="00B75480">
        <w:tc>
          <w:tcPr>
            <w:tcW w:w="6042" w:type="dxa"/>
            <w:tcBorders>
              <w:top w:val="single" w:sz="4" w:space="0" w:color="auto"/>
              <w:left w:val="single" w:sz="4" w:space="0" w:color="auto"/>
              <w:bottom w:val="single" w:sz="4" w:space="0" w:color="auto"/>
              <w:right w:val="single" w:sz="4" w:space="0" w:color="auto"/>
            </w:tcBorders>
          </w:tcPr>
          <w:p w:rsidR="00B75480" w:rsidRDefault="00B75480">
            <w:pPr>
              <w:suppressAutoHyphens/>
              <w:spacing w:after="0" w:line="240" w:lineRule="auto"/>
              <w:jc w:val="both"/>
              <w:rPr>
                <w:rFonts w:ascii="Times New Roman" w:hAnsi="Times New Roman"/>
                <w:sz w:val="24"/>
                <w:szCs w:val="24"/>
              </w:rPr>
            </w:pPr>
            <w:r>
              <w:rPr>
                <w:rFonts w:ascii="Times New Roman" w:hAnsi="Times New Roman"/>
                <w:sz w:val="24"/>
                <w:szCs w:val="24"/>
              </w:rPr>
              <w:t>Охват населения поселения мероприятиями программы</w:t>
            </w:r>
          </w:p>
          <w:p w:rsidR="00B75480" w:rsidRDefault="00B75480">
            <w:pPr>
              <w:suppressAutoHyphens/>
              <w:spacing w:after="0" w:line="240" w:lineRule="auto"/>
              <w:jc w:val="both"/>
              <w:rPr>
                <w:rFonts w:ascii="Times New Roman" w:hAnsi="Times New Roman"/>
                <w:sz w:val="24"/>
                <w:szCs w:val="24"/>
              </w:rPr>
            </w:pPr>
          </w:p>
        </w:tc>
        <w:tc>
          <w:tcPr>
            <w:tcW w:w="1292" w:type="dxa"/>
            <w:tcBorders>
              <w:top w:val="single" w:sz="4" w:space="0" w:color="auto"/>
              <w:left w:val="single" w:sz="4" w:space="0" w:color="auto"/>
              <w:bottom w:val="single" w:sz="4" w:space="0" w:color="auto"/>
              <w:right w:val="single" w:sz="4" w:space="0" w:color="auto"/>
            </w:tcBorders>
            <w:hideMark/>
          </w:tcPr>
          <w:p w:rsidR="00B75480" w:rsidRDefault="00B75480">
            <w:pPr>
              <w:suppressAutoHyphens/>
              <w:spacing w:after="0" w:line="240" w:lineRule="auto"/>
              <w:jc w:val="center"/>
              <w:rPr>
                <w:rFonts w:ascii="Times New Roman" w:hAnsi="Times New Roman"/>
                <w:sz w:val="24"/>
                <w:szCs w:val="24"/>
              </w:rPr>
            </w:pPr>
            <w:r>
              <w:rPr>
                <w:rFonts w:ascii="Times New Roman" w:hAnsi="Times New Roman"/>
                <w:sz w:val="24"/>
                <w:szCs w:val="24"/>
              </w:rPr>
              <w:t>чел.</w:t>
            </w:r>
          </w:p>
        </w:tc>
        <w:tc>
          <w:tcPr>
            <w:tcW w:w="1118" w:type="dxa"/>
            <w:tcBorders>
              <w:top w:val="single" w:sz="4" w:space="0" w:color="auto"/>
              <w:left w:val="single" w:sz="4" w:space="0" w:color="auto"/>
              <w:bottom w:val="single" w:sz="4" w:space="0" w:color="auto"/>
              <w:right w:val="single" w:sz="4" w:space="0" w:color="auto"/>
            </w:tcBorders>
          </w:tcPr>
          <w:p w:rsidR="00B75480" w:rsidRDefault="00B75480">
            <w:pPr>
              <w:suppressAutoHyphens/>
              <w:spacing w:after="0" w:line="240" w:lineRule="auto"/>
              <w:jc w:val="center"/>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B75480" w:rsidRDefault="00B75480">
            <w:pPr>
              <w:suppressAutoHyphens/>
              <w:spacing w:after="0" w:line="240" w:lineRule="auto"/>
              <w:jc w:val="center"/>
              <w:rPr>
                <w:rFonts w:ascii="Times New Roman" w:hAnsi="Times New Roman"/>
                <w:sz w:val="24"/>
                <w:szCs w:val="24"/>
              </w:rPr>
            </w:pPr>
          </w:p>
        </w:tc>
      </w:tr>
      <w:tr w:rsidR="00B75480" w:rsidTr="00B75480">
        <w:tc>
          <w:tcPr>
            <w:tcW w:w="6042" w:type="dxa"/>
            <w:tcBorders>
              <w:top w:val="single" w:sz="4" w:space="0" w:color="auto"/>
              <w:left w:val="single" w:sz="4" w:space="0" w:color="auto"/>
              <w:bottom w:val="single" w:sz="4" w:space="0" w:color="auto"/>
              <w:right w:val="single" w:sz="4" w:space="0" w:color="auto"/>
            </w:tcBorders>
            <w:hideMark/>
          </w:tcPr>
          <w:p w:rsidR="00B75480" w:rsidRDefault="00B7548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Количество проведенных спортивных мероприятий </w:t>
            </w:r>
          </w:p>
        </w:tc>
        <w:tc>
          <w:tcPr>
            <w:tcW w:w="1292" w:type="dxa"/>
            <w:tcBorders>
              <w:top w:val="single" w:sz="4" w:space="0" w:color="auto"/>
              <w:left w:val="single" w:sz="4" w:space="0" w:color="auto"/>
              <w:bottom w:val="single" w:sz="4" w:space="0" w:color="auto"/>
              <w:right w:val="single" w:sz="4" w:space="0" w:color="auto"/>
            </w:tcBorders>
            <w:hideMark/>
          </w:tcPr>
          <w:p w:rsidR="00B75480" w:rsidRDefault="00B75480">
            <w:pPr>
              <w:suppressAutoHyphens/>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18" w:type="dxa"/>
            <w:tcBorders>
              <w:top w:val="single" w:sz="4" w:space="0" w:color="auto"/>
              <w:left w:val="single" w:sz="4" w:space="0" w:color="auto"/>
              <w:bottom w:val="single" w:sz="4" w:space="0" w:color="auto"/>
              <w:right w:val="single" w:sz="4" w:space="0" w:color="auto"/>
            </w:tcBorders>
          </w:tcPr>
          <w:p w:rsidR="00B75480" w:rsidRDefault="00B75480">
            <w:pPr>
              <w:suppressAutoHyphens/>
              <w:spacing w:after="0" w:line="240" w:lineRule="auto"/>
              <w:jc w:val="center"/>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B75480" w:rsidRDefault="00B75480">
            <w:pPr>
              <w:suppressAutoHyphens/>
              <w:spacing w:after="0" w:line="240" w:lineRule="auto"/>
              <w:jc w:val="center"/>
              <w:rPr>
                <w:rFonts w:ascii="Times New Roman" w:hAnsi="Times New Roman"/>
                <w:sz w:val="24"/>
                <w:szCs w:val="24"/>
              </w:rPr>
            </w:pPr>
          </w:p>
        </w:tc>
      </w:tr>
      <w:tr w:rsidR="00B75480" w:rsidTr="00B75480">
        <w:tc>
          <w:tcPr>
            <w:tcW w:w="6042" w:type="dxa"/>
            <w:tcBorders>
              <w:top w:val="single" w:sz="4" w:space="0" w:color="auto"/>
              <w:left w:val="single" w:sz="4" w:space="0" w:color="auto"/>
              <w:bottom w:val="single" w:sz="4" w:space="0" w:color="auto"/>
              <w:right w:val="single" w:sz="4" w:space="0" w:color="auto"/>
            </w:tcBorders>
            <w:hideMark/>
          </w:tcPr>
          <w:p w:rsidR="00B75480" w:rsidRDefault="00B75480">
            <w:pPr>
              <w:suppressAutoHyphens/>
              <w:spacing w:after="0" w:line="240" w:lineRule="auto"/>
              <w:jc w:val="both"/>
              <w:rPr>
                <w:rFonts w:ascii="Times New Roman" w:hAnsi="Times New Roman"/>
                <w:sz w:val="24"/>
                <w:szCs w:val="24"/>
              </w:rPr>
            </w:pPr>
            <w:r>
              <w:rPr>
                <w:rFonts w:ascii="Times New Roman" w:hAnsi="Times New Roman"/>
                <w:sz w:val="24"/>
                <w:szCs w:val="24"/>
              </w:rPr>
              <w:t>Количество проведенных профилактических бесед и встреч</w:t>
            </w:r>
          </w:p>
        </w:tc>
        <w:tc>
          <w:tcPr>
            <w:tcW w:w="1292" w:type="dxa"/>
            <w:tcBorders>
              <w:top w:val="single" w:sz="4" w:space="0" w:color="auto"/>
              <w:left w:val="single" w:sz="4" w:space="0" w:color="auto"/>
              <w:bottom w:val="single" w:sz="4" w:space="0" w:color="auto"/>
              <w:right w:val="single" w:sz="4" w:space="0" w:color="auto"/>
            </w:tcBorders>
            <w:hideMark/>
          </w:tcPr>
          <w:p w:rsidR="00B75480" w:rsidRDefault="00B75480">
            <w:pPr>
              <w:suppressAutoHyphens/>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18" w:type="dxa"/>
            <w:tcBorders>
              <w:top w:val="single" w:sz="4" w:space="0" w:color="auto"/>
              <w:left w:val="single" w:sz="4" w:space="0" w:color="auto"/>
              <w:bottom w:val="single" w:sz="4" w:space="0" w:color="auto"/>
              <w:right w:val="single" w:sz="4" w:space="0" w:color="auto"/>
            </w:tcBorders>
          </w:tcPr>
          <w:p w:rsidR="00B75480" w:rsidRDefault="00B75480">
            <w:pPr>
              <w:suppressAutoHyphens/>
              <w:spacing w:after="0" w:line="240" w:lineRule="auto"/>
              <w:jc w:val="center"/>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B75480" w:rsidRDefault="00B75480">
            <w:pPr>
              <w:suppressAutoHyphens/>
              <w:spacing w:after="0" w:line="240" w:lineRule="auto"/>
              <w:jc w:val="center"/>
              <w:rPr>
                <w:rFonts w:ascii="Times New Roman" w:hAnsi="Times New Roman"/>
                <w:sz w:val="24"/>
                <w:szCs w:val="24"/>
              </w:rPr>
            </w:pPr>
          </w:p>
        </w:tc>
      </w:tr>
      <w:tr w:rsidR="00B75480" w:rsidTr="00B75480">
        <w:tc>
          <w:tcPr>
            <w:tcW w:w="6042" w:type="dxa"/>
            <w:tcBorders>
              <w:top w:val="single" w:sz="4" w:space="0" w:color="auto"/>
              <w:left w:val="single" w:sz="4" w:space="0" w:color="auto"/>
              <w:bottom w:val="single" w:sz="4" w:space="0" w:color="auto"/>
              <w:right w:val="single" w:sz="4" w:space="0" w:color="auto"/>
            </w:tcBorders>
            <w:hideMark/>
          </w:tcPr>
          <w:p w:rsidR="00B75480" w:rsidRDefault="00B75480">
            <w:pPr>
              <w:suppressAutoHyphens/>
              <w:spacing w:after="0" w:line="240" w:lineRule="auto"/>
              <w:jc w:val="both"/>
              <w:rPr>
                <w:rFonts w:ascii="Times New Roman" w:hAnsi="Times New Roman"/>
                <w:sz w:val="24"/>
                <w:szCs w:val="24"/>
              </w:rPr>
            </w:pPr>
            <w:r>
              <w:rPr>
                <w:rFonts w:ascii="Times New Roman" w:hAnsi="Times New Roman"/>
                <w:sz w:val="24"/>
                <w:szCs w:val="24"/>
              </w:rPr>
              <w:t>Количество размещенных информационных материалов по профилактике терроризма и экстремизма и ксенофобии на сайте администрации, на информационных стендах.</w:t>
            </w:r>
          </w:p>
        </w:tc>
        <w:tc>
          <w:tcPr>
            <w:tcW w:w="1292" w:type="dxa"/>
            <w:tcBorders>
              <w:top w:val="single" w:sz="4" w:space="0" w:color="auto"/>
              <w:left w:val="single" w:sz="4" w:space="0" w:color="auto"/>
              <w:bottom w:val="single" w:sz="4" w:space="0" w:color="auto"/>
              <w:right w:val="single" w:sz="4" w:space="0" w:color="auto"/>
            </w:tcBorders>
            <w:hideMark/>
          </w:tcPr>
          <w:p w:rsidR="00B75480" w:rsidRDefault="00B75480">
            <w:pPr>
              <w:suppressAutoHyphens/>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18" w:type="dxa"/>
            <w:tcBorders>
              <w:top w:val="single" w:sz="4" w:space="0" w:color="auto"/>
              <w:left w:val="single" w:sz="4" w:space="0" w:color="auto"/>
              <w:bottom w:val="single" w:sz="4" w:space="0" w:color="auto"/>
              <w:right w:val="single" w:sz="4" w:space="0" w:color="auto"/>
            </w:tcBorders>
          </w:tcPr>
          <w:p w:rsidR="00B75480" w:rsidRDefault="00B75480">
            <w:pPr>
              <w:suppressAutoHyphens/>
              <w:spacing w:after="0" w:line="240" w:lineRule="auto"/>
              <w:jc w:val="center"/>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B75480" w:rsidRDefault="00B75480">
            <w:pPr>
              <w:suppressAutoHyphens/>
              <w:spacing w:after="0" w:line="240" w:lineRule="auto"/>
              <w:jc w:val="center"/>
              <w:rPr>
                <w:rFonts w:ascii="Times New Roman" w:hAnsi="Times New Roman"/>
                <w:sz w:val="24"/>
                <w:szCs w:val="24"/>
              </w:rPr>
            </w:pPr>
          </w:p>
        </w:tc>
      </w:tr>
      <w:tr w:rsidR="00B75480" w:rsidTr="00B75480">
        <w:tc>
          <w:tcPr>
            <w:tcW w:w="6042" w:type="dxa"/>
            <w:tcBorders>
              <w:top w:val="single" w:sz="4" w:space="0" w:color="auto"/>
              <w:left w:val="single" w:sz="4" w:space="0" w:color="auto"/>
              <w:bottom w:val="single" w:sz="4" w:space="0" w:color="auto"/>
              <w:right w:val="single" w:sz="4" w:space="0" w:color="auto"/>
            </w:tcBorders>
          </w:tcPr>
          <w:p w:rsidR="00B75480" w:rsidRDefault="00B75480">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Количество проведенных культурно-массовых мероприятий</w:t>
            </w:r>
          </w:p>
          <w:p w:rsidR="00B75480" w:rsidRDefault="00B75480">
            <w:pPr>
              <w:suppressAutoHyphens/>
              <w:spacing w:after="0" w:line="240" w:lineRule="auto"/>
              <w:jc w:val="both"/>
              <w:rPr>
                <w:rFonts w:ascii="Times New Roman" w:hAnsi="Times New Roman"/>
                <w:sz w:val="24"/>
                <w:szCs w:val="24"/>
              </w:rPr>
            </w:pPr>
          </w:p>
        </w:tc>
        <w:tc>
          <w:tcPr>
            <w:tcW w:w="1292" w:type="dxa"/>
            <w:tcBorders>
              <w:top w:val="single" w:sz="4" w:space="0" w:color="auto"/>
              <w:left w:val="single" w:sz="4" w:space="0" w:color="auto"/>
              <w:bottom w:val="single" w:sz="4" w:space="0" w:color="auto"/>
              <w:right w:val="single" w:sz="4" w:space="0" w:color="auto"/>
            </w:tcBorders>
            <w:hideMark/>
          </w:tcPr>
          <w:p w:rsidR="00B75480" w:rsidRDefault="00B75480">
            <w:pPr>
              <w:suppressAutoHyphens/>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1118" w:type="dxa"/>
            <w:tcBorders>
              <w:top w:val="single" w:sz="4" w:space="0" w:color="auto"/>
              <w:left w:val="single" w:sz="4" w:space="0" w:color="auto"/>
              <w:bottom w:val="single" w:sz="4" w:space="0" w:color="auto"/>
              <w:right w:val="single" w:sz="4" w:space="0" w:color="auto"/>
            </w:tcBorders>
          </w:tcPr>
          <w:p w:rsidR="00B75480" w:rsidRDefault="00B75480">
            <w:pPr>
              <w:suppressAutoHyphens/>
              <w:spacing w:after="0" w:line="240" w:lineRule="auto"/>
              <w:jc w:val="center"/>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B75480" w:rsidRDefault="00B75480">
            <w:pPr>
              <w:suppressAutoHyphens/>
              <w:spacing w:after="0" w:line="240" w:lineRule="auto"/>
              <w:jc w:val="center"/>
              <w:rPr>
                <w:rFonts w:ascii="Times New Roman" w:hAnsi="Times New Roman"/>
                <w:sz w:val="24"/>
                <w:szCs w:val="24"/>
              </w:rPr>
            </w:pPr>
          </w:p>
        </w:tc>
      </w:tr>
    </w:tbl>
    <w:p w:rsidR="00B75480" w:rsidRDefault="00B75480" w:rsidP="00B75480">
      <w:pPr>
        <w:suppressAutoHyphens/>
        <w:spacing w:after="0" w:line="240" w:lineRule="auto"/>
        <w:jc w:val="both"/>
        <w:rPr>
          <w:rFonts w:ascii="Times New Roman" w:hAnsi="Times New Roman"/>
          <w:sz w:val="28"/>
          <w:szCs w:val="28"/>
        </w:rPr>
      </w:pPr>
    </w:p>
    <w:p w:rsidR="00B75480" w:rsidRDefault="00B75480" w:rsidP="00B75480">
      <w:pPr>
        <w:suppressAutoHyphens/>
        <w:spacing w:after="0" w:line="240" w:lineRule="auto"/>
        <w:ind w:firstLine="851"/>
        <w:jc w:val="center"/>
        <w:rPr>
          <w:rFonts w:ascii="Times New Roman" w:hAnsi="Times New Roman"/>
          <w:b/>
          <w:sz w:val="28"/>
          <w:szCs w:val="28"/>
        </w:rPr>
      </w:pPr>
      <w:r>
        <w:rPr>
          <w:rFonts w:ascii="Times New Roman" w:hAnsi="Times New Roman"/>
          <w:b/>
          <w:sz w:val="28"/>
          <w:szCs w:val="28"/>
        </w:rPr>
        <w:t>3. Ожидаемые результаты реализации ведомственной целевой программы</w:t>
      </w:r>
    </w:p>
    <w:p w:rsidR="00B75480" w:rsidRDefault="00B75480" w:rsidP="00B75480">
      <w:pPr>
        <w:suppressAutoHyphens/>
        <w:spacing w:after="0" w:line="240" w:lineRule="auto"/>
        <w:ind w:firstLine="851"/>
        <w:jc w:val="center"/>
        <w:rPr>
          <w:rFonts w:ascii="Times New Roman" w:hAnsi="Times New Roman"/>
          <w:b/>
          <w:sz w:val="28"/>
          <w:szCs w:val="28"/>
        </w:rPr>
      </w:pPr>
    </w:p>
    <w:p w:rsidR="00B75480" w:rsidRDefault="00B75480" w:rsidP="00B75480">
      <w:pPr>
        <w:suppressLineNumbers/>
        <w:suppressAutoHyphens/>
        <w:spacing w:after="0" w:line="240" w:lineRule="auto"/>
        <w:jc w:val="both"/>
        <w:rPr>
          <w:rFonts w:ascii="Times New Roman" w:hAnsi="Times New Roman"/>
          <w:sz w:val="28"/>
          <w:szCs w:val="28"/>
        </w:rPr>
      </w:pPr>
      <w:r>
        <w:rPr>
          <w:rFonts w:ascii="Times New Roman" w:hAnsi="Times New Roman"/>
          <w:sz w:val="28"/>
          <w:szCs w:val="28"/>
        </w:rPr>
        <w:t xml:space="preserve">      Реализация намеченных мероприятий позволит сформировать систему взаимодействия органов власти с национальными меньшинствами и религиозными конфессиями, содействовать укреплению межнационального согласия, сохранению атмосферы межнационального согласия на территории поселения.</w:t>
      </w:r>
    </w:p>
    <w:p w:rsidR="00B75480" w:rsidRDefault="00B75480" w:rsidP="00B75480">
      <w:pPr>
        <w:suppressLineNumbers/>
        <w:suppressAutoHyphens/>
        <w:spacing w:after="0" w:line="240" w:lineRule="auto"/>
        <w:jc w:val="both"/>
        <w:rPr>
          <w:rFonts w:ascii="Times New Roman" w:hAnsi="Times New Roman"/>
          <w:sz w:val="28"/>
          <w:szCs w:val="28"/>
        </w:rPr>
      </w:pPr>
      <w:r>
        <w:rPr>
          <w:rFonts w:ascii="Times New Roman" w:hAnsi="Times New Roman"/>
          <w:sz w:val="28"/>
          <w:szCs w:val="28"/>
        </w:rPr>
        <w:t xml:space="preserve">     Создание целостной системы взаимоотношений органов местного самоуправления и широких слоев населения к решению поставленных задач:</w:t>
      </w:r>
    </w:p>
    <w:p w:rsidR="00B75480" w:rsidRDefault="00B75480" w:rsidP="00B75480">
      <w:pPr>
        <w:suppressLineNumbers/>
        <w:suppressAutoHyphens/>
        <w:spacing w:after="0" w:line="240" w:lineRule="auto"/>
        <w:jc w:val="both"/>
        <w:rPr>
          <w:rFonts w:ascii="Times New Roman" w:hAnsi="Times New Roman"/>
          <w:sz w:val="28"/>
          <w:szCs w:val="28"/>
        </w:rPr>
      </w:pPr>
      <w:r>
        <w:rPr>
          <w:rFonts w:ascii="Times New Roman" w:hAnsi="Times New Roman"/>
          <w:sz w:val="28"/>
          <w:szCs w:val="28"/>
        </w:rPr>
        <w:t xml:space="preserve">     -  укрепление позиций межнационального согласия в молодежной среде;</w:t>
      </w:r>
    </w:p>
    <w:p w:rsidR="00B75480" w:rsidRDefault="00B75480" w:rsidP="00B75480">
      <w:pPr>
        <w:suppressLineNumbers/>
        <w:suppressAutoHyphens/>
        <w:spacing w:after="0" w:line="240" w:lineRule="auto"/>
        <w:jc w:val="both"/>
        <w:rPr>
          <w:rFonts w:ascii="Times New Roman" w:hAnsi="Times New Roman"/>
          <w:sz w:val="28"/>
          <w:szCs w:val="28"/>
        </w:rPr>
      </w:pPr>
      <w:r>
        <w:rPr>
          <w:rFonts w:ascii="Times New Roman" w:hAnsi="Times New Roman"/>
          <w:sz w:val="28"/>
          <w:szCs w:val="28"/>
        </w:rPr>
        <w:t xml:space="preserve">     - формирование у населения уважения к различным этносам, активация интереса к культуре и традициям народов, проживающих в Сергиевском сельском поселении;</w:t>
      </w:r>
    </w:p>
    <w:p w:rsidR="00B75480" w:rsidRDefault="00B75480" w:rsidP="00B75480">
      <w:pPr>
        <w:suppressLineNumbers/>
        <w:suppressAutoHyphens/>
        <w:spacing w:after="0" w:line="240" w:lineRule="auto"/>
        <w:jc w:val="both"/>
        <w:rPr>
          <w:rFonts w:ascii="Times New Roman" w:hAnsi="Times New Roman"/>
          <w:sz w:val="28"/>
          <w:szCs w:val="28"/>
        </w:rPr>
      </w:pPr>
      <w:r>
        <w:rPr>
          <w:rFonts w:ascii="Times New Roman" w:hAnsi="Times New Roman"/>
          <w:sz w:val="28"/>
          <w:szCs w:val="28"/>
        </w:rPr>
        <w:t xml:space="preserve">    -  повышение качественного уровня мероприятий национальной политики;</w:t>
      </w:r>
    </w:p>
    <w:p w:rsidR="00B75480" w:rsidRDefault="00B75480" w:rsidP="00B75480">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 увеличение числа </w:t>
      </w:r>
      <w:proofErr w:type="gramStart"/>
      <w:r>
        <w:rPr>
          <w:rFonts w:ascii="Times New Roman" w:hAnsi="Times New Roman"/>
          <w:sz w:val="28"/>
          <w:szCs w:val="28"/>
        </w:rPr>
        <w:t>русско-язычного</w:t>
      </w:r>
      <w:proofErr w:type="gramEnd"/>
      <w:r>
        <w:rPr>
          <w:rFonts w:ascii="Times New Roman" w:hAnsi="Times New Roman"/>
          <w:sz w:val="28"/>
          <w:szCs w:val="28"/>
        </w:rPr>
        <w:t xml:space="preserve"> населения, принимающего участие в общественно-политической и культурной жизни поселения.</w:t>
      </w:r>
    </w:p>
    <w:p w:rsidR="00B75480" w:rsidRDefault="00B75480" w:rsidP="00B75480">
      <w:pPr>
        <w:suppressAutoHyphens/>
        <w:spacing w:after="0" w:line="240" w:lineRule="auto"/>
        <w:jc w:val="both"/>
        <w:rPr>
          <w:rFonts w:ascii="Times New Roman" w:hAnsi="Times New Roman"/>
          <w:b/>
          <w:sz w:val="28"/>
          <w:szCs w:val="28"/>
        </w:rPr>
      </w:pPr>
    </w:p>
    <w:p w:rsidR="00B75480" w:rsidRDefault="00B75480" w:rsidP="00B75480">
      <w:pPr>
        <w:suppressAutoHyphens/>
        <w:spacing w:after="0" w:line="240" w:lineRule="auto"/>
        <w:ind w:firstLine="851"/>
        <w:jc w:val="center"/>
        <w:rPr>
          <w:rFonts w:ascii="Times New Roman" w:hAnsi="Times New Roman"/>
          <w:b/>
          <w:sz w:val="28"/>
          <w:szCs w:val="28"/>
        </w:rPr>
      </w:pPr>
      <w:r>
        <w:rPr>
          <w:rFonts w:ascii="Times New Roman" w:hAnsi="Times New Roman"/>
          <w:b/>
          <w:sz w:val="28"/>
          <w:szCs w:val="28"/>
        </w:rPr>
        <w:t>4. Система программных мероприятий</w:t>
      </w:r>
    </w:p>
    <w:p w:rsidR="00B75480" w:rsidRDefault="00B75480" w:rsidP="00B75480">
      <w:pPr>
        <w:suppressAutoHyphens/>
        <w:spacing w:after="0" w:line="240" w:lineRule="auto"/>
        <w:ind w:firstLine="851"/>
        <w:jc w:val="center"/>
        <w:rPr>
          <w:rFonts w:ascii="Times New Roman" w:hAnsi="Times New Roman"/>
          <w:b/>
          <w:sz w:val="28"/>
          <w:szCs w:val="28"/>
        </w:rPr>
      </w:pPr>
    </w:p>
    <w:p w:rsidR="00B75480" w:rsidRDefault="00B75480" w:rsidP="00B75480">
      <w:pPr>
        <w:suppressAutoHyphens/>
        <w:spacing w:after="0" w:line="240" w:lineRule="auto"/>
        <w:ind w:firstLine="851"/>
        <w:jc w:val="center"/>
        <w:rPr>
          <w:rFonts w:ascii="Times New Roman" w:hAnsi="Times New Roman"/>
          <w:sz w:val="28"/>
          <w:szCs w:val="28"/>
        </w:rPr>
      </w:pPr>
      <w:r>
        <w:rPr>
          <w:rFonts w:ascii="Times New Roman" w:hAnsi="Times New Roman"/>
          <w:sz w:val="28"/>
          <w:szCs w:val="28"/>
        </w:rPr>
        <w:t>Перечень программных мероприятий</w:t>
      </w:r>
    </w:p>
    <w:p w:rsidR="00B75480" w:rsidRDefault="00B75480" w:rsidP="00B75480">
      <w:pPr>
        <w:suppressAutoHyphens/>
        <w:spacing w:after="0" w:line="240" w:lineRule="auto"/>
        <w:jc w:val="both"/>
        <w:rPr>
          <w:rFonts w:ascii="Arial" w:hAnsi="Arial" w:cs="Arial"/>
          <w:sz w:val="20"/>
          <w:szCs w:val="20"/>
          <w:lang w:eastAsia="zh-CN"/>
        </w:rPr>
      </w:pPr>
    </w:p>
    <w:tbl>
      <w:tblPr>
        <w:tblW w:w="9705" w:type="dxa"/>
        <w:tblInd w:w="-2" w:type="dxa"/>
        <w:tblBorders>
          <w:top w:val="single" w:sz="4" w:space="0" w:color="000001"/>
          <w:left w:val="single" w:sz="4" w:space="0" w:color="000001"/>
          <w:bottom w:val="single" w:sz="4" w:space="0" w:color="000001"/>
          <w:insideH w:val="single" w:sz="4" w:space="0" w:color="000001"/>
        </w:tblBorders>
        <w:tblLayout w:type="fixed"/>
        <w:tblCellMar>
          <w:left w:w="65" w:type="dxa"/>
          <w:right w:w="70" w:type="dxa"/>
        </w:tblCellMar>
        <w:tblLook w:val="00A0" w:firstRow="1" w:lastRow="0" w:firstColumn="1" w:lastColumn="0" w:noHBand="0" w:noVBand="0"/>
      </w:tblPr>
      <w:tblGrid>
        <w:gridCol w:w="556"/>
        <w:gridCol w:w="3694"/>
        <w:gridCol w:w="2126"/>
        <w:gridCol w:w="1133"/>
        <w:gridCol w:w="2196"/>
      </w:tblGrid>
      <w:tr w:rsidR="00B75480" w:rsidTr="00B75480">
        <w:trPr>
          <w:cantSplit/>
          <w:trHeight w:val="360"/>
        </w:trPr>
        <w:tc>
          <w:tcPr>
            <w:tcW w:w="555" w:type="dxa"/>
            <w:tcBorders>
              <w:top w:val="single" w:sz="4" w:space="0" w:color="000001"/>
              <w:left w:val="single" w:sz="4" w:space="0" w:color="000001"/>
              <w:bottom w:val="single" w:sz="4" w:space="0" w:color="000001"/>
              <w:right w:val="nil"/>
            </w:tcBorders>
            <w:vAlign w:val="center"/>
            <w:hideMark/>
          </w:tcPr>
          <w:p w:rsidR="00B75480" w:rsidRDefault="00B75480">
            <w:pPr>
              <w:suppressAutoHyphens/>
              <w:spacing w:after="0" w:line="240" w:lineRule="auto"/>
              <w:ind w:firstLine="851"/>
              <w:jc w:val="center"/>
              <w:rPr>
                <w:rFonts w:ascii="Times New Roman" w:hAnsi="Times New Roman"/>
                <w:sz w:val="24"/>
                <w:szCs w:val="24"/>
                <w:lang w:eastAsia="zh-CN"/>
              </w:rPr>
            </w:pPr>
            <w:r>
              <w:rPr>
                <w:rFonts w:ascii="Times New Roman" w:hAnsi="Times New Roman"/>
                <w:sz w:val="24"/>
                <w:szCs w:val="24"/>
                <w:lang w:eastAsia="zh-CN"/>
              </w:rPr>
              <w:t>№</w:t>
            </w:r>
            <w:r>
              <w:rPr>
                <w:rFonts w:ascii="Times New Roman" w:hAnsi="Times New Roman"/>
                <w:sz w:val="24"/>
                <w:szCs w:val="24"/>
                <w:lang w:eastAsia="zh-CN"/>
              </w:rPr>
              <w:br/>
            </w:r>
            <w:proofErr w:type="gramStart"/>
            <w:r>
              <w:rPr>
                <w:rFonts w:ascii="Times New Roman" w:hAnsi="Times New Roman"/>
                <w:sz w:val="24"/>
                <w:szCs w:val="24"/>
                <w:lang w:eastAsia="zh-CN"/>
              </w:rPr>
              <w:t>п</w:t>
            </w:r>
            <w:proofErr w:type="gramEnd"/>
            <w:r>
              <w:rPr>
                <w:rFonts w:ascii="Times New Roman" w:hAnsi="Times New Roman"/>
                <w:sz w:val="24"/>
                <w:szCs w:val="24"/>
                <w:lang w:eastAsia="zh-CN"/>
              </w:rPr>
              <w:t>/п</w:t>
            </w:r>
          </w:p>
        </w:tc>
        <w:tc>
          <w:tcPr>
            <w:tcW w:w="3693" w:type="dxa"/>
            <w:tcBorders>
              <w:top w:val="single" w:sz="4" w:space="0" w:color="000001"/>
              <w:left w:val="single" w:sz="4" w:space="0" w:color="000001"/>
              <w:bottom w:val="single" w:sz="4" w:space="0" w:color="000001"/>
              <w:right w:val="nil"/>
            </w:tcBorders>
            <w:vAlign w:val="center"/>
            <w:hideMark/>
          </w:tcPr>
          <w:p w:rsidR="00B75480" w:rsidRDefault="00B75480">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Наименование мероприятий </w:t>
            </w:r>
          </w:p>
        </w:tc>
        <w:tc>
          <w:tcPr>
            <w:tcW w:w="2126" w:type="dxa"/>
            <w:tcBorders>
              <w:top w:val="single" w:sz="4" w:space="0" w:color="000001"/>
              <w:left w:val="single" w:sz="4" w:space="0" w:color="000001"/>
              <w:bottom w:val="single" w:sz="4" w:space="0" w:color="000001"/>
              <w:right w:val="nil"/>
            </w:tcBorders>
            <w:vAlign w:val="center"/>
            <w:hideMark/>
          </w:tcPr>
          <w:p w:rsidR="00B75480" w:rsidRDefault="00B75480">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Сроки реализации </w:t>
            </w:r>
          </w:p>
        </w:tc>
        <w:tc>
          <w:tcPr>
            <w:tcW w:w="1133" w:type="dxa"/>
            <w:tcBorders>
              <w:top w:val="single" w:sz="4" w:space="0" w:color="000001"/>
              <w:left w:val="single" w:sz="4" w:space="0" w:color="000001"/>
              <w:bottom w:val="single" w:sz="4" w:space="0" w:color="000001"/>
              <w:right w:val="nil"/>
            </w:tcBorders>
            <w:vAlign w:val="center"/>
            <w:hideMark/>
          </w:tcPr>
          <w:p w:rsidR="00B75480" w:rsidRDefault="00B75480">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Объем финансирования</w:t>
            </w:r>
          </w:p>
        </w:tc>
        <w:tc>
          <w:tcPr>
            <w:tcW w:w="2196" w:type="dxa"/>
            <w:tcBorders>
              <w:top w:val="single" w:sz="4" w:space="0" w:color="000001"/>
              <w:left w:val="single" w:sz="4" w:space="0" w:color="000001"/>
              <w:bottom w:val="single" w:sz="4" w:space="0" w:color="000001"/>
              <w:right w:val="single" w:sz="4" w:space="0" w:color="000001"/>
            </w:tcBorders>
            <w:vAlign w:val="center"/>
            <w:hideMark/>
          </w:tcPr>
          <w:p w:rsidR="00B75480" w:rsidRDefault="00B75480">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Исполнитель </w:t>
            </w:r>
          </w:p>
        </w:tc>
      </w:tr>
      <w:tr w:rsidR="00B75480" w:rsidTr="00B75480">
        <w:trPr>
          <w:cantSplit/>
          <w:trHeight w:val="1773"/>
        </w:trPr>
        <w:tc>
          <w:tcPr>
            <w:tcW w:w="555"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ind w:firstLine="851"/>
              <w:jc w:val="center"/>
              <w:rPr>
                <w:rFonts w:ascii="Times New Roman" w:hAnsi="Times New Roman"/>
                <w:sz w:val="24"/>
                <w:szCs w:val="24"/>
                <w:lang w:eastAsia="zh-CN"/>
              </w:rPr>
            </w:pPr>
            <w:r>
              <w:rPr>
                <w:rFonts w:ascii="Times New Roman" w:hAnsi="Times New Roman"/>
                <w:sz w:val="24"/>
                <w:szCs w:val="24"/>
                <w:lang w:eastAsia="zh-CN"/>
              </w:rPr>
              <w:t>41</w:t>
            </w:r>
          </w:p>
        </w:tc>
        <w:tc>
          <w:tcPr>
            <w:tcW w:w="3693" w:type="dxa"/>
            <w:tcBorders>
              <w:top w:val="single" w:sz="4" w:space="0" w:color="000001"/>
              <w:left w:val="single" w:sz="4" w:space="0" w:color="000001"/>
              <w:bottom w:val="single" w:sz="4" w:space="0" w:color="000001"/>
              <w:right w:val="nil"/>
            </w:tcBorders>
            <w:hideMark/>
          </w:tcPr>
          <w:p w:rsidR="00B75480" w:rsidRDefault="00B75480">
            <w:pPr>
              <w:suppressLineNumbers/>
              <w:shd w:val="clear" w:color="auto" w:fill="FFFFFF"/>
              <w:suppressAutoHyphens/>
              <w:spacing w:after="0" w:line="240" w:lineRule="auto"/>
              <w:rPr>
                <w:rFonts w:ascii="Times New Roman" w:hAnsi="Times New Roman"/>
                <w:sz w:val="24"/>
                <w:szCs w:val="24"/>
              </w:rPr>
            </w:pPr>
            <w:r>
              <w:rPr>
                <w:rFonts w:ascii="Times New Roman" w:hAnsi="Times New Roman"/>
                <w:color w:val="000000"/>
                <w:sz w:val="24"/>
                <w:szCs w:val="24"/>
              </w:rPr>
              <w:t>Проведение профилактических бесед и встреч, направленных на выявление фактов вовлечения учащихся в экстремистскую деятельность, противодействия проникновению в молодежную среду идеологии национального, расового, религиозного экстремизма и ксенофобии.</w:t>
            </w:r>
          </w:p>
        </w:tc>
        <w:tc>
          <w:tcPr>
            <w:tcW w:w="2126"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1,2,3,4 кварталы 2019 года</w:t>
            </w:r>
          </w:p>
        </w:tc>
        <w:tc>
          <w:tcPr>
            <w:tcW w:w="1133"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0</w:t>
            </w:r>
          </w:p>
        </w:tc>
        <w:tc>
          <w:tcPr>
            <w:tcW w:w="2196" w:type="dxa"/>
            <w:tcBorders>
              <w:top w:val="single" w:sz="4" w:space="0" w:color="000001"/>
              <w:left w:val="single" w:sz="4" w:space="0" w:color="000001"/>
              <w:bottom w:val="single" w:sz="4" w:space="0" w:color="000001"/>
              <w:right w:val="single" w:sz="4" w:space="0" w:color="000001"/>
            </w:tcBorders>
            <w:hideMark/>
          </w:tcPr>
          <w:p w:rsidR="00B75480" w:rsidRDefault="00B75480">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Администрация Сергиевского сельского поселения </w:t>
            </w:r>
            <w:proofErr w:type="spellStart"/>
            <w:r>
              <w:rPr>
                <w:rFonts w:ascii="Times New Roman" w:hAnsi="Times New Roman"/>
                <w:sz w:val="24"/>
                <w:szCs w:val="24"/>
                <w:lang w:eastAsia="zh-CN"/>
              </w:rPr>
              <w:t>Кореновского</w:t>
            </w:r>
            <w:proofErr w:type="spellEnd"/>
            <w:r>
              <w:rPr>
                <w:rFonts w:ascii="Times New Roman" w:hAnsi="Times New Roman"/>
                <w:sz w:val="24"/>
                <w:szCs w:val="24"/>
                <w:lang w:eastAsia="zh-CN"/>
              </w:rPr>
              <w:t xml:space="preserve"> района, МБОУ СОШ № 6</w:t>
            </w:r>
          </w:p>
        </w:tc>
      </w:tr>
      <w:tr w:rsidR="00B75480" w:rsidTr="00B75480">
        <w:trPr>
          <w:cantSplit/>
          <w:trHeight w:val="360"/>
        </w:trPr>
        <w:tc>
          <w:tcPr>
            <w:tcW w:w="555"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ind w:firstLine="851"/>
              <w:jc w:val="center"/>
              <w:rPr>
                <w:rFonts w:ascii="Times New Roman" w:hAnsi="Times New Roman"/>
                <w:sz w:val="24"/>
                <w:szCs w:val="24"/>
                <w:lang w:eastAsia="zh-CN"/>
              </w:rPr>
            </w:pPr>
            <w:r>
              <w:rPr>
                <w:rFonts w:ascii="Times New Roman" w:hAnsi="Times New Roman"/>
                <w:sz w:val="24"/>
                <w:szCs w:val="24"/>
                <w:lang w:eastAsia="zh-CN"/>
              </w:rPr>
              <w:t>42</w:t>
            </w:r>
          </w:p>
        </w:tc>
        <w:tc>
          <w:tcPr>
            <w:tcW w:w="3693" w:type="dxa"/>
            <w:tcBorders>
              <w:top w:val="single" w:sz="4" w:space="0" w:color="000001"/>
              <w:left w:val="single" w:sz="4" w:space="0" w:color="000001"/>
              <w:bottom w:val="single" w:sz="4" w:space="0" w:color="000001"/>
              <w:right w:val="nil"/>
            </w:tcBorders>
          </w:tcPr>
          <w:p w:rsidR="00B75480" w:rsidRDefault="00B75480">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Классные часы, встречи и беседы, направленные на формирование толерантных установок среди учащихся образовательного учреждения.</w:t>
            </w:r>
          </w:p>
          <w:p w:rsidR="00B75480" w:rsidRDefault="00B75480">
            <w:pPr>
              <w:suppressAutoHyphens/>
              <w:spacing w:after="0" w:line="240" w:lineRule="auto"/>
              <w:rPr>
                <w:rFonts w:ascii="Times New Roman" w:hAnsi="Times New Roman"/>
                <w:sz w:val="24"/>
                <w:szCs w:val="24"/>
              </w:rPr>
            </w:pPr>
          </w:p>
        </w:tc>
        <w:tc>
          <w:tcPr>
            <w:tcW w:w="2126"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1,2,3,4 кварталы 2019 года</w:t>
            </w:r>
          </w:p>
        </w:tc>
        <w:tc>
          <w:tcPr>
            <w:tcW w:w="1133"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0</w:t>
            </w:r>
          </w:p>
        </w:tc>
        <w:tc>
          <w:tcPr>
            <w:tcW w:w="2196" w:type="dxa"/>
            <w:tcBorders>
              <w:top w:val="single" w:sz="4" w:space="0" w:color="000001"/>
              <w:left w:val="single" w:sz="4" w:space="0" w:color="000001"/>
              <w:bottom w:val="single" w:sz="4" w:space="0" w:color="000001"/>
              <w:right w:val="single" w:sz="4" w:space="0" w:color="000001"/>
            </w:tcBorders>
            <w:hideMark/>
          </w:tcPr>
          <w:p w:rsidR="00B75480" w:rsidRDefault="00B75480">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Администрация Сергиевского сельского поселения </w:t>
            </w:r>
            <w:proofErr w:type="spellStart"/>
            <w:r>
              <w:rPr>
                <w:rFonts w:ascii="Times New Roman" w:hAnsi="Times New Roman"/>
                <w:sz w:val="24"/>
                <w:szCs w:val="24"/>
                <w:lang w:eastAsia="zh-CN"/>
              </w:rPr>
              <w:t>Кореновского</w:t>
            </w:r>
            <w:proofErr w:type="spellEnd"/>
            <w:r>
              <w:rPr>
                <w:rFonts w:ascii="Times New Roman" w:hAnsi="Times New Roman"/>
                <w:sz w:val="24"/>
                <w:szCs w:val="24"/>
                <w:lang w:eastAsia="zh-CN"/>
              </w:rPr>
              <w:t xml:space="preserve"> района, МБОУ СОШ № 6</w:t>
            </w:r>
          </w:p>
        </w:tc>
      </w:tr>
      <w:tr w:rsidR="00B75480" w:rsidTr="00B75480">
        <w:trPr>
          <w:cantSplit/>
          <w:trHeight w:val="240"/>
        </w:trPr>
        <w:tc>
          <w:tcPr>
            <w:tcW w:w="555"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ind w:firstLine="851"/>
              <w:rPr>
                <w:rFonts w:ascii="Times New Roman" w:hAnsi="Times New Roman"/>
                <w:sz w:val="24"/>
                <w:szCs w:val="24"/>
              </w:rPr>
            </w:pPr>
            <w:r>
              <w:rPr>
                <w:rFonts w:ascii="Times New Roman" w:hAnsi="Times New Roman"/>
                <w:sz w:val="24"/>
                <w:szCs w:val="24"/>
              </w:rPr>
              <w:lastRenderedPageBreak/>
              <w:t>43</w:t>
            </w:r>
          </w:p>
        </w:tc>
        <w:tc>
          <w:tcPr>
            <w:tcW w:w="3693" w:type="dxa"/>
            <w:tcBorders>
              <w:top w:val="single" w:sz="4" w:space="0" w:color="000001"/>
              <w:left w:val="single" w:sz="4" w:space="0" w:color="000001"/>
              <w:bottom w:val="single" w:sz="4" w:space="0" w:color="000001"/>
              <w:right w:val="nil"/>
            </w:tcBorders>
            <w:hideMark/>
          </w:tcPr>
          <w:p w:rsidR="00B75480" w:rsidRDefault="00B75480">
            <w:pPr>
              <w:suppressLineNumbers/>
              <w:shd w:val="clear" w:color="auto" w:fill="FFFFFF"/>
              <w:suppressAutoHyphens/>
              <w:spacing w:after="0" w:line="240" w:lineRule="auto"/>
              <w:rPr>
                <w:rFonts w:ascii="Times New Roman" w:hAnsi="Times New Roman"/>
                <w:sz w:val="24"/>
                <w:szCs w:val="24"/>
              </w:rPr>
            </w:pPr>
            <w:r>
              <w:rPr>
                <w:rFonts w:ascii="Times New Roman" w:hAnsi="Times New Roman"/>
                <w:color w:val="000000"/>
                <w:sz w:val="24"/>
                <w:szCs w:val="24"/>
              </w:rPr>
              <w:t>Размещение информационных материалов по профилактике терроризма, экстремизма и ксенофобии на сайте поселения, на информационных стендах</w:t>
            </w:r>
            <w:proofErr w:type="gramStart"/>
            <w:r>
              <w:rPr>
                <w:rFonts w:ascii="Times New Roman" w:hAnsi="Times New Roman"/>
                <w:sz w:val="24"/>
                <w:szCs w:val="24"/>
              </w:rPr>
              <w:t xml:space="preserve"> .</w:t>
            </w:r>
            <w:proofErr w:type="gramEnd"/>
          </w:p>
        </w:tc>
        <w:tc>
          <w:tcPr>
            <w:tcW w:w="2126"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1,2,3,4 кварталы 2019 года</w:t>
            </w:r>
          </w:p>
        </w:tc>
        <w:tc>
          <w:tcPr>
            <w:tcW w:w="1133"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0</w:t>
            </w:r>
          </w:p>
        </w:tc>
        <w:tc>
          <w:tcPr>
            <w:tcW w:w="2196" w:type="dxa"/>
            <w:tcBorders>
              <w:top w:val="single" w:sz="4" w:space="0" w:color="000001"/>
              <w:left w:val="single" w:sz="4" w:space="0" w:color="000001"/>
              <w:bottom w:val="single" w:sz="4" w:space="0" w:color="000001"/>
              <w:right w:val="single" w:sz="4" w:space="0" w:color="000001"/>
            </w:tcBorders>
            <w:hideMark/>
          </w:tcPr>
          <w:p w:rsidR="00B75480" w:rsidRDefault="00B75480">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Администрация Сергиевского сельского поселения </w:t>
            </w:r>
            <w:proofErr w:type="spellStart"/>
            <w:r>
              <w:rPr>
                <w:rFonts w:ascii="Times New Roman" w:hAnsi="Times New Roman"/>
                <w:sz w:val="24"/>
                <w:szCs w:val="24"/>
                <w:lang w:eastAsia="zh-CN"/>
              </w:rPr>
              <w:t>Кореновского</w:t>
            </w:r>
            <w:proofErr w:type="spellEnd"/>
            <w:r>
              <w:rPr>
                <w:rFonts w:ascii="Times New Roman" w:hAnsi="Times New Roman"/>
                <w:sz w:val="24"/>
                <w:szCs w:val="24"/>
                <w:lang w:eastAsia="zh-CN"/>
              </w:rPr>
              <w:t xml:space="preserve"> района</w:t>
            </w:r>
          </w:p>
        </w:tc>
      </w:tr>
      <w:tr w:rsidR="00B75480" w:rsidTr="00B75480">
        <w:trPr>
          <w:cantSplit/>
          <w:trHeight w:val="240"/>
        </w:trPr>
        <w:tc>
          <w:tcPr>
            <w:tcW w:w="555"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ind w:firstLine="851"/>
              <w:rPr>
                <w:rFonts w:ascii="Times New Roman" w:hAnsi="Times New Roman"/>
                <w:sz w:val="24"/>
                <w:szCs w:val="24"/>
              </w:rPr>
            </w:pPr>
            <w:r>
              <w:rPr>
                <w:rFonts w:ascii="Times New Roman" w:hAnsi="Times New Roman"/>
                <w:sz w:val="24"/>
                <w:szCs w:val="24"/>
              </w:rPr>
              <w:t>44</w:t>
            </w:r>
          </w:p>
        </w:tc>
        <w:tc>
          <w:tcPr>
            <w:tcW w:w="3693" w:type="dxa"/>
            <w:tcBorders>
              <w:top w:val="single" w:sz="4" w:space="0" w:color="000001"/>
              <w:left w:val="single" w:sz="4" w:space="0" w:color="000001"/>
              <w:bottom w:val="single" w:sz="4" w:space="0" w:color="000001"/>
              <w:right w:val="nil"/>
            </w:tcBorders>
            <w:hideMark/>
          </w:tcPr>
          <w:p w:rsidR="00B75480" w:rsidRDefault="00B75480">
            <w:pPr>
              <w:suppressLineNumbers/>
              <w:shd w:val="clear" w:color="auto" w:fill="FFFFFF"/>
              <w:suppressAutoHyphens/>
              <w:spacing w:after="0" w:line="240" w:lineRule="auto"/>
              <w:rPr>
                <w:rFonts w:ascii="Times New Roman" w:hAnsi="Times New Roman"/>
                <w:sz w:val="24"/>
                <w:szCs w:val="24"/>
              </w:rPr>
            </w:pPr>
            <w:r>
              <w:rPr>
                <w:rFonts w:ascii="Times New Roman" w:hAnsi="Times New Roman"/>
                <w:color w:val="000000"/>
                <w:sz w:val="24"/>
                <w:szCs w:val="24"/>
              </w:rPr>
              <w:t>Проведение сходов граждан с участием национальных диаспор</w:t>
            </w:r>
            <w:r>
              <w:rPr>
                <w:rFonts w:ascii="Times New Roman" w:hAnsi="Times New Roman"/>
                <w:sz w:val="24"/>
                <w:szCs w:val="24"/>
              </w:rPr>
              <w:t xml:space="preserve"> </w:t>
            </w:r>
          </w:p>
        </w:tc>
        <w:tc>
          <w:tcPr>
            <w:tcW w:w="2126"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 В течение 2019 года</w:t>
            </w:r>
          </w:p>
        </w:tc>
        <w:tc>
          <w:tcPr>
            <w:tcW w:w="1133"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0</w:t>
            </w:r>
          </w:p>
        </w:tc>
        <w:tc>
          <w:tcPr>
            <w:tcW w:w="2196" w:type="dxa"/>
            <w:tcBorders>
              <w:top w:val="single" w:sz="4" w:space="0" w:color="000001"/>
              <w:left w:val="single" w:sz="4" w:space="0" w:color="000001"/>
              <w:bottom w:val="single" w:sz="4" w:space="0" w:color="000001"/>
              <w:right w:val="single" w:sz="4" w:space="0" w:color="000001"/>
            </w:tcBorders>
            <w:hideMark/>
          </w:tcPr>
          <w:p w:rsidR="00B75480" w:rsidRDefault="00B75480">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Администрация Сергиевского сельского поселения </w:t>
            </w:r>
            <w:proofErr w:type="spellStart"/>
            <w:r>
              <w:rPr>
                <w:rFonts w:ascii="Times New Roman" w:hAnsi="Times New Roman"/>
                <w:sz w:val="24"/>
                <w:szCs w:val="24"/>
                <w:lang w:eastAsia="zh-CN"/>
              </w:rPr>
              <w:t>Кореновского</w:t>
            </w:r>
            <w:proofErr w:type="spellEnd"/>
            <w:r>
              <w:rPr>
                <w:rFonts w:ascii="Times New Roman" w:hAnsi="Times New Roman"/>
                <w:sz w:val="24"/>
                <w:szCs w:val="24"/>
                <w:lang w:eastAsia="zh-CN"/>
              </w:rPr>
              <w:t xml:space="preserve"> района, депутаты Совета Сергиевского сельского поселения, представители национальных меньшинств</w:t>
            </w:r>
          </w:p>
        </w:tc>
      </w:tr>
      <w:tr w:rsidR="00B75480" w:rsidTr="00B75480">
        <w:trPr>
          <w:cantSplit/>
          <w:trHeight w:val="240"/>
        </w:trPr>
        <w:tc>
          <w:tcPr>
            <w:tcW w:w="555"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ind w:firstLine="851"/>
              <w:rPr>
                <w:rFonts w:ascii="Times New Roman" w:hAnsi="Times New Roman"/>
                <w:sz w:val="24"/>
                <w:szCs w:val="24"/>
              </w:rPr>
            </w:pPr>
            <w:r>
              <w:rPr>
                <w:rFonts w:ascii="Times New Roman" w:hAnsi="Times New Roman"/>
                <w:sz w:val="24"/>
                <w:szCs w:val="24"/>
              </w:rPr>
              <w:t>55</w:t>
            </w:r>
          </w:p>
        </w:tc>
        <w:tc>
          <w:tcPr>
            <w:tcW w:w="3693" w:type="dxa"/>
            <w:tcBorders>
              <w:top w:val="single" w:sz="4" w:space="0" w:color="000001"/>
              <w:left w:val="single" w:sz="4" w:space="0" w:color="000001"/>
              <w:bottom w:val="single" w:sz="4" w:space="0" w:color="000001"/>
              <w:right w:val="nil"/>
            </w:tcBorders>
            <w:hideMark/>
          </w:tcPr>
          <w:p w:rsidR="00B75480" w:rsidRDefault="00B75480">
            <w:pPr>
              <w:suppressLineNumbers/>
              <w:shd w:val="clear" w:color="auto" w:fill="FFFFFF"/>
              <w:suppressAutoHyphens/>
              <w:spacing w:after="0" w:line="240" w:lineRule="auto"/>
              <w:rPr>
                <w:rFonts w:ascii="Times New Roman" w:hAnsi="Times New Roman"/>
                <w:sz w:val="24"/>
                <w:szCs w:val="24"/>
              </w:rPr>
            </w:pPr>
            <w:r>
              <w:rPr>
                <w:rFonts w:ascii="Times New Roman" w:hAnsi="Times New Roman"/>
                <w:color w:val="000000"/>
                <w:sz w:val="24"/>
                <w:szCs w:val="24"/>
              </w:rPr>
              <w:t>Проведение культурно-массовых мероприятий</w:t>
            </w:r>
          </w:p>
        </w:tc>
        <w:tc>
          <w:tcPr>
            <w:tcW w:w="2126"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Май, август 2019года</w:t>
            </w:r>
          </w:p>
        </w:tc>
        <w:tc>
          <w:tcPr>
            <w:tcW w:w="1133"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0</w:t>
            </w:r>
          </w:p>
        </w:tc>
        <w:tc>
          <w:tcPr>
            <w:tcW w:w="2196" w:type="dxa"/>
            <w:tcBorders>
              <w:top w:val="single" w:sz="4" w:space="0" w:color="000001"/>
              <w:left w:val="single" w:sz="4" w:space="0" w:color="000001"/>
              <w:bottom w:val="single" w:sz="4" w:space="0" w:color="000001"/>
              <w:right w:val="single" w:sz="4" w:space="0" w:color="000001"/>
            </w:tcBorders>
            <w:hideMark/>
          </w:tcPr>
          <w:p w:rsidR="00B75480" w:rsidRDefault="00B75480">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Администрация Сергиевского сельского поселения </w:t>
            </w:r>
            <w:proofErr w:type="spellStart"/>
            <w:r>
              <w:rPr>
                <w:rFonts w:ascii="Times New Roman" w:hAnsi="Times New Roman"/>
                <w:sz w:val="24"/>
                <w:szCs w:val="24"/>
                <w:lang w:eastAsia="zh-CN"/>
              </w:rPr>
              <w:t>Кореновского</w:t>
            </w:r>
            <w:proofErr w:type="spellEnd"/>
            <w:r>
              <w:rPr>
                <w:rFonts w:ascii="Times New Roman" w:hAnsi="Times New Roman"/>
                <w:sz w:val="24"/>
                <w:szCs w:val="24"/>
                <w:lang w:eastAsia="zh-CN"/>
              </w:rPr>
              <w:t xml:space="preserve"> района, представители национальных меньшинств</w:t>
            </w:r>
          </w:p>
        </w:tc>
      </w:tr>
      <w:tr w:rsidR="00B75480" w:rsidTr="00B75480">
        <w:trPr>
          <w:cantSplit/>
          <w:trHeight w:val="240"/>
        </w:trPr>
        <w:tc>
          <w:tcPr>
            <w:tcW w:w="555"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ind w:firstLine="851"/>
              <w:rPr>
                <w:rFonts w:ascii="Times New Roman" w:hAnsi="Times New Roman"/>
                <w:sz w:val="24"/>
                <w:szCs w:val="24"/>
              </w:rPr>
            </w:pPr>
            <w:r>
              <w:rPr>
                <w:rFonts w:ascii="Times New Roman" w:hAnsi="Times New Roman"/>
                <w:sz w:val="24"/>
                <w:szCs w:val="24"/>
              </w:rPr>
              <w:t>6</w:t>
            </w:r>
          </w:p>
          <w:p w:rsidR="00B75480" w:rsidRDefault="00B75480">
            <w:pPr>
              <w:rPr>
                <w:rFonts w:ascii="Times New Roman" w:hAnsi="Times New Roman"/>
                <w:sz w:val="24"/>
                <w:szCs w:val="24"/>
              </w:rPr>
            </w:pPr>
            <w:r>
              <w:rPr>
                <w:rFonts w:ascii="Times New Roman" w:hAnsi="Times New Roman"/>
                <w:sz w:val="24"/>
                <w:szCs w:val="24"/>
              </w:rPr>
              <w:t>6</w:t>
            </w:r>
          </w:p>
        </w:tc>
        <w:tc>
          <w:tcPr>
            <w:tcW w:w="3693" w:type="dxa"/>
            <w:tcBorders>
              <w:top w:val="single" w:sz="4" w:space="0" w:color="000001"/>
              <w:left w:val="single" w:sz="4" w:space="0" w:color="000001"/>
              <w:bottom w:val="single" w:sz="4" w:space="0" w:color="000001"/>
              <w:right w:val="nil"/>
            </w:tcBorders>
            <w:hideMark/>
          </w:tcPr>
          <w:p w:rsidR="00B75480" w:rsidRDefault="00B75480">
            <w:pPr>
              <w:suppressLineNumbers/>
              <w:shd w:val="clear" w:color="auto" w:fill="FFFFFF"/>
              <w:suppressAutoHyphens/>
              <w:spacing w:after="0" w:line="240" w:lineRule="auto"/>
              <w:rPr>
                <w:rFonts w:ascii="Times New Roman" w:hAnsi="Times New Roman"/>
                <w:color w:val="000000"/>
                <w:sz w:val="24"/>
                <w:szCs w:val="24"/>
              </w:rPr>
            </w:pPr>
            <w:r>
              <w:rPr>
                <w:rFonts w:ascii="Times New Roman" w:hAnsi="Times New Roman"/>
                <w:color w:val="000000"/>
                <w:sz w:val="24"/>
                <w:szCs w:val="24"/>
              </w:rPr>
              <w:t>Проведение спортивно-массовых мероприятий</w:t>
            </w:r>
          </w:p>
        </w:tc>
        <w:tc>
          <w:tcPr>
            <w:tcW w:w="2126"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Март, август 2019 </w:t>
            </w:r>
            <w:proofErr w:type="spellStart"/>
            <w:r>
              <w:rPr>
                <w:rFonts w:ascii="Times New Roman" w:hAnsi="Times New Roman"/>
                <w:sz w:val="24"/>
                <w:szCs w:val="24"/>
                <w:lang w:eastAsia="zh-CN"/>
              </w:rPr>
              <w:t>гда</w:t>
            </w:r>
            <w:proofErr w:type="spellEnd"/>
          </w:p>
        </w:tc>
        <w:tc>
          <w:tcPr>
            <w:tcW w:w="1133" w:type="dxa"/>
            <w:tcBorders>
              <w:top w:val="single" w:sz="4" w:space="0" w:color="000001"/>
              <w:left w:val="single" w:sz="4" w:space="0" w:color="000001"/>
              <w:bottom w:val="single" w:sz="4" w:space="0" w:color="000001"/>
              <w:right w:val="nil"/>
            </w:tcBorders>
            <w:hideMark/>
          </w:tcPr>
          <w:p w:rsidR="00B75480" w:rsidRDefault="00B75480">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0</w:t>
            </w:r>
          </w:p>
        </w:tc>
        <w:tc>
          <w:tcPr>
            <w:tcW w:w="2196" w:type="dxa"/>
            <w:tcBorders>
              <w:top w:val="single" w:sz="4" w:space="0" w:color="000001"/>
              <w:left w:val="single" w:sz="4" w:space="0" w:color="000001"/>
              <w:bottom w:val="single" w:sz="4" w:space="0" w:color="000001"/>
              <w:right w:val="single" w:sz="4" w:space="0" w:color="000001"/>
            </w:tcBorders>
            <w:hideMark/>
          </w:tcPr>
          <w:p w:rsidR="00B75480" w:rsidRDefault="00B75480">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Администрация Сергиевского сельского поселения </w:t>
            </w:r>
            <w:proofErr w:type="spellStart"/>
            <w:r>
              <w:rPr>
                <w:rFonts w:ascii="Times New Roman" w:hAnsi="Times New Roman"/>
                <w:sz w:val="24"/>
                <w:szCs w:val="24"/>
                <w:lang w:eastAsia="zh-CN"/>
              </w:rPr>
              <w:t>Кореновского</w:t>
            </w:r>
            <w:proofErr w:type="spellEnd"/>
            <w:r>
              <w:rPr>
                <w:rFonts w:ascii="Times New Roman" w:hAnsi="Times New Roman"/>
                <w:sz w:val="24"/>
                <w:szCs w:val="24"/>
                <w:lang w:eastAsia="zh-CN"/>
              </w:rPr>
              <w:t xml:space="preserve"> района, представители национальных меньшинств</w:t>
            </w:r>
          </w:p>
        </w:tc>
      </w:tr>
    </w:tbl>
    <w:p w:rsidR="00B75480" w:rsidRDefault="00B75480" w:rsidP="00B75480">
      <w:pPr>
        <w:suppressAutoHyphens/>
        <w:spacing w:after="0" w:line="240" w:lineRule="auto"/>
        <w:jc w:val="both"/>
        <w:rPr>
          <w:rFonts w:ascii="Times New Roman" w:hAnsi="Times New Roman"/>
          <w:sz w:val="28"/>
          <w:szCs w:val="28"/>
        </w:rPr>
      </w:pPr>
    </w:p>
    <w:p w:rsidR="00B75480" w:rsidRDefault="00B75480" w:rsidP="00B75480">
      <w:pPr>
        <w:suppressAutoHyphens/>
        <w:spacing w:after="0" w:line="240" w:lineRule="auto"/>
        <w:ind w:firstLine="851"/>
        <w:jc w:val="center"/>
        <w:rPr>
          <w:rFonts w:ascii="Times New Roman" w:hAnsi="Times New Roman"/>
          <w:b/>
          <w:sz w:val="28"/>
          <w:szCs w:val="28"/>
        </w:rPr>
      </w:pPr>
      <w:r>
        <w:rPr>
          <w:rFonts w:ascii="Times New Roman" w:hAnsi="Times New Roman"/>
          <w:b/>
          <w:sz w:val="28"/>
          <w:szCs w:val="28"/>
        </w:rPr>
        <w:t>5. Ресурсное обеспечение</w:t>
      </w:r>
    </w:p>
    <w:p w:rsidR="00B75480" w:rsidRDefault="00B75480" w:rsidP="00B75480">
      <w:pPr>
        <w:suppressAutoHyphens/>
        <w:spacing w:after="0" w:line="240" w:lineRule="auto"/>
        <w:ind w:firstLine="851"/>
        <w:jc w:val="center"/>
        <w:rPr>
          <w:rFonts w:ascii="Times New Roman" w:hAnsi="Times New Roman"/>
          <w:sz w:val="28"/>
          <w:szCs w:val="28"/>
        </w:rPr>
      </w:pPr>
    </w:p>
    <w:p w:rsidR="00B75480" w:rsidRDefault="00B75480" w:rsidP="00B75480">
      <w:pPr>
        <w:jc w:val="both"/>
        <w:rPr>
          <w:rFonts w:ascii="Times New Roman" w:hAnsi="Times New Roman"/>
          <w:sz w:val="28"/>
          <w:szCs w:val="28"/>
        </w:rPr>
      </w:pPr>
      <w:r>
        <w:rPr>
          <w:rFonts w:ascii="Times New Roman" w:hAnsi="Times New Roman"/>
          <w:sz w:val="28"/>
          <w:szCs w:val="28"/>
        </w:rPr>
        <w:t xml:space="preserve">           Средства бюджета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не предусмотрены.</w:t>
      </w:r>
    </w:p>
    <w:p w:rsidR="00B75480" w:rsidRDefault="00B75480" w:rsidP="00B75480">
      <w:pPr>
        <w:ind w:firstLine="851"/>
        <w:jc w:val="center"/>
        <w:rPr>
          <w:rFonts w:ascii="Times New Roman" w:hAnsi="Times New Roman"/>
          <w:sz w:val="28"/>
          <w:szCs w:val="28"/>
        </w:rPr>
      </w:pPr>
      <w:r>
        <w:rPr>
          <w:rFonts w:ascii="Times New Roman" w:hAnsi="Times New Roman"/>
          <w:sz w:val="28"/>
          <w:szCs w:val="28"/>
        </w:rPr>
        <w:t>Объемы и источники финансирования ведомственной целевой программы</w:t>
      </w:r>
    </w:p>
    <w:tbl>
      <w:tblPr>
        <w:tblStyle w:val="a6"/>
        <w:tblW w:w="0" w:type="auto"/>
        <w:tblLook w:val="01E0" w:firstRow="1" w:lastRow="1" w:firstColumn="1" w:lastColumn="1" w:noHBand="0" w:noVBand="0"/>
      </w:tblPr>
      <w:tblGrid>
        <w:gridCol w:w="4781"/>
        <w:gridCol w:w="1205"/>
        <w:gridCol w:w="1195"/>
        <w:gridCol w:w="1195"/>
        <w:gridCol w:w="1195"/>
      </w:tblGrid>
      <w:tr w:rsidR="00B75480" w:rsidTr="00B75480">
        <w:tc>
          <w:tcPr>
            <w:tcW w:w="4927" w:type="dxa"/>
            <w:vMerge w:val="restart"/>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Источники финансирования</w:t>
            </w:r>
          </w:p>
        </w:tc>
        <w:tc>
          <w:tcPr>
            <w:tcW w:w="4927" w:type="dxa"/>
            <w:gridSpan w:val="4"/>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 xml:space="preserve">Объемы финансирования, </w:t>
            </w: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roofErr w:type="spellEnd"/>
            <w:r>
              <w:rPr>
                <w:rFonts w:ascii="Times New Roman" w:hAnsi="Times New Roman"/>
                <w:sz w:val="24"/>
                <w:szCs w:val="24"/>
              </w:rPr>
              <w:t>.</w:t>
            </w:r>
          </w:p>
        </w:tc>
      </w:tr>
      <w:tr w:rsidR="00B75480" w:rsidTr="00B75480">
        <w:tc>
          <w:tcPr>
            <w:tcW w:w="0" w:type="auto"/>
            <w:vMerge/>
            <w:tcBorders>
              <w:top w:val="single" w:sz="4" w:space="0" w:color="auto"/>
              <w:left w:val="single" w:sz="4" w:space="0" w:color="auto"/>
              <w:bottom w:val="single" w:sz="4" w:space="0" w:color="auto"/>
              <w:right w:val="single" w:sz="4" w:space="0" w:color="auto"/>
            </w:tcBorders>
            <w:vAlign w:val="center"/>
            <w:hideMark/>
          </w:tcPr>
          <w:p w:rsidR="00B75480" w:rsidRDefault="00B75480">
            <w:pPr>
              <w:spacing w:after="0" w:line="240" w:lineRule="auto"/>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всего</w:t>
            </w:r>
          </w:p>
        </w:tc>
        <w:tc>
          <w:tcPr>
            <w:tcW w:w="1232"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1-й год</w:t>
            </w:r>
          </w:p>
        </w:tc>
        <w:tc>
          <w:tcPr>
            <w:tcW w:w="1232"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2-ой год</w:t>
            </w:r>
          </w:p>
        </w:tc>
        <w:tc>
          <w:tcPr>
            <w:tcW w:w="1232"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3-й год</w:t>
            </w:r>
          </w:p>
        </w:tc>
      </w:tr>
      <w:tr w:rsidR="00B75480" w:rsidTr="00B75480">
        <w:tc>
          <w:tcPr>
            <w:tcW w:w="4927"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lastRenderedPageBreak/>
              <w:t>1</w:t>
            </w:r>
          </w:p>
        </w:tc>
        <w:tc>
          <w:tcPr>
            <w:tcW w:w="1231"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2</w:t>
            </w:r>
          </w:p>
        </w:tc>
        <w:tc>
          <w:tcPr>
            <w:tcW w:w="1232"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3</w:t>
            </w:r>
          </w:p>
        </w:tc>
        <w:tc>
          <w:tcPr>
            <w:tcW w:w="1232"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4</w:t>
            </w:r>
          </w:p>
        </w:tc>
        <w:tc>
          <w:tcPr>
            <w:tcW w:w="1232"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5</w:t>
            </w:r>
          </w:p>
        </w:tc>
      </w:tr>
      <w:tr w:rsidR="00B75480" w:rsidTr="00B75480">
        <w:tc>
          <w:tcPr>
            <w:tcW w:w="4927" w:type="dxa"/>
            <w:tcBorders>
              <w:top w:val="single" w:sz="4" w:space="0" w:color="auto"/>
              <w:left w:val="single" w:sz="4" w:space="0" w:color="auto"/>
              <w:bottom w:val="single" w:sz="4" w:space="0" w:color="auto"/>
              <w:right w:val="single" w:sz="4" w:space="0" w:color="auto"/>
            </w:tcBorders>
            <w:hideMark/>
          </w:tcPr>
          <w:p w:rsidR="00B75480" w:rsidRDefault="00B75480">
            <w:pPr>
              <w:rPr>
                <w:rFonts w:ascii="Times New Roman" w:hAnsi="Times New Roman"/>
                <w:sz w:val="24"/>
                <w:szCs w:val="24"/>
              </w:rPr>
            </w:pPr>
            <w:r>
              <w:rPr>
                <w:rFonts w:ascii="Times New Roman" w:hAnsi="Times New Roman"/>
                <w:sz w:val="24"/>
                <w:szCs w:val="24"/>
              </w:rPr>
              <w:t>Федеральный бюдже</w:t>
            </w:r>
            <w:proofErr w:type="gramStart"/>
            <w:r>
              <w:rPr>
                <w:rFonts w:ascii="Times New Roman" w:hAnsi="Times New Roman"/>
                <w:sz w:val="24"/>
                <w:szCs w:val="24"/>
              </w:rPr>
              <w:t>т(</w:t>
            </w:r>
            <w:proofErr w:type="gramEnd"/>
            <w:r>
              <w:rPr>
                <w:rFonts w:ascii="Times New Roman" w:hAnsi="Times New Roman"/>
                <w:sz w:val="24"/>
                <w:szCs w:val="24"/>
              </w:rPr>
              <w:t xml:space="preserve">на условиях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w:t>
            </w:r>
          </w:p>
        </w:tc>
        <w:tc>
          <w:tcPr>
            <w:tcW w:w="1231"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B75480" w:rsidRDefault="00B75480">
            <w:pPr>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B75480" w:rsidRDefault="00B75480">
            <w:pPr>
              <w:jc w:val="center"/>
              <w:rPr>
                <w:rFonts w:ascii="Times New Roman" w:hAnsi="Times New Roman"/>
                <w:sz w:val="24"/>
                <w:szCs w:val="24"/>
              </w:rPr>
            </w:pPr>
          </w:p>
        </w:tc>
      </w:tr>
      <w:tr w:rsidR="00B75480" w:rsidTr="00B75480">
        <w:tc>
          <w:tcPr>
            <w:tcW w:w="4927" w:type="dxa"/>
            <w:tcBorders>
              <w:top w:val="single" w:sz="4" w:space="0" w:color="auto"/>
              <w:left w:val="single" w:sz="4" w:space="0" w:color="auto"/>
              <w:bottom w:val="single" w:sz="4" w:space="0" w:color="auto"/>
              <w:right w:val="single" w:sz="4" w:space="0" w:color="auto"/>
            </w:tcBorders>
            <w:hideMark/>
          </w:tcPr>
          <w:p w:rsidR="00B75480" w:rsidRDefault="00B75480">
            <w:pPr>
              <w:rPr>
                <w:rFonts w:ascii="Times New Roman" w:hAnsi="Times New Roman"/>
                <w:sz w:val="24"/>
                <w:szCs w:val="24"/>
              </w:rPr>
            </w:pPr>
            <w:r>
              <w:rPr>
                <w:rFonts w:ascii="Times New Roman" w:hAnsi="Times New Roman"/>
                <w:sz w:val="24"/>
                <w:szCs w:val="24"/>
              </w:rPr>
              <w:t>Краевой бюдже</w:t>
            </w:r>
            <w:proofErr w:type="gramStart"/>
            <w:r>
              <w:rPr>
                <w:rFonts w:ascii="Times New Roman" w:hAnsi="Times New Roman"/>
                <w:sz w:val="24"/>
                <w:szCs w:val="24"/>
              </w:rPr>
              <w:t>т(</w:t>
            </w:r>
            <w:proofErr w:type="gramEnd"/>
            <w:r>
              <w:rPr>
                <w:rFonts w:ascii="Times New Roman" w:hAnsi="Times New Roman"/>
                <w:sz w:val="24"/>
                <w:szCs w:val="24"/>
              </w:rPr>
              <w:t xml:space="preserve">на условиях </w:t>
            </w:r>
            <w:proofErr w:type="spellStart"/>
            <w:r>
              <w:rPr>
                <w:rFonts w:ascii="Times New Roman" w:hAnsi="Times New Roman"/>
                <w:sz w:val="24"/>
                <w:szCs w:val="24"/>
              </w:rPr>
              <w:t>софинансирования</w:t>
            </w:r>
            <w:proofErr w:type="spellEnd"/>
            <w:r>
              <w:rPr>
                <w:rFonts w:ascii="Times New Roman" w:hAnsi="Times New Roman"/>
                <w:sz w:val="24"/>
                <w:szCs w:val="24"/>
              </w:rPr>
              <w:t>)</w:t>
            </w:r>
          </w:p>
        </w:tc>
        <w:tc>
          <w:tcPr>
            <w:tcW w:w="1231"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B75480" w:rsidRDefault="00B75480">
            <w:pPr>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B75480" w:rsidRDefault="00B75480">
            <w:pPr>
              <w:jc w:val="center"/>
              <w:rPr>
                <w:rFonts w:ascii="Times New Roman" w:hAnsi="Times New Roman"/>
                <w:sz w:val="24"/>
                <w:szCs w:val="24"/>
              </w:rPr>
            </w:pPr>
          </w:p>
        </w:tc>
      </w:tr>
      <w:tr w:rsidR="00B75480" w:rsidTr="00B75480">
        <w:tc>
          <w:tcPr>
            <w:tcW w:w="4927" w:type="dxa"/>
            <w:tcBorders>
              <w:top w:val="single" w:sz="4" w:space="0" w:color="auto"/>
              <w:left w:val="single" w:sz="4" w:space="0" w:color="auto"/>
              <w:bottom w:val="single" w:sz="4" w:space="0" w:color="auto"/>
              <w:right w:val="single" w:sz="4" w:space="0" w:color="auto"/>
            </w:tcBorders>
            <w:hideMark/>
          </w:tcPr>
          <w:p w:rsidR="00B75480" w:rsidRDefault="00B75480">
            <w:pPr>
              <w:rPr>
                <w:rFonts w:ascii="Times New Roman" w:hAnsi="Times New Roman"/>
                <w:sz w:val="24"/>
                <w:szCs w:val="24"/>
              </w:rPr>
            </w:pPr>
            <w:r>
              <w:rPr>
                <w:rFonts w:ascii="Times New Roman" w:hAnsi="Times New Roman"/>
                <w:sz w:val="24"/>
                <w:szCs w:val="24"/>
              </w:rPr>
              <w:t>Местный бюджет</w:t>
            </w:r>
          </w:p>
        </w:tc>
        <w:tc>
          <w:tcPr>
            <w:tcW w:w="1231"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B75480" w:rsidRDefault="00B75480">
            <w:pPr>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B75480" w:rsidRDefault="00B75480">
            <w:pPr>
              <w:jc w:val="center"/>
              <w:rPr>
                <w:rFonts w:ascii="Times New Roman" w:hAnsi="Times New Roman"/>
                <w:sz w:val="24"/>
                <w:szCs w:val="24"/>
              </w:rPr>
            </w:pPr>
          </w:p>
        </w:tc>
      </w:tr>
      <w:tr w:rsidR="00B75480" w:rsidTr="00B75480">
        <w:tc>
          <w:tcPr>
            <w:tcW w:w="4927" w:type="dxa"/>
            <w:tcBorders>
              <w:top w:val="single" w:sz="4" w:space="0" w:color="auto"/>
              <w:left w:val="single" w:sz="4" w:space="0" w:color="auto"/>
              <w:bottom w:val="single" w:sz="4" w:space="0" w:color="auto"/>
              <w:right w:val="single" w:sz="4" w:space="0" w:color="auto"/>
            </w:tcBorders>
            <w:hideMark/>
          </w:tcPr>
          <w:p w:rsidR="00B75480" w:rsidRDefault="00B75480">
            <w:pPr>
              <w:rPr>
                <w:rFonts w:ascii="Times New Roman" w:hAnsi="Times New Roman"/>
                <w:sz w:val="24"/>
                <w:szCs w:val="24"/>
              </w:rPr>
            </w:pPr>
            <w:r>
              <w:rPr>
                <w:rFonts w:ascii="Times New Roman" w:hAnsi="Times New Roman"/>
                <w:sz w:val="24"/>
                <w:szCs w:val="24"/>
              </w:rPr>
              <w:t>Внебюджетные источники финансирования</w:t>
            </w:r>
          </w:p>
        </w:tc>
        <w:tc>
          <w:tcPr>
            <w:tcW w:w="1231"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B75480" w:rsidRDefault="00B75480">
            <w:pPr>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B75480" w:rsidRDefault="00B75480">
            <w:pPr>
              <w:jc w:val="center"/>
              <w:rPr>
                <w:rFonts w:ascii="Times New Roman" w:hAnsi="Times New Roman"/>
                <w:sz w:val="24"/>
                <w:szCs w:val="24"/>
              </w:rPr>
            </w:pPr>
          </w:p>
        </w:tc>
      </w:tr>
      <w:tr w:rsidR="00B75480" w:rsidTr="00B75480">
        <w:tc>
          <w:tcPr>
            <w:tcW w:w="4927" w:type="dxa"/>
            <w:tcBorders>
              <w:top w:val="single" w:sz="4" w:space="0" w:color="auto"/>
              <w:left w:val="single" w:sz="4" w:space="0" w:color="auto"/>
              <w:bottom w:val="single" w:sz="4" w:space="0" w:color="auto"/>
              <w:right w:val="single" w:sz="4" w:space="0" w:color="auto"/>
            </w:tcBorders>
            <w:hideMark/>
          </w:tcPr>
          <w:p w:rsidR="00B75480" w:rsidRDefault="00B75480">
            <w:pPr>
              <w:rPr>
                <w:rFonts w:ascii="Times New Roman" w:hAnsi="Times New Roman"/>
                <w:sz w:val="24"/>
                <w:szCs w:val="24"/>
              </w:rPr>
            </w:pPr>
            <w:r>
              <w:rPr>
                <w:rFonts w:ascii="Times New Roman" w:hAnsi="Times New Roman"/>
                <w:sz w:val="24"/>
                <w:szCs w:val="24"/>
              </w:rPr>
              <w:t>Всего по программе</w:t>
            </w:r>
          </w:p>
        </w:tc>
        <w:tc>
          <w:tcPr>
            <w:tcW w:w="1231"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hideMark/>
          </w:tcPr>
          <w:p w:rsidR="00B75480" w:rsidRDefault="00B75480">
            <w:pPr>
              <w:jc w:val="center"/>
              <w:rPr>
                <w:rFonts w:ascii="Times New Roman" w:hAnsi="Times New Roman"/>
                <w:sz w:val="24"/>
                <w:szCs w:val="24"/>
              </w:rPr>
            </w:pPr>
            <w:r>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B75480" w:rsidRDefault="00B75480">
            <w:pPr>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B75480" w:rsidRDefault="00B75480">
            <w:pPr>
              <w:jc w:val="center"/>
              <w:rPr>
                <w:rFonts w:ascii="Times New Roman" w:hAnsi="Times New Roman"/>
                <w:sz w:val="24"/>
                <w:szCs w:val="24"/>
              </w:rPr>
            </w:pPr>
          </w:p>
        </w:tc>
      </w:tr>
    </w:tbl>
    <w:p w:rsidR="00B75480" w:rsidRDefault="00B75480" w:rsidP="00B75480">
      <w:pPr>
        <w:jc w:val="both"/>
        <w:rPr>
          <w:rFonts w:ascii="Times New Roman" w:hAnsi="Times New Roman"/>
          <w:sz w:val="28"/>
          <w:szCs w:val="28"/>
        </w:rPr>
      </w:pPr>
    </w:p>
    <w:p w:rsidR="00B75480" w:rsidRDefault="00B75480" w:rsidP="00B75480">
      <w:pPr>
        <w:jc w:val="center"/>
        <w:rPr>
          <w:rFonts w:ascii="Times New Roman" w:hAnsi="Times New Roman"/>
          <w:b/>
          <w:sz w:val="28"/>
          <w:szCs w:val="28"/>
        </w:rPr>
      </w:pPr>
      <w:r>
        <w:rPr>
          <w:rFonts w:ascii="Times New Roman" w:hAnsi="Times New Roman"/>
          <w:b/>
          <w:sz w:val="28"/>
          <w:szCs w:val="28"/>
        </w:rPr>
        <w:t>6. Организация управления ведомственной целевой программой</w:t>
      </w:r>
    </w:p>
    <w:p w:rsidR="00B75480" w:rsidRDefault="00B75480" w:rsidP="00B75480">
      <w:pPr>
        <w:spacing w:after="0" w:line="240" w:lineRule="auto"/>
        <w:ind w:firstLine="540"/>
        <w:jc w:val="both"/>
        <w:rPr>
          <w:rFonts w:ascii="Times New Roman" w:hAnsi="Times New Roman"/>
          <w:sz w:val="28"/>
          <w:szCs w:val="28"/>
        </w:rPr>
      </w:pPr>
      <w:r>
        <w:rPr>
          <w:rFonts w:ascii="Times New Roman" w:hAnsi="Times New Roman"/>
          <w:sz w:val="28"/>
          <w:szCs w:val="28"/>
        </w:rPr>
        <w:t>Заказчиком Программы является администрация Сергиевского сельского поселения. Разработчик Программы – администрация Сергиевского сельского поселения. Оперативное управление ходом реализации Программы осуществляет общий отдел администрации Сергиевского сельского поселения.</w:t>
      </w:r>
    </w:p>
    <w:p w:rsidR="00B75480" w:rsidRDefault="00B75480" w:rsidP="00B75480">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реализацией Программы осуществляет администрация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w:t>
      </w:r>
    </w:p>
    <w:p w:rsidR="00B75480" w:rsidRDefault="00B75480" w:rsidP="00B75480">
      <w:pPr>
        <w:spacing w:after="0" w:line="240" w:lineRule="auto"/>
        <w:ind w:firstLine="540"/>
        <w:jc w:val="both"/>
        <w:rPr>
          <w:rFonts w:ascii="Times New Roman" w:hAnsi="Times New Roman"/>
          <w:sz w:val="28"/>
          <w:szCs w:val="28"/>
        </w:rPr>
      </w:pPr>
    </w:p>
    <w:p w:rsidR="00B75480" w:rsidRDefault="00B75480" w:rsidP="00B75480">
      <w:pPr>
        <w:suppressAutoHyphens/>
        <w:spacing w:after="0" w:line="240" w:lineRule="auto"/>
        <w:ind w:firstLine="851"/>
        <w:jc w:val="center"/>
        <w:rPr>
          <w:rFonts w:ascii="Times New Roman" w:hAnsi="Times New Roman"/>
          <w:b/>
          <w:sz w:val="28"/>
          <w:szCs w:val="28"/>
        </w:rPr>
      </w:pPr>
      <w:r>
        <w:rPr>
          <w:rFonts w:ascii="Times New Roman" w:hAnsi="Times New Roman"/>
          <w:b/>
          <w:sz w:val="28"/>
          <w:szCs w:val="28"/>
        </w:rPr>
        <w:t xml:space="preserve">7. Оценка эффективности реализации ведомственной целевой программы </w:t>
      </w:r>
    </w:p>
    <w:p w:rsidR="00B75480" w:rsidRDefault="00B75480" w:rsidP="00B75480">
      <w:pPr>
        <w:suppressAutoHyphens/>
        <w:spacing w:after="0" w:line="240" w:lineRule="auto"/>
        <w:ind w:firstLine="851"/>
        <w:jc w:val="both"/>
        <w:rPr>
          <w:rFonts w:ascii="Times New Roman" w:hAnsi="Times New Roman"/>
          <w:sz w:val="28"/>
          <w:szCs w:val="28"/>
        </w:rPr>
      </w:pPr>
      <w:r>
        <w:rPr>
          <w:rFonts w:ascii="Times New Roman" w:hAnsi="Times New Roman"/>
          <w:sz w:val="28"/>
          <w:szCs w:val="28"/>
        </w:rPr>
        <w:t xml:space="preserve">Реализация программы  даст положительный </w:t>
      </w:r>
      <w:proofErr w:type="spellStart"/>
      <w:r>
        <w:rPr>
          <w:rFonts w:ascii="Times New Roman" w:hAnsi="Times New Roman"/>
          <w:sz w:val="28"/>
          <w:szCs w:val="28"/>
        </w:rPr>
        <w:t>этносоциальный</w:t>
      </w:r>
      <w:proofErr w:type="spellEnd"/>
      <w:r>
        <w:rPr>
          <w:rFonts w:ascii="Times New Roman" w:hAnsi="Times New Roman"/>
          <w:sz w:val="28"/>
          <w:szCs w:val="28"/>
        </w:rPr>
        <w:t xml:space="preserve"> эффект от мероприятий, направленных на гармонизацию межнациональных отношений. В результате программных мероприятий в поселении будут проведены культурно-массовые мероприятия, организованы выставки национальных кухонь, спортивные мероприятия, выпущены информационные материалы о межнациональных отношениях на информационных стендах и на сайте поселения, пропагандирующие эффективность взаимодействия органов власти с основными этническими группами, проживающими на территории Сергиевского сельского поселения.</w:t>
      </w:r>
    </w:p>
    <w:p w:rsidR="00B75480" w:rsidRDefault="00B75480" w:rsidP="00B75480">
      <w:pPr>
        <w:suppressAutoHyphens/>
        <w:spacing w:after="0" w:line="240" w:lineRule="auto"/>
        <w:ind w:firstLine="851"/>
        <w:jc w:val="both"/>
        <w:rPr>
          <w:rFonts w:ascii="Times New Roman" w:hAnsi="Times New Roman"/>
          <w:sz w:val="28"/>
          <w:szCs w:val="28"/>
        </w:rPr>
      </w:pPr>
    </w:p>
    <w:p w:rsidR="00B75480" w:rsidRDefault="00B75480" w:rsidP="00B75480">
      <w:pPr>
        <w:suppressAutoHyphens/>
        <w:spacing w:after="0" w:line="240" w:lineRule="auto"/>
        <w:ind w:firstLine="851"/>
        <w:jc w:val="both"/>
        <w:rPr>
          <w:rFonts w:ascii="Times New Roman" w:hAnsi="Times New Roman"/>
          <w:sz w:val="28"/>
          <w:szCs w:val="28"/>
        </w:rPr>
      </w:pPr>
    </w:p>
    <w:p w:rsidR="00B75480" w:rsidRDefault="00B75480" w:rsidP="00B75480">
      <w:pPr>
        <w:pStyle w:val="a5"/>
        <w:spacing w:line="240" w:lineRule="auto"/>
        <w:rPr>
          <w:sz w:val="28"/>
          <w:szCs w:val="28"/>
        </w:rPr>
      </w:pPr>
      <w:r>
        <w:rPr>
          <w:sz w:val="28"/>
          <w:szCs w:val="28"/>
        </w:rPr>
        <w:t>Глава</w:t>
      </w:r>
    </w:p>
    <w:p w:rsidR="00B75480" w:rsidRDefault="00B75480" w:rsidP="00B75480">
      <w:pPr>
        <w:pStyle w:val="a5"/>
        <w:spacing w:line="240" w:lineRule="auto"/>
        <w:rPr>
          <w:sz w:val="28"/>
          <w:szCs w:val="28"/>
        </w:rPr>
      </w:pPr>
      <w:r>
        <w:rPr>
          <w:sz w:val="28"/>
          <w:szCs w:val="28"/>
        </w:rPr>
        <w:t xml:space="preserve">Сергиевского сельского поселения </w:t>
      </w:r>
    </w:p>
    <w:p w:rsidR="00B75480" w:rsidRDefault="00B75480" w:rsidP="00B75480">
      <w:pPr>
        <w:pStyle w:val="a5"/>
        <w:spacing w:line="240" w:lineRule="auto"/>
      </w:pPr>
      <w:proofErr w:type="spellStart"/>
      <w:r>
        <w:rPr>
          <w:sz w:val="28"/>
          <w:szCs w:val="28"/>
        </w:rPr>
        <w:t>Кореновского</w:t>
      </w:r>
      <w:proofErr w:type="spellEnd"/>
      <w:r>
        <w:rPr>
          <w:sz w:val="28"/>
          <w:szCs w:val="28"/>
        </w:rPr>
        <w:t xml:space="preserve"> района                                                                             </w:t>
      </w:r>
    </w:p>
    <w:p w:rsidR="00B75480" w:rsidRDefault="00B75480" w:rsidP="00B75480"/>
    <w:p w:rsidR="0059256D" w:rsidRDefault="0059256D"/>
    <w:sectPr w:rsidR="00592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84"/>
    <w:rsid w:val="004A0415"/>
    <w:rsid w:val="0059256D"/>
    <w:rsid w:val="00766D80"/>
    <w:rsid w:val="00B75480"/>
    <w:rsid w:val="00BB5199"/>
    <w:rsid w:val="00D9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480"/>
    <w:pPr>
      <w:spacing w:after="200" w:line="276" w:lineRule="auto"/>
    </w:pPr>
    <w:rPr>
      <w:rFonts w:ascii="Calibri" w:hAnsi="Calibri"/>
      <w:sz w:val="22"/>
      <w:szCs w:val="22"/>
    </w:rPr>
  </w:style>
  <w:style w:type="paragraph" w:styleId="2">
    <w:name w:val="heading 2"/>
    <w:basedOn w:val="a"/>
    <w:next w:val="a"/>
    <w:link w:val="20"/>
    <w:semiHidden/>
    <w:unhideWhenUsed/>
    <w:qFormat/>
    <w:rsid w:val="00B7548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75480"/>
    <w:rPr>
      <w:rFonts w:ascii="Arial" w:hAnsi="Arial" w:cs="Arial"/>
      <w:b/>
      <w:bCs/>
      <w:i/>
      <w:iCs/>
      <w:sz w:val="28"/>
      <w:szCs w:val="28"/>
    </w:rPr>
  </w:style>
  <w:style w:type="paragraph" w:styleId="a3">
    <w:name w:val="header"/>
    <w:basedOn w:val="a"/>
    <w:link w:val="a4"/>
    <w:unhideWhenUsed/>
    <w:rsid w:val="00B75480"/>
    <w:pPr>
      <w:tabs>
        <w:tab w:val="center" w:pos="4677"/>
        <w:tab w:val="right" w:pos="9355"/>
      </w:tabs>
      <w:spacing w:after="0" w:line="240" w:lineRule="auto"/>
    </w:pPr>
    <w:rPr>
      <w:rFonts w:ascii="Times New Roman" w:hAnsi="Times New Roman"/>
      <w:sz w:val="28"/>
      <w:szCs w:val="28"/>
    </w:rPr>
  </w:style>
  <w:style w:type="character" w:customStyle="1" w:styleId="a4">
    <w:name w:val="Верхний колонтитул Знак"/>
    <w:basedOn w:val="a0"/>
    <w:link w:val="a3"/>
    <w:rsid w:val="00B75480"/>
    <w:rPr>
      <w:sz w:val="28"/>
      <w:szCs w:val="28"/>
    </w:rPr>
  </w:style>
  <w:style w:type="paragraph" w:customStyle="1" w:styleId="a5">
    <w:name w:val="Базовый"/>
    <w:rsid w:val="00B75480"/>
    <w:pPr>
      <w:suppressAutoHyphens/>
      <w:spacing w:line="100" w:lineRule="atLeast"/>
    </w:pPr>
  </w:style>
  <w:style w:type="paragraph" w:customStyle="1" w:styleId="1">
    <w:name w:val="Текст1"/>
    <w:basedOn w:val="a"/>
    <w:rsid w:val="00B75480"/>
    <w:pPr>
      <w:suppressAutoHyphens/>
      <w:spacing w:after="0" w:line="240" w:lineRule="auto"/>
    </w:pPr>
    <w:rPr>
      <w:rFonts w:ascii="Courier New" w:hAnsi="Courier New"/>
      <w:sz w:val="20"/>
      <w:szCs w:val="28"/>
      <w:lang w:eastAsia="ar-SA"/>
    </w:rPr>
  </w:style>
  <w:style w:type="paragraph" w:customStyle="1" w:styleId="ConsNonformat">
    <w:name w:val="ConsNonformat"/>
    <w:rsid w:val="00B75480"/>
    <w:pPr>
      <w:widowControl w:val="0"/>
      <w:suppressAutoHyphens/>
      <w:autoSpaceDE w:val="0"/>
      <w:ind w:right="19772"/>
    </w:pPr>
    <w:rPr>
      <w:rFonts w:ascii="Courier New" w:eastAsia="Arial" w:hAnsi="Courier New" w:cs="Courier New"/>
      <w:lang w:eastAsia="ar-SA"/>
    </w:rPr>
  </w:style>
  <w:style w:type="table" w:styleId="a6">
    <w:name w:val="Table Grid"/>
    <w:basedOn w:val="a1"/>
    <w:rsid w:val="00B7548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B75480"/>
    <w:pPr>
      <w:spacing w:after="0" w:line="240" w:lineRule="auto"/>
    </w:pPr>
    <w:rPr>
      <w:rFonts w:ascii="Tahoma" w:hAnsi="Tahoma" w:cs="Tahoma"/>
      <w:sz w:val="16"/>
      <w:szCs w:val="16"/>
    </w:rPr>
  </w:style>
  <w:style w:type="character" w:customStyle="1" w:styleId="a8">
    <w:name w:val="Текст выноски Знак"/>
    <w:basedOn w:val="a0"/>
    <w:link w:val="a7"/>
    <w:rsid w:val="00B75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480"/>
    <w:pPr>
      <w:spacing w:after="200" w:line="276" w:lineRule="auto"/>
    </w:pPr>
    <w:rPr>
      <w:rFonts w:ascii="Calibri" w:hAnsi="Calibri"/>
      <w:sz w:val="22"/>
      <w:szCs w:val="22"/>
    </w:rPr>
  </w:style>
  <w:style w:type="paragraph" w:styleId="2">
    <w:name w:val="heading 2"/>
    <w:basedOn w:val="a"/>
    <w:next w:val="a"/>
    <w:link w:val="20"/>
    <w:semiHidden/>
    <w:unhideWhenUsed/>
    <w:qFormat/>
    <w:rsid w:val="00B7548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75480"/>
    <w:rPr>
      <w:rFonts w:ascii="Arial" w:hAnsi="Arial" w:cs="Arial"/>
      <w:b/>
      <w:bCs/>
      <w:i/>
      <w:iCs/>
      <w:sz w:val="28"/>
      <w:szCs w:val="28"/>
    </w:rPr>
  </w:style>
  <w:style w:type="paragraph" w:styleId="a3">
    <w:name w:val="header"/>
    <w:basedOn w:val="a"/>
    <w:link w:val="a4"/>
    <w:unhideWhenUsed/>
    <w:rsid w:val="00B75480"/>
    <w:pPr>
      <w:tabs>
        <w:tab w:val="center" w:pos="4677"/>
        <w:tab w:val="right" w:pos="9355"/>
      </w:tabs>
      <w:spacing w:after="0" w:line="240" w:lineRule="auto"/>
    </w:pPr>
    <w:rPr>
      <w:rFonts w:ascii="Times New Roman" w:hAnsi="Times New Roman"/>
      <w:sz w:val="28"/>
      <w:szCs w:val="28"/>
    </w:rPr>
  </w:style>
  <w:style w:type="character" w:customStyle="1" w:styleId="a4">
    <w:name w:val="Верхний колонтитул Знак"/>
    <w:basedOn w:val="a0"/>
    <w:link w:val="a3"/>
    <w:rsid w:val="00B75480"/>
    <w:rPr>
      <w:sz w:val="28"/>
      <w:szCs w:val="28"/>
    </w:rPr>
  </w:style>
  <w:style w:type="paragraph" w:customStyle="1" w:styleId="a5">
    <w:name w:val="Базовый"/>
    <w:rsid w:val="00B75480"/>
    <w:pPr>
      <w:suppressAutoHyphens/>
      <w:spacing w:line="100" w:lineRule="atLeast"/>
    </w:pPr>
  </w:style>
  <w:style w:type="paragraph" w:customStyle="1" w:styleId="1">
    <w:name w:val="Текст1"/>
    <w:basedOn w:val="a"/>
    <w:rsid w:val="00B75480"/>
    <w:pPr>
      <w:suppressAutoHyphens/>
      <w:spacing w:after="0" w:line="240" w:lineRule="auto"/>
    </w:pPr>
    <w:rPr>
      <w:rFonts w:ascii="Courier New" w:hAnsi="Courier New"/>
      <w:sz w:val="20"/>
      <w:szCs w:val="28"/>
      <w:lang w:eastAsia="ar-SA"/>
    </w:rPr>
  </w:style>
  <w:style w:type="paragraph" w:customStyle="1" w:styleId="ConsNonformat">
    <w:name w:val="ConsNonformat"/>
    <w:rsid w:val="00B75480"/>
    <w:pPr>
      <w:widowControl w:val="0"/>
      <w:suppressAutoHyphens/>
      <w:autoSpaceDE w:val="0"/>
      <w:ind w:right="19772"/>
    </w:pPr>
    <w:rPr>
      <w:rFonts w:ascii="Courier New" w:eastAsia="Arial" w:hAnsi="Courier New" w:cs="Courier New"/>
      <w:lang w:eastAsia="ar-SA"/>
    </w:rPr>
  </w:style>
  <w:style w:type="table" w:styleId="a6">
    <w:name w:val="Table Grid"/>
    <w:basedOn w:val="a1"/>
    <w:rsid w:val="00B7548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B75480"/>
    <w:pPr>
      <w:spacing w:after="0" w:line="240" w:lineRule="auto"/>
    </w:pPr>
    <w:rPr>
      <w:rFonts w:ascii="Tahoma" w:hAnsi="Tahoma" w:cs="Tahoma"/>
      <w:sz w:val="16"/>
      <w:szCs w:val="16"/>
    </w:rPr>
  </w:style>
  <w:style w:type="character" w:customStyle="1" w:styleId="a8">
    <w:name w:val="Текст выноски Знак"/>
    <w:basedOn w:val="a0"/>
    <w:link w:val="a7"/>
    <w:rsid w:val="00B75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2125</Words>
  <Characters>12115</Characters>
  <Application>Microsoft Office Word</Application>
  <DocSecurity>0</DocSecurity>
  <Lines>100</Lines>
  <Paragraphs>28</Paragraphs>
  <ScaleCrop>false</ScaleCrop>
  <Company>SPecialiST RePack</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2018-10-22T12:16:00Z</dcterms:created>
  <dcterms:modified xsi:type="dcterms:W3CDTF">2018-11-08T07:45:00Z</dcterms:modified>
</cp:coreProperties>
</file>