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EBE" w:rsidRPr="00F66EBE" w:rsidRDefault="00F66EBE" w:rsidP="00F66EBE">
      <w:pPr>
        <w:spacing w:line="276" w:lineRule="auto"/>
        <w:jc w:val="center"/>
        <w:rPr>
          <w:sz w:val="28"/>
          <w:szCs w:val="28"/>
        </w:rPr>
      </w:pPr>
      <w:r w:rsidRPr="00F66EBE">
        <w:rPr>
          <w:noProof/>
          <w:sz w:val="28"/>
          <w:szCs w:val="28"/>
        </w:rPr>
        <w:drawing>
          <wp:inline distT="0" distB="0" distL="0" distR="0" wp14:anchorId="75E318FF" wp14:editId="2442F25D">
            <wp:extent cx="685800" cy="8572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EBE" w:rsidRPr="00F66EBE" w:rsidRDefault="00F66EBE" w:rsidP="00F66EBE">
      <w:pPr>
        <w:keepNext/>
        <w:jc w:val="center"/>
        <w:outlineLvl w:val="1"/>
        <w:rPr>
          <w:sz w:val="28"/>
          <w:szCs w:val="28"/>
        </w:rPr>
      </w:pPr>
      <w:r w:rsidRPr="00F66EBE">
        <w:rPr>
          <w:b/>
          <w:sz w:val="28"/>
          <w:szCs w:val="28"/>
        </w:rPr>
        <w:t>АДМИНИСТРАЦИЯ СЕРГИЕВСКОГО СЕЛЬСКОГО ПОСЕЛЕНИЯ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>КОРЕНОВСКОГО РАЙОНА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 xml:space="preserve"> ПОСТАНОВЛЕНИЕ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</w:p>
    <w:p w:rsidR="00F66EBE" w:rsidRPr="00F66EBE" w:rsidRDefault="003C5E6F" w:rsidP="00F66EB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 января 2020</w:t>
      </w:r>
      <w:r w:rsidR="00F66EBE" w:rsidRPr="00F66EBE">
        <w:rPr>
          <w:b/>
          <w:sz w:val="28"/>
          <w:szCs w:val="28"/>
        </w:rPr>
        <w:t xml:space="preserve"> года </w:t>
      </w:r>
      <w:r w:rsidR="00F66EBE" w:rsidRPr="00F66EBE">
        <w:rPr>
          <w:b/>
          <w:sz w:val="28"/>
          <w:szCs w:val="28"/>
        </w:rPr>
        <w:tab/>
      </w:r>
      <w:r w:rsidR="00F66EBE" w:rsidRPr="00F66EBE">
        <w:rPr>
          <w:b/>
          <w:sz w:val="28"/>
          <w:szCs w:val="28"/>
        </w:rPr>
        <w:tab/>
        <w:t xml:space="preserve">                    </w:t>
      </w:r>
      <w:r w:rsidR="00F66EBE" w:rsidRPr="00F66EBE">
        <w:rPr>
          <w:b/>
          <w:sz w:val="28"/>
          <w:szCs w:val="28"/>
        </w:rPr>
        <w:tab/>
      </w:r>
      <w:r w:rsidR="00F66EBE" w:rsidRPr="00F66EBE">
        <w:rPr>
          <w:b/>
          <w:sz w:val="28"/>
          <w:szCs w:val="28"/>
        </w:rPr>
        <w:tab/>
      </w:r>
      <w:r w:rsidR="00F66EBE" w:rsidRPr="00F66EBE">
        <w:rPr>
          <w:b/>
          <w:sz w:val="28"/>
          <w:szCs w:val="28"/>
        </w:rPr>
        <w:tab/>
        <w:t xml:space="preserve">          </w:t>
      </w:r>
      <w:r w:rsidR="00F66EBE" w:rsidRPr="00F66EBE">
        <w:rPr>
          <w:b/>
          <w:sz w:val="28"/>
          <w:szCs w:val="28"/>
        </w:rPr>
        <w:tab/>
        <w:t xml:space="preserve">              № </w:t>
      </w:r>
      <w:r>
        <w:rPr>
          <w:b/>
          <w:sz w:val="28"/>
          <w:szCs w:val="28"/>
        </w:rPr>
        <w:t>4</w:t>
      </w:r>
    </w:p>
    <w:p w:rsidR="00F66EBE" w:rsidRPr="00F66EBE" w:rsidRDefault="00F66EBE" w:rsidP="00F66EBE">
      <w:pPr>
        <w:spacing w:line="276" w:lineRule="auto"/>
        <w:jc w:val="center"/>
        <w:rPr>
          <w:sz w:val="28"/>
          <w:szCs w:val="28"/>
        </w:rPr>
      </w:pPr>
      <w:r w:rsidRPr="00F66EBE">
        <w:rPr>
          <w:sz w:val="28"/>
          <w:szCs w:val="28"/>
        </w:rPr>
        <w:t>ст. Сергиевская</w:t>
      </w:r>
    </w:p>
    <w:p w:rsidR="00F66EBE" w:rsidRPr="00F66EBE" w:rsidRDefault="00F66EBE" w:rsidP="00F66EBE">
      <w:pPr>
        <w:spacing w:line="276" w:lineRule="auto"/>
        <w:jc w:val="center"/>
        <w:rPr>
          <w:sz w:val="28"/>
          <w:szCs w:val="28"/>
        </w:rPr>
      </w:pP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 xml:space="preserve">О повышении должностных окладов работников администрации Сергиевского сельского поселения </w:t>
      </w:r>
      <w:proofErr w:type="spellStart"/>
      <w:r w:rsidRPr="00F66EBE">
        <w:rPr>
          <w:b/>
          <w:sz w:val="28"/>
          <w:szCs w:val="28"/>
        </w:rPr>
        <w:t>Кореновского</w:t>
      </w:r>
      <w:proofErr w:type="spellEnd"/>
      <w:r w:rsidRPr="00F66EBE">
        <w:rPr>
          <w:b/>
          <w:sz w:val="28"/>
          <w:szCs w:val="28"/>
        </w:rPr>
        <w:t xml:space="preserve"> района, 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F66EBE">
        <w:rPr>
          <w:b/>
          <w:sz w:val="28"/>
          <w:szCs w:val="28"/>
        </w:rPr>
        <w:t>замещающих</w:t>
      </w:r>
      <w:proofErr w:type="gramEnd"/>
      <w:r w:rsidRPr="00F66EBE">
        <w:rPr>
          <w:b/>
          <w:sz w:val="28"/>
          <w:szCs w:val="28"/>
        </w:rPr>
        <w:t xml:space="preserve"> должности, не являющиеся должностями 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  <w:r w:rsidRPr="00F66EBE">
        <w:rPr>
          <w:b/>
          <w:sz w:val="28"/>
          <w:szCs w:val="28"/>
        </w:rPr>
        <w:t>муниципальной службы</w:t>
      </w:r>
    </w:p>
    <w:p w:rsidR="00F66EBE" w:rsidRPr="00F66EBE" w:rsidRDefault="00F66EBE" w:rsidP="00F66EBE">
      <w:pPr>
        <w:spacing w:line="276" w:lineRule="auto"/>
        <w:jc w:val="center"/>
        <w:rPr>
          <w:b/>
          <w:sz w:val="28"/>
          <w:szCs w:val="28"/>
        </w:rPr>
      </w:pPr>
    </w:p>
    <w:p w:rsidR="00F66EBE" w:rsidRPr="00F66EBE" w:rsidRDefault="00F66EBE" w:rsidP="00F66EBE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66EBE">
        <w:rPr>
          <w:sz w:val="28"/>
          <w:szCs w:val="28"/>
        </w:rPr>
        <w:t xml:space="preserve">В соответствии с решением Совета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 от 12 ноября 2007 года № 138 «Об оплате труда работников администрации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района, замещающих должности, не являющиеся должностями муниципальной службы администрации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района» (в редакции от </w:t>
      </w:r>
      <w:r w:rsidR="003C5E6F">
        <w:rPr>
          <w:sz w:val="28"/>
          <w:szCs w:val="28"/>
        </w:rPr>
        <w:t>2</w:t>
      </w:r>
      <w:r w:rsidR="00251019">
        <w:rPr>
          <w:sz w:val="28"/>
          <w:szCs w:val="28"/>
        </w:rPr>
        <w:t>5</w:t>
      </w:r>
      <w:bookmarkStart w:id="0" w:name="_GoBack"/>
      <w:bookmarkEnd w:id="0"/>
      <w:r w:rsidR="003C5E6F">
        <w:rPr>
          <w:sz w:val="28"/>
          <w:szCs w:val="28"/>
        </w:rPr>
        <w:t>.12.2019</w:t>
      </w:r>
      <w:r w:rsidRPr="00F66EBE">
        <w:rPr>
          <w:sz w:val="28"/>
          <w:szCs w:val="28"/>
        </w:rPr>
        <w:t xml:space="preserve"> года)  и на основании пункта 11.1 решения Совета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 </w:t>
      </w:r>
      <w:r w:rsidR="003C5E6F">
        <w:rPr>
          <w:sz w:val="28"/>
          <w:szCs w:val="28"/>
        </w:rPr>
        <w:t>10</w:t>
      </w:r>
      <w:r w:rsidRPr="007E1CF3">
        <w:rPr>
          <w:sz w:val="28"/>
          <w:szCs w:val="28"/>
        </w:rPr>
        <w:t xml:space="preserve"> декабря 201</w:t>
      </w:r>
      <w:r w:rsidR="003C5E6F">
        <w:rPr>
          <w:sz w:val="28"/>
          <w:szCs w:val="28"/>
        </w:rPr>
        <w:t>9</w:t>
      </w:r>
      <w:r w:rsidRPr="007E1CF3">
        <w:rPr>
          <w:sz w:val="28"/>
          <w:szCs w:val="28"/>
        </w:rPr>
        <w:t xml:space="preserve"> года</w:t>
      </w:r>
      <w:proofErr w:type="gramEnd"/>
      <w:r w:rsidRPr="007E1CF3">
        <w:rPr>
          <w:sz w:val="28"/>
          <w:szCs w:val="28"/>
        </w:rPr>
        <w:t xml:space="preserve"> № 2</w:t>
      </w:r>
      <w:r w:rsidR="003C5E6F">
        <w:rPr>
          <w:sz w:val="28"/>
          <w:szCs w:val="28"/>
        </w:rPr>
        <w:t>0</w:t>
      </w:r>
      <w:r w:rsidRPr="007E1CF3">
        <w:rPr>
          <w:sz w:val="28"/>
          <w:szCs w:val="28"/>
        </w:rPr>
        <w:t xml:space="preserve"> «О бюджете Сергиевского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</w:t>
      </w:r>
      <w:r w:rsidR="003C5E6F">
        <w:rPr>
          <w:sz w:val="28"/>
          <w:szCs w:val="28"/>
        </w:rPr>
        <w:t>20</w:t>
      </w:r>
      <w:r w:rsidRPr="007E1CF3">
        <w:rPr>
          <w:sz w:val="28"/>
          <w:szCs w:val="28"/>
        </w:rPr>
        <w:t xml:space="preserve"> год»</w:t>
      </w:r>
      <w:r w:rsidRPr="00F66EBE">
        <w:rPr>
          <w:sz w:val="28"/>
          <w:szCs w:val="28"/>
        </w:rPr>
        <w:t xml:space="preserve">, </w:t>
      </w:r>
      <w:r w:rsidR="003C5E6F">
        <w:rPr>
          <w:sz w:val="28"/>
          <w:szCs w:val="28"/>
        </w:rPr>
        <w:t xml:space="preserve"> администрация Сергиевского сельского поселения </w:t>
      </w:r>
      <w:proofErr w:type="spellStart"/>
      <w:r w:rsidR="003C5E6F">
        <w:rPr>
          <w:sz w:val="28"/>
          <w:szCs w:val="28"/>
        </w:rPr>
        <w:t>Кореновского</w:t>
      </w:r>
      <w:proofErr w:type="spellEnd"/>
      <w:r w:rsidR="003C5E6F">
        <w:rPr>
          <w:sz w:val="28"/>
          <w:szCs w:val="28"/>
        </w:rPr>
        <w:t xml:space="preserve"> района</w:t>
      </w:r>
      <w:r w:rsidRPr="00F66EBE">
        <w:rPr>
          <w:sz w:val="28"/>
          <w:szCs w:val="28"/>
        </w:rPr>
        <w:t xml:space="preserve"> </w:t>
      </w:r>
      <w:proofErr w:type="gramStart"/>
      <w:r w:rsidRPr="00F66EBE">
        <w:rPr>
          <w:sz w:val="28"/>
          <w:szCs w:val="28"/>
        </w:rPr>
        <w:t>п</w:t>
      </w:r>
      <w:proofErr w:type="gramEnd"/>
      <w:r w:rsidRPr="00F66EBE">
        <w:rPr>
          <w:sz w:val="28"/>
          <w:szCs w:val="28"/>
        </w:rPr>
        <w:t xml:space="preserve"> о с т а н о в л я </w:t>
      </w:r>
      <w:r w:rsidR="003C5E6F">
        <w:rPr>
          <w:sz w:val="28"/>
          <w:szCs w:val="28"/>
        </w:rPr>
        <w:t>е т</w:t>
      </w:r>
      <w:r w:rsidRPr="00F66EBE">
        <w:rPr>
          <w:sz w:val="28"/>
          <w:szCs w:val="28"/>
        </w:rPr>
        <w:t>:</w:t>
      </w:r>
    </w:p>
    <w:p w:rsidR="00F66EBE" w:rsidRPr="00F66EBE" w:rsidRDefault="00F66EBE" w:rsidP="00F66EBE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1.Повысить с 01 января 20</w:t>
      </w:r>
      <w:r w:rsidR="003C5E6F">
        <w:rPr>
          <w:sz w:val="28"/>
          <w:szCs w:val="28"/>
        </w:rPr>
        <w:t>20</w:t>
      </w:r>
      <w:r w:rsidRPr="00F66EBE">
        <w:rPr>
          <w:sz w:val="28"/>
          <w:szCs w:val="28"/>
        </w:rPr>
        <w:t xml:space="preserve"> года на </w:t>
      </w:r>
      <w:r w:rsidR="003C5E6F">
        <w:rPr>
          <w:sz w:val="28"/>
          <w:szCs w:val="28"/>
        </w:rPr>
        <w:t>3,8</w:t>
      </w:r>
      <w:r w:rsidRPr="00F66EBE">
        <w:rPr>
          <w:sz w:val="28"/>
          <w:szCs w:val="28"/>
        </w:rPr>
        <w:t xml:space="preserve"> процентов размеры должностных окладов работников администрации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 замещающих должности, не являющиеся должностями муниципальной службы.</w:t>
      </w:r>
    </w:p>
    <w:p w:rsidR="00F66EBE" w:rsidRPr="00F66EBE" w:rsidRDefault="00F66EBE" w:rsidP="00F66EB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66EBE">
        <w:rPr>
          <w:sz w:val="28"/>
          <w:szCs w:val="28"/>
        </w:rPr>
        <w:t>2.</w:t>
      </w:r>
      <w:proofErr w:type="gramStart"/>
      <w:r w:rsidRPr="00F66EBE">
        <w:rPr>
          <w:sz w:val="28"/>
          <w:szCs w:val="28"/>
        </w:rPr>
        <w:t>Контроль за</w:t>
      </w:r>
      <w:proofErr w:type="gramEnd"/>
      <w:r w:rsidRPr="00F66EBE">
        <w:rPr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</w:t>
      </w: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 </w:t>
      </w:r>
      <w:proofErr w:type="spellStart"/>
      <w:r w:rsidRPr="00F66EBE">
        <w:rPr>
          <w:sz w:val="28"/>
          <w:szCs w:val="28"/>
        </w:rPr>
        <w:t>Л.Г.Бундюк</w:t>
      </w:r>
      <w:proofErr w:type="spellEnd"/>
      <w:r w:rsidRPr="00F66EBE">
        <w:rPr>
          <w:sz w:val="28"/>
          <w:szCs w:val="28"/>
        </w:rPr>
        <w:t>.</w:t>
      </w:r>
    </w:p>
    <w:p w:rsidR="00F66EBE" w:rsidRPr="00F66EBE" w:rsidRDefault="00F66EBE" w:rsidP="00F66EBE">
      <w:pPr>
        <w:spacing w:line="276" w:lineRule="auto"/>
        <w:ind w:firstLine="709"/>
        <w:jc w:val="both"/>
        <w:rPr>
          <w:sz w:val="28"/>
          <w:szCs w:val="28"/>
        </w:rPr>
      </w:pPr>
      <w:r w:rsidRPr="00F66EBE">
        <w:rPr>
          <w:sz w:val="28"/>
          <w:szCs w:val="28"/>
        </w:rPr>
        <w:t>3. Постановление вступает в силу со дня его обнародования и распространяется на правоотношения, возникшие с 1 января 20</w:t>
      </w:r>
      <w:r w:rsidR="003C5E6F">
        <w:rPr>
          <w:sz w:val="28"/>
          <w:szCs w:val="28"/>
        </w:rPr>
        <w:t>20</w:t>
      </w:r>
      <w:r w:rsidRPr="00F66EBE">
        <w:rPr>
          <w:sz w:val="28"/>
          <w:szCs w:val="28"/>
        </w:rPr>
        <w:t xml:space="preserve"> года.</w:t>
      </w:r>
    </w:p>
    <w:p w:rsidR="00F66EBE" w:rsidRPr="00F66EBE" w:rsidRDefault="00F66EBE" w:rsidP="00F66EBE">
      <w:pPr>
        <w:spacing w:line="276" w:lineRule="auto"/>
        <w:jc w:val="both"/>
        <w:rPr>
          <w:sz w:val="28"/>
          <w:szCs w:val="28"/>
        </w:rPr>
      </w:pPr>
    </w:p>
    <w:p w:rsidR="00F66EBE" w:rsidRPr="00F66EBE" w:rsidRDefault="00F66EBE" w:rsidP="00F66EBE">
      <w:pPr>
        <w:spacing w:line="276" w:lineRule="auto"/>
        <w:jc w:val="both"/>
        <w:rPr>
          <w:sz w:val="28"/>
          <w:szCs w:val="28"/>
        </w:rPr>
      </w:pPr>
      <w:r w:rsidRPr="00F66EBE">
        <w:rPr>
          <w:sz w:val="28"/>
          <w:szCs w:val="28"/>
        </w:rPr>
        <w:t xml:space="preserve">Глава </w:t>
      </w:r>
    </w:p>
    <w:p w:rsidR="00F66EBE" w:rsidRPr="00F66EBE" w:rsidRDefault="00F66EBE" w:rsidP="00F66EBE">
      <w:pPr>
        <w:spacing w:line="276" w:lineRule="auto"/>
        <w:rPr>
          <w:sz w:val="28"/>
          <w:szCs w:val="28"/>
        </w:rPr>
      </w:pPr>
      <w:r w:rsidRPr="00F66EBE">
        <w:rPr>
          <w:sz w:val="28"/>
          <w:szCs w:val="28"/>
        </w:rPr>
        <w:t>Сергиевского сельского поселения</w:t>
      </w:r>
    </w:p>
    <w:p w:rsidR="0059256D" w:rsidRPr="00F66EBE" w:rsidRDefault="00F66EBE" w:rsidP="00F66EBE">
      <w:pPr>
        <w:spacing w:line="276" w:lineRule="auto"/>
        <w:rPr>
          <w:sz w:val="28"/>
          <w:szCs w:val="28"/>
        </w:rPr>
      </w:pPr>
      <w:proofErr w:type="spellStart"/>
      <w:r w:rsidRPr="00F66EBE">
        <w:rPr>
          <w:sz w:val="28"/>
          <w:szCs w:val="28"/>
        </w:rPr>
        <w:t>Кореновского</w:t>
      </w:r>
      <w:proofErr w:type="spellEnd"/>
      <w:r w:rsidRPr="00F66EBE">
        <w:rPr>
          <w:sz w:val="28"/>
          <w:szCs w:val="28"/>
        </w:rPr>
        <w:t xml:space="preserve"> района                                                                      А.П. Мозговой</w:t>
      </w:r>
    </w:p>
    <w:sectPr w:rsidR="0059256D" w:rsidRPr="00F66EBE" w:rsidSect="003C5E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9A"/>
    <w:rsid w:val="0017624D"/>
    <w:rsid w:val="00251019"/>
    <w:rsid w:val="003C5E6F"/>
    <w:rsid w:val="0059256D"/>
    <w:rsid w:val="00766D80"/>
    <w:rsid w:val="00BB5199"/>
    <w:rsid w:val="00F5379A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6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66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2019-02-12T11:47:00Z</dcterms:created>
  <dcterms:modified xsi:type="dcterms:W3CDTF">2020-01-17T11:39:00Z</dcterms:modified>
</cp:coreProperties>
</file>