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96" w:rsidRDefault="007A5C96" w:rsidP="007A5C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96" w:rsidRDefault="007A5C96" w:rsidP="007A5C96">
      <w:pPr>
        <w:jc w:val="center"/>
        <w:rPr>
          <w:sz w:val="28"/>
          <w:szCs w:val="28"/>
        </w:rPr>
      </w:pPr>
    </w:p>
    <w:p w:rsidR="007A5C96" w:rsidRDefault="007A5C96" w:rsidP="007A5C96">
      <w:pPr>
        <w:pStyle w:val="2"/>
        <w:tabs>
          <w:tab w:val="clear" w:pos="0"/>
        </w:tabs>
        <w:ind w:firstLine="0"/>
        <w:jc w:val="left"/>
        <w:rPr>
          <w:b/>
          <w:szCs w:val="28"/>
        </w:rPr>
      </w:pPr>
      <w:r>
        <w:rPr>
          <w:b/>
          <w:bCs/>
          <w:szCs w:val="28"/>
        </w:rPr>
        <w:t>АДМИНИСТРАЦИЯ  СЕРГИЕВСКОГО СЕЛЬСКОГО ПОСЕЛЕНИЯ</w:t>
      </w:r>
    </w:p>
    <w:p w:rsidR="007A5C96" w:rsidRDefault="007A5C96" w:rsidP="007A5C9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A5C96" w:rsidRDefault="007A5C96" w:rsidP="007A5C96">
      <w:pPr>
        <w:jc w:val="center"/>
        <w:rPr>
          <w:b/>
          <w:bCs/>
          <w:sz w:val="28"/>
          <w:szCs w:val="28"/>
        </w:rPr>
      </w:pPr>
    </w:p>
    <w:p w:rsidR="007A5C96" w:rsidRDefault="007A5C96" w:rsidP="007A5C9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A5C96" w:rsidRDefault="007A5C96" w:rsidP="007A5C96">
      <w:pPr>
        <w:jc w:val="center"/>
        <w:rPr>
          <w:b/>
          <w:sz w:val="28"/>
          <w:szCs w:val="28"/>
        </w:rPr>
      </w:pPr>
    </w:p>
    <w:p w:rsidR="007A5C96" w:rsidRDefault="007A5C96" w:rsidP="007A5C96">
      <w:pPr>
        <w:rPr>
          <w:sz w:val="28"/>
          <w:szCs w:val="28"/>
        </w:rPr>
      </w:pPr>
      <w:r>
        <w:rPr>
          <w:b/>
          <w:sz w:val="28"/>
          <w:szCs w:val="28"/>
        </w:rPr>
        <w:t>25.12.201</w:t>
      </w:r>
      <w:r w:rsidR="00FF175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№ 139</w:t>
      </w:r>
    </w:p>
    <w:p w:rsidR="007A5C96" w:rsidRDefault="007A5C96" w:rsidP="007A5C96">
      <w:pPr>
        <w:jc w:val="center"/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</w:p>
    <w:p w:rsidR="007A5C96" w:rsidRDefault="007A5C96" w:rsidP="007A5C96"/>
    <w:p w:rsidR="007A5C96" w:rsidRPr="00C76241" w:rsidRDefault="007A5C96" w:rsidP="007A5C96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76241">
        <w:rPr>
          <w:b/>
          <w:sz w:val="28"/>
          <w:szCs w:val="28"/>
        </w:rPr>
        <w:t xml:space="preserve">Об утверждении Технического задания  на разработку инвестиционной программы «Развитие системы водоснабжения на территории Сергиевского сельского поселения </w:t>
      </w:r>
      <w:proofErr w:type="spellStart"/>
      <w:r w:rsidRPr="00C76241">
        <w:rPr>
          <w:b/>
          <w:sz w:val="28"/>
          <w:szCs w:val="28"/>
        </w:rPr>
        <w:t>Кореновского</w:t>
      </w:r>
      <w:proofErr w:type="spellEnd"/>
      <w:r w:rsidRPr="00C76241">
        <w:rPr>
          <w:b/>
          <w:sz w:val="28"/>
          <w:szCs w:val="28"/>
        </w:rPr>
        <w:t xml:space="preserve"> района» предприятия МУП ЖКХ Сергиевского сельского поселения </w:t>
      </w:r>
    </w:p>
    <w:p w:rsidR="007A5C96" w:rsidRDefault="007A5C96" w:rsidP="007A5C96">
      <w:pPr>
        <w:ind w:firstLine="708"/>
        <w:jc w:val="both"/>
        <w:rPr>
          <w:sz w:val="28"/>
          <w:szCs w:val="28"/>
        </w:rPr>
      </w:pPr>
    </w:p>
    <w:p w:rsidR="007A5C96" w:rsidRPr="00846D30" w:rsidRDefault="007A5C96" w:rsidP="007A5C96">
      <w:pPr>
        <w:ind w:firstLine="708"/>
        <w:jc w:val="both"/>
        <w:rPr>
          <w:sz w:val="28"/>
          <w:szCs w:val="28"/>
        </w:rPr>
      </w:pPr>
      <w:r w:rsidRPr="00DF3B89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Федерального закона</w:t>
      </w:r>
      <w:r w:rsidRPr="00DF3B89">
        <w:rPr>
          <w:sz w:val="28"/>
          <w:szCs w:val="28"/>
        </w:rPr>
        <w:t xml:space="preserve"> № 416-ФЗ «О Водоснабжении и водопотреблении»</w:t>
      </w:r>
      <w:r>
        <w:rPr>
          <w:sz w:val="28"/>
          <w:szCs w:val="28"/>
        </w:rPr>
        <w:t xml:space="preserve"> </w:t>
      </w:r>
      <w:r w:rsidRPr="00DF3B89">
        <w:rPr>
          <w:sz w:val="28"/>
          <w:szCs w:val="28"/>
        </w:rPr>
        <w:t>от 07.12.2011г., ред. от 23.07.2013г., в соответствии постановления Правительства от 05.09.2013г. № 782 «О схемах водоснабжения и водопотребления». В соответствии с Федеральным законом от 30.12.2004г. №210-ФЗ «Об основах  регулирования тарифов организаций коммунального  комплекса»,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развития Российской Федерации от 10.10.2007г. №100, руководствуясь Градостроительным кодексом РФ, Федеральным законом от 06.10.2003г. №131-ФЗ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</w:t>
      </w:r>
      <w:r w:rsidRPr="00846D30">
        <w:rPr>
          <w:sz w:val="28"/>
          <w:szCs w:val="28"/>
        </w:rPr>
        <w:t>:</w:t>
      </w:r>
    </w:p>
    <w:p w:rsidR="007A5C96" w:rsidRPr="00D6436B" w:rsidRDefault="007A5C96" w:rsidP="007A5C96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3B89">
        <w:rPr>
          <w:sz w:val="28"/>
          <w:szCs w:val="28"/>
        </w:rPr>
        <w:t xml:space="preserve">Утвердить Техническое задание </w:t>
      </w:r>
      <w:r w:rsidRPr="00904067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аботку инвестиционной программы </w:t>
      </w:r>
      <w:r w:rsidRPr="00904067">
        <w:rPr>
          <w:sz w:val="28"/>
          <w:szCs w:val="28"/>
        </w:rPr>
        <w:t xml:space="preserve">«Развитие системы водоснабжения на территории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 w:rsidRPr="00904067">
        <w:rPr>
          <w:sz w:val="28"/>
          <w:szCs w:val="28"/>
        </w:rPr>
        <w:t xml:space="preserve"> предприятия </w:t>
      </w:r>
      <w:r>
        <w:rPr>
          <w:sz w:val="28"/>
          <w:szCs w:val="28"/>
        </w:rPr>
        <w:t xml:space="preserve">МУП ЖКХ Сергиевского сельского поселения </w:t>
      </w:r>
      <w:r w:rsidRPr="00DF3B89">
        <w:rPr>
          <w:sz w:val="28"/>
          <w:szCs w:val="28"/>
        </w:rPr>
        <w:t>(Приложение №1).</w:t>
      </w:r>
    </w:p>
    <w:p w:rsidR="007A5C96" w:rsidRDefault="007A5C96" w:rsidP="007A5C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МУП ЖКХ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разработать в соответствии с данным техническим заданием инвестиционную программу и предоставить ее в администрацию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утверждение.</w:t>
      </w:r>
    </w:p>
    <w:p w:rsidR="007A5C96" w:rsidRDefault="007A5C96" w:rsidP="007A5C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52B9">
        <w:rPr>
          <w:sz w:val="28"/>
          <w:szCs w:val="28"/>
        </w:rPr>
        <w:t>Разместить</w:t>
      </w:r>
      <w:r w:rsidRPr="00FA20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Интернет –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A5C96" w:rsidRDefault="007A5C96" w:rsidP="007A5C96">
      <w:pPr>
        <w:ind w:firstLine="708"/>
        <w:jc w:val="both"/>
        <w:rPr>
          <w:sz w:val="28"/>
          <w:szCs w:val="28"/>
        </w:rPr>
      </w:pPr>
      <w:r w:rsidRPr="00885625"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F26AF">
        <w:rPr>
          <w:bCs/>
          <w:sz w:val="27"/>
          <w:szCs w:val="27"/>
        </w:rPr>
        <w:t xml:space="preserve"> </w:t>
      </w:r>
      <w:r w:rsidRPr="00CF26AF">
        <w:rPr>
          <w:bCs/>
          <w:sz w:val="28"/>
          <w:szCs w:val="28"/>
        </w:rPr>
        <w:t>Постановление вступает в силу с момента подписания.</w:t>
      </w:r>
    </w:p>
    <w:p w:rsidR="007A5C96" w:rsidRPr="00885625" w:rsidRDefault="007A5C96" w:rsidP="007A5C96">
      <w:pPr>
        <w:rPr>
          <w:b/>
          <w:sz w:val="28"/>
          <w:szCs w:val="28"/>
        </w:rPr>
      </w:pPr>
    </w:p>
    <w:p w:rsidR="007A5C96" w:rsidRDefault="007A5C96" w:rsidP="007A5C9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5C96" w:rsidRDefault="007A5C96" w:rsidP="007A5C96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7A5C96" w:rsidRDefault="007A5C96" w:rsidP="007A5C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А. П. Мозговой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119"/>
      </w:tblGrid>
      <w:tr w:rsidR="007A5C96" w:rsidRPr="004A6A40" w:rsidTr="00DE0FEE">
        <w:tc>
          <w:tcPr>
            <w:tcW w:w="4678" w:type="dxa"/>
            <w:shd w:val="clear" w:color="auto" w:fill="auto"/>
          </w:tcPr>
          <w:p w:rsidR="007A5C96" w:rsidRPr="004A6A40" w:rsidRDefault="007A5C96" w:rsidP="00DE0FEE">
            <w:pPr>
              <w:tabs>
                <w:tab w:val="left" w:pos="5760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5119" w:type="dxa"/>
            <w:shd w:val="clear" w:color="auto" w:fill="auto"/>
          </w:tcPr>
          <w:p w:rsidR="007A5C96" w:rsidRPr="004A6A40" w:rsidRDefault="007A5C96" w:rsidP="00DE0FEE">
            <w:pPr>
              <w:tabs>
                <w:tab w:val="left" w:pos="5760"/>
              </w:tabs>
              <w:autoSpaceDE w:val="0"/>
              <w:jc w:val="center"/>
              <w:rPr>
                <w:sz w:val="28"/>
                <w:szCs w:val="28"/>
              </w:rPr>
            </w:pPr>
            <w:r w:rsidRPr="004A6A40">
              <w:rPr>
                <w:sz w:val="28"/>
                <w:szCs w:val="28"/>
              </w:rPr>
              <w:t>УТВЕРЖДЕНО:</w:t>
            </w:r>
          </w:p>
          <w:p w:rsidR="007A5C96" w:rsidRPr="004A6A40" w:rsidRDefault="007A5C96" w:rsidP="00DE0FEE">
            <w:pPr>
              <w:tabs>
                <w:tab w:val="left" w:pos="5760"/>
              </w:tabs>
              <w:autoSpaceDE w:val="0"/>
              <w:jc w:val="center"/>
              <w:rPr>
                <w:sz w:val="28"/>
                <w:szCs w:val="28"/>
              </w:rPr>
            </w:pPr>
            <w:r w:rsidRPr="004A6A40">
              <w:rPr>
                <w:sz w:val="28"/>
                <w:szCs w:val="28"/>
              </w:rPr>
              <w:t xml:space="preserve">Постановление администрации Сергиевского сельского поселения </w:t>
            </w:r>
            <w:proofErr w:type="spellStart"/>
            <w:r w:rsidRPr="004A6A40">
              <w:rPr>
                <w:sz w:val="28"/>
                <w:szCs w:val="28"/>
              </w:rPr>
              <w:t>Кореновского</w:t>
            </w:r>
            <w:proofErr w:type="spellEnd"/>
            <w:r w:rsidRPr="004A6A40">
              <w:rPr>
                <w:sz w:val="28"/>
                <w:szCs w:val="28"/>
              </w:rPr>
              <w:t xml:space="preserve"> района</w:t>
            </w:r>
          </w:p>
          <w:p w:rsidR="007A5C96" w:rsidRPr="004A6A40" w:rsidRDefault="007A5C96" w:rsidP="00F661A4">
            <w:pPr>
              <w:tabs>
                <w:tab w:val="left" w:pos="5760"/>
              </w:tabs>
              <w:autoSpaceDE w:val="0"/>
              <w:jc w:val="center"/>
              <w:rPr>
                <w:sz w:val="28"/>
                <w:szCs w:val="28"/>
              </w:rPr>
            </w:pPr>
            <w:r w:rsidRPr="004A6A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139 </w:t>
            </w:r>
            <w:r w:rsidRPr="004A6A4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25.12.201</w:t>
            </w:r>
            <w:r w:rsidR="00F661A4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A5C96" w:rsidRDefault="007A5C96" w:rsidP="007A5C96">
      <w:pPr>
        <w:tabs>
          <w:tab w:val="left" w:pos="5760"/>
        </w:tabs>
        <w:autoSpaceDE w:val="0"/>
        <w:ind w:left="7740"/>
        <w:rPr>
          <w:sz w:val="28"/>
          <w:szCs w:val="28"/>
        </w:rPr>
      </w:pPr>
    </w:p>
    <w:p w:rsidR="007A5C96" w:rsidRDefault="007A5C96" w:rsidP="007A5C96">
      <w:pPr>
        <w:pStyle w:val="ConsPlusTitle"/>
      </w:pPr>
    </w:p>
    <w:p w:rsidR="007A5C96" w:rsidRDefault="007A5C96" w:rsidP="007A5C96">
      <w:pPr>
        <w:pStyle w:val="a7"/>
        <w:contextualSpacing/>
        <w:jc w:val="center"/>
        <w:rPr>
          <w:sz w:val="28"/>
          <w:szCs w:val="28"/>
        </w:rPr>
      </w:pPr>
      <w:r w:rsidRPr="008E52B9">
        <w:rPr>
          <w:sz w:val="28"/>
          <w:szCs w:val="28"/>
        </w:rPr>
        <w:t>Техничес</w:t>
      </w:r>
      <w:r>
        <w:rPr>
          <w:sz w:val="28"/>
          <w:szCs w:val="28"/>
        </w:rPr>
        <w:t>кое задан</w:t>
      </w:r>
      <w:r w:rsidRPr="008E52B9">
        <w:rPr>
          <w:sz w:val="28"/>
          <w:szCs w:val="28"/>
        </w:rPr>
        <w:t xml:space="preserve">ие </w:t>
      </w:r>
    </w:p>
    <w:p w:rsidR="007A5C96" w:rsidRPr="00904067" w:rsidRDefault="007A5C96" w:rsidP="007A5C96">
      <w:pPr>
        <w:pStyle w:val="a7"/>
        <w:contextualSpacing/>
        <w:jc w:val="center"/>
        <w:rPr>
          <w:sz w:val="28"/>
          <w:szCs w:val="28"/>
        </w:rPr>
      </w:pPr>
      <w:r w:rsidRPr="008E52B9">
        <w:rPr>
          <w:sz w:val="28"/>
          <w:szCs w:val="28"/>
        </w:rPr>
        <w:t>на разр</w:t>
      </w:r>
      <w:r>
        <w:rPr>
          <w:sz w:val="28"/>
          <w:szCs w:val="28"/>
        </w:rPr>
        <w:t xml:space="preserve">аботку инвестиционной программы </w:t>
      </w:r>
      <w:r w:rsidRPr="00904067">
        <w:rPr>
          <w:sz w:val="28"/>
          <w:szCs w:val="28"/>
        </w:rPr>
        <w:t xml:space="preserve">разработку инвестиционной программы «Развитие системы водоснабжения на территории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 w:rsidRPr="00904067">
        <w:rPr>
          <w:sz w:val="28"/>
          <w:szCs w:val="28"/>
        </w:rPr>
        <w:t xml:space="preserve"> предприятия </w:t>
      </w:r>
      <w:r>
        <w:rPr>
          <w:sz w:val="28"/>
          <w:szCs w:val="28"/>
        </w:rPr>
        <w:t xml:space="preserve">МУП ЖКХ Сергиевского сельского поселения </w:t>
      </w:r>
    </w:p>
    <w:p w:rsidR="007A5C96" w:rsidRDefault="007A5C96" w:rsidP="007A5C96">
      <w:pPr>
        <w:ind w:firstLine="567"/>
        <w:rPr>
          <w:b/>
          <w:bCs/>
          <w:color w:val="000000"/>
          <w:sz w:val="26"/>
          <w:szCs w:val="26"/>
        </w:rPr>
      </w:pPr>
    </w:p>
    <w:p w:rsidR="007A5C96" w:rsidRPr="00FE0921" w:rsidRDefault="007A5C96" w:rsidP="007A5C96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Основанием для разработки инвестиционной программы </w:t>
      </w:r>
      <w:r>
        <w:rPr>
          <w:sz w:val="28"/>
          <w:szCs w:val="28"/>
        </w:rPr>
        <w:t xml:space="preserve">МУП ЖКХ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FE0921">
        <w:rPr>
          <w:sz w:val="28"/>
          <w:szCs w:val="28"/>
        </w:rPr>
        <w:t xml:space="preserve"> по развитию </w:t>
      </w:r>
      <w:r>
        <w:rPr>
          <w:sz w:val="28"/>
          <w:szCs w:val="28"/>
        </w:rPr>
        <w:t xml:space="preserve">в сфере водоснабжения </w:t>
      </w:r>
      <w:r w:rsidRPr="00FE09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FE0921">
        <w:rPr>
          <w:sz w:val="28"/>
          <w:szCs w:val="28"/>
        </w:rPr>
        <w:t xml:space="preserve"> (далее - инвестиционная программа) являются:</w:t>
      </w:r>
    </w:p>
    <w:p w:rsidR="007A5C96" w:rsidRPr="00FE0921" w:rsidRDefault="007A5C96" w:rsidP="007A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0921">
        <w:rPr>
          <w:sz w:val="28"/>
          <w:szCs w:val="28"/>
        </w:rPr>
        <w:t>Федеральный закон от 30 декабря 2004 года № 210-ФЗ «Об основах регулирования тарифов органи</w:t>
      </w:r>
      <w:r>
        <w:rPr>
          <w:sz w:val="28"/>
          <w:szCs w:val="28"/>
        </w:rPr>
        <w:t>заций коммунального комплекса», Федеральный закон от 07.12.2011 № 416-ФЗ «О водоснабжении и водоотведении»;</w:t>
      </w:r>
    </w:p>
    <w:p w:rsidR="007A5C96" w:rsidRDefault="007A5C96" w:rsidP="007A5C9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2)</w:t>
      </w:r>
      <w:r>
        <w:rPr>
          <w:sz w:val="28"/>
          <w:szCs w:val="28"/>
        </w:rPr>
        <w:t xml:space="preserve"> Постановление Правительства РФ от 29.07.2013 г. № 641 «Об инвестиционных и производственных программах в организации существующей деятельности в сфере водоснабжения и водоотведения»;</w:t>
      </w:r>
    </w:p>
    <w:p w:rsidR="007A5C96" w:rsidRPr="00FE0921" w:rsidRDefault="007A5C96" w:rsidP="007A5C9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3) Приказ Министерства регионального развития РФ от 10 октября 2007 г.  № 100 «Об утверждении Методических рекомендаций по подготовке технических заданий по разработке инвестиционных программ органи</w:t>
      </w:r>
      <w:r>
        <w:rPr>
          <w:sz w:val="28"/>
          <w:szCs w:val="28"/>
        </w:rPr>
        <w:t>заций коммунального комплекса»;</w:t>
      </w:r>
    </w:p>
    <w:p w:rsidR="007A5C96" w:rsidRDefault="007A5C96" w:rsidP="007A5C9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4) Приказ Министерства регионального развития РФ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7A5C96" w:rsidRDefault="007A5C96" w:rsidP="007A5C96">
      <w:pPr>
        <w:jc w:val="both"/>
        <w:rPr>
          <w:sz w:val="28"/>
          <w:szCs w:val="28"/>
        </w:rPr>
      </w:pPr>
    </w:p>
    <w:p w:rsidR="007A5C96" w:rsidRPr="00846D30" w:rsidRDefault="007A5C96" w:rsidP="007A5C96">
      <w:pPr>
        <w:tabs>
          <w:tab w:val="left" w:pos="0"/>
          <w:tab w:val="left" w:pos="1080"/>
        </w:tabs>
        <w:ind w:left="709"/>
        <w:jc w:val="center"/>
        <w:rPr>
          <w:bCs/>
          <w:sz w:val="28"/>
          <w:szCs w:val="28"/>
        </w:rPr>
      </w:pPr>
      <w:r w:rsidRPr="00846D30">
        <w:rPr>
          <w:bCs/>
          <w:sz w:val="28"/>
          <w:szCs w:val="28"/>
        </w:rPr>
        <w:t>1. Цели и задачи разработки и реализации инвестиционной программы</w:t>
      </w:r>
    </w:p>
    <w:p w:rsidR="007A5C96" w:rsidRDefault="007A5C96" w:rsidP="007A5C9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A5C96" w:rsidRPr="00A17B62" w:rsidRDefault="007A5C96" w:rsidP="007A5C96">
      <w:pPr>
        <w:pStyle w:val="a7"/>
        <w:spacing w:before="0" w:beforeAutospacing="0" w:after="0" w:afterAutospacing="0"/>
        <w:rPr>
          <w:sz w:val="28"/>
          <w:szCs w:val="28"/>
        </w:rPr>
      </w:pPr>
      <w:r w:rsidRPr="00A17B62">
        <w:rPr>
          <w:sz w:val="28"/>
          <w:szCs w:val="28"/>
        </w:rPr>
        <w:t>Цели инвестиционной программы: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повышение качества питьевой воды;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энергосбережение и повышение энергетической эффективности объектов централизованных систем вод</w:t>
      </w:r>
      <w:r>
        <w:rPr>
          <w:sz w:val="28"/>
          <w:szCs w:val="28"/>
        </w:rPr>
        <w:t>оснабжения</w:t>
      </w:r>
      <w:r w:rsidRPr="00A17B62">
        <w:rPr>
          <w:sz w:val="28"/>
          <w:szCs w:val="28"/>
        </w:rPr>
        <w:t>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 xml:space="preserve">обеспечение экологической </w:t>
      </w:r>
      <w:proofErr w:type="gramStart"/>
      <w:r w:rsidRPr="00A17B62">
        <w:rPr>
          <w:sz w:val="28"/>
          <w:szCs w:val="28"/>
        </w:rPr>
        <w:t>безо</w:t>
      </w:r>
      <w:r>
        <w:rPr>
          <w:sz w:val="28"/>
          <w:szCs w:val="28"/>
        </w:rPr>
        <w:t>пасности системы водоснабжения</w:t>
      </w:r>
      <w:r w:rsidRPr="00A17B62">
        <w:rPr>
          <w:sz w:val="28"/>
          <w:szCs w:val="28"/>
        </w:rPr>
        <w:t xml:space="preserve"> уменьшения техногенного воздействия</w:t>
      </w:r>
      <w:proofErr w:type="gramEnd"/>
      <w:r w:rsidRPr="00A17B62">
        <w:rPr>
          <w:sz w:val="28"/>
          <w:szCs w:val="28"/>
        </w:rPr>
        <w:t xml:space="preserve"> на окружающую среду;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увеличение мощности сист</w:t>
      </w:r>
      <w:r>
        <w:rPr>
          <w:sz w:val="28"/>
          <w:szCs w:val="28"/>
        </w:rPr>
        <w:t>ем водоснабжения</w:t>
      </w:r>
      <w:r w:rsidRPr="00A17B62">
        <w:rPr>
          <w:sz w:val="28"/>
          <w:szCs w:val="28"/>
        </w:rPr>
        <w:t>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lastRenderedPageBreak/>
        <w:t>расширение территор</w:t>
      </w:r>
      <w:r>
        <w:rPr>
          <w:sz w:val="28"/>
          <w:szCs w:val="28"/>
        </w:rPr>
        <w:t xml:space="preserve">ии </w:t>
      </w:r>
      <w:r w:rsidRPr="00A17B62">
        <w:rPr>
          <w:sz w:val="28"/>
          <w:szCs w:val="28"/>
        </w:rPr>
        <w:t>обслуживания и оказания услу</w:t>
      </w:r>
      <w:r>
        <w:rPr>
          <w:sz w:val="28"/>
          <w:szCs w:val="28"/>
        </w:rPr>
        <w:t xml:space="preserve">г водоснабжения </w:t>
      </w:r>
      <w:r w:rsidRPr="00A17B62">
        <w:rPr>
          <w:sz w:val="28"/>
          <w:szCs w:val="28"/>
        </w:rPr>
        <w:t>для обеспечения перспективного гражданског</w:t>
      </w:r>
      <w:r>
        <w:rPr>
          <w:sz w:val="28"/>
          <w:szCs w:val="28"/>
        </w:rPr>
        <w:t>о строительства</w:t>
      </w:r>
      <w:r w:rsidRPr="00A17B62">
        <w:rPr>
          <w:sz w:val="28"/>
          <w:szCs w:val="28"/>
        </w:rPr>
        <w:t>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обеспечение своевременной оплаты за подключение к магистральным система</w:t>
      </w:r>
      <w:r>
        <w:rPr>
          <w:sz w:val="28"/>
          <w:szCs w:val="28"/>
        </w:rPr>
        <w:t xml:space="preserve">м водоснабжения </w:t>
      </w:r>
      <w:r w:rsidRPr="00A17B62">
        <w:rPr>
          <w:sz w:val="28"/>
          <w:szCs w:val="28"/>
        </w:rPr>
        <w:t>новых потребителей;</w:t>
      </w:r>
    </w:p>
    <w:p w:rsidR="007A5C96" w:rsidRPr="00A17B62" w:rsidRDefault="007A5C96" w:rsidP="007A5C96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A17B62">
        <w:rPr>
          <w:sz w:val="28"/>
          <w:szCs w:val="28"/>
        </w:rPr>
        <w:t>иные цели установленные законом.</w:t>
      </w:r>
    </w:p>
    <w:p w:rsidR="007A5C96" w:rsidRPr="00A17B62" w:rsidRDefault="007A5C96" w:rsidP="007A5C96">
      <w:pPr>
        <w:pStyle w:val="a7"/>
        <w:rPr>
          <w:sz w:val="28"/>
          <w:szCs w:val="28"/>
        </w:rPr>
      </w:pPr>
      <w:r w:rsidRPr="00A17B62">
        <w:rPr>
          <w:sz w:val="28"/>
          <w:szCs w:val="28"/>
        </w:rPr>
        <w:t>За счет реализации инвестиционной программы обеспечить достижение следующих показателей - целевых индикаторов:</w:t>
      </w:r>
    </w:p>
    <w:tbl>
      <w:tblPr>
        <w:tblW w:w="99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634"/>
        <w:gridCol w:w="5861"/>
      </w:tblGrid>
      <w:tr w:rsidR="007A5C96" w:rsidRPr="00A17B62" w:rsidTr="00DE0FEE">
        <w:trPr>
          <w:trHeight w:val="622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 xml:space="preserve">№ </w:t>
            </w:r>
            <w:proofErr w:type="gramStart"/>
            <w:r w:rsidRPr="00A17B62">
              <w:rPr>
                <w:sz w:val="28"/>
                <w:szCs w:val="28"/>
              </w:rPr>
              <w:t>п</w:t>
            </w:r>
            <w:proofErr w:type="gramEnd"/>
            <w:r w:rsidRPr="00A17B62">
              <w:rPr>
                <w:sz w:val="28"/>
                <w:szCs w:val="28"/>
              </w:rPr>
              <w:t>/п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jc w:val="center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Группы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jc w:val="center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Целевые индикаторы</w:t>
            </w:r>
          </w:p>
        </w:tc>
      </w:tr>
      <w:tr w:rsidR="007A5C96" w:rsidRPr="00A17B62" w:rsidTr="00DE0FEE">
        <w:trPr>
          <w:trHeight w:val="2719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Надежность (бесперебойность) снабжения потребителей товарами (услугами)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7B62">
              <w:rPr>
                <w:sz w:val="28"/>
                <w:szCs w:val="28"/>
              </w:rPr>
              <w:t>Круглосуточное бес</w:t>
            </w:r>
            <w:r>
              <w:rPr>
                <w:sz w:val="28"/>
                <w:szCs w:val="28"/>
              </w:rPr>
              <w:t xml:space="preserve">перебойное обеспечение </w:t>
            </w:r>
            <w:r w:rsidRPr="00A17B62">
              <w:rPr>
                <w:sz w:val="28"/>
                <w:szCs w:val="28"/>
              </w:rPr>
              <w:t>водоснабж</w:t>
            </w:r>
            <w:r>
              <w:rPr>
                <w:sz w:val="28"/>
                <w:szCs w:val="28"/>
              </w:rPr>
              <w:t>ения Сергиевского сельского поселения</w:t>
            </w:r>
          </w:p>
          <w:p w:rsidR="007A5C96" w:rsidRPr="00A17B62" w:rsidRDefault="007A5C96" w:rsidP="00DE0FEE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7B62">
              <w:rPr>
                <w:sz w:val="28"/>
                <w:szCs w:val="28"/>
              </w:rPr>
              <w:t>Снижение аварийно</w:t>
            </w:r>
            <w:r>
              <w:rPr>
                <w:sz w:val="28"/>
                <w:szCs w:val="28"/>
              </w:rPr>
              <w:t>сти на сетях водопровода на 1%; с</w:t>
            </w:r>
            <w:r w:rsidRPr="00A17B62">
              <w:rPr>
                <w:sz w:val="28"/>
                <w:szCs w:val="28"/>
              </w:rPr>
              <w:t>нижение потерь воды в сетях на 1,5%;</w:t>
            </w:r>
          </w:p>
          <w:p w:rsidR="007A5C96" w:rsidRPr="005621B1" w:rsidRDefault="007A5C96" w:rsidP="00DE0FEE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21B1">
              <w:rPr>
                <w:sz w:val="28"/>
                <w:szCs w:val="28"/>
              </w:rPr>
              <w:t>Доведение качества питьевой воды до требований уровня, соответствую</w:t>
            </w:r>
            <w:r>
              <w:rPr>
                <w:sz w:val="28"/>
                <w:szCs w:val="28"/>
              </w:rPr>
              <w:t>щего государственному стандарту;</w:t>
            </w:r>
          </w:p>
        </w:tc>
      </w:tr>
      <w:tr w:rsidR="007A5C96" w:rsidRPr="00A17B62" w:rsidTr="00DE0FEE">
        <w:trPr>
          <w:trHeight w:val="2645"/>
          <w:tblCellSpacing w:w="7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pStyle w:val="a7"/>
              <w:rPr>
                <w:sz w:val="28"/>
                <w:szCs w:val="28"/>
              </w:rPr>
            </w:pPr>
            <w:r w:rsidRPr="00A17B62">
              <w:rPr>
                <w:sz w:val="28"/>
                <w:szCs w:val="28"/>
              </w:rPr>
              <w:t>Доступность товаров и услуг для потребителей (в том числе обеспечение новых потребителей)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C96" w:rsidRPr="00A17B62" w:rsidRDefault="007A5C96" w:rsidP="00DE0FEE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7B62">
              <w:rPr>
                <w:sz w:val="28"/>
                <w:szCs w:val="28"/>
              </w:rPr>
              <w:t>Обеспечение подключения новых потребителей к системам водосн</w:t>
            </w:r>
            <w:r>
              <w:rPr>
                <w:sz w:val="28"/>
                <w:szCs w:val="28"/>
              </w:rPr>
              <w:t>абжения</w:t>
            </w:r>
            <w:r w:rsidRPr="00A17B62">
              <w:rPr>
                <w:sz w:val="28"/>
                <w:szCs w:val="28"/>
              </w:rPr>
              <w:t>;</w:t>
            </w:r>
          </w:p>
          <w:p w:rsidR="007A5C96" w:rsidRPr="00A17B62" w:rsidRDefault="007A5C96" w:rsidP="00DE0FEE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7B62">
              <w:rPr>
                <w:sz w:val="28"/>
                <w:szCs w:val="28"/>
              </w:rPr>
              <w:t>Увеличение доли населения, имеющего доступ к централизованному водоснабжению;</w:t>
            </w:r>
          </w:p>
          <w:p w:rsidR="007A5C96" w:rsidRPr="00A17B62" w:rsidRDefault="007A5C96" w:rsidP="00DE0FEE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17B62">
              <w:rPr>
                <w:sz w:val="28"/>
                <w:szCs w:val="28"/>
              </w:rPr>
              <w:t>Увеличение доли населения, потребляющего питьевую воду надлежащего качества</w:t>
            </w:r>
          </w:p>
        </w:tc>
      </w:tr>
    </w:tbl>
    <w:p w:rsidR="007A5C96" w:rsidRPr="00A17B62" w:rsidRDefault="007A5C96" w:rsidP="007A5C96">
      <w:pPr>
        <w:pStyle w:val="a7"/>
        <w:spacing w:after="0" w:afterAutospacing="0"/>
        <w:rPr>
          <w:sz w:val="28"/>
          <w:szCs w:val="28"/>
        </w:rPr>
      </w:pPr>
      <w:r w:rsidRPr="00A17B62">
        <w:rPr>
          <w:sz w:val="28"/>
          <w:szCs w:val="28"/>
        </w:rPr>
        <w:t>Задачами инвестиционной программы являются: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улучшение экологической обстановки;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надежности подачи воды;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гидравлического потенциала водопроводной сети;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обеспечение стабильности подачи воды в водопроводную сеть;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снижение затрат на производство единицы коммунального ресурса;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эффективности работы насосного оборудования;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экономия электроэнергии;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увеличение объемов реализации коммунальных услуг;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обеспечение необходимых объемов и качества питьевой воды для подключения вновь строящихся объектов и выполнения нормативных требований к качеству питьевой воды;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реконструкция сооружений водопровода для увеличения  производительности;</w:t>
      </w:r>
    </w:p>
    <w:p w:rsidR="007A5C96" w:rsidRPr="00343B5B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t>повышение качества оказываемых услуг;</w:t>
      </w:r>
    </w:p>
    <w:p w:rsidR="007A5C96" w:rsidRPr="00A17B62" w:rsidRDefault="007A5C96" w:rsidP="007A5C96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343B5B">
        <w:rPr>
          <w:sz w:val="28"/>
          <w:szCs w:val="28"/>
        </w:rPr>
        <w:lastRenderedPageBreak/>
        <w:t>строительство новых сетей водоснабжения и реконструкция существующих</w:t>
      </w:r>
      <w:r w:rsidRPr="00A17B62">
        <w:rPr>
          <w:sz w:val="28"/>
          <w:szCs w:val="28"/>
        </w:rPr>
        <w:t>.</w:t>
      </w:r>
    </w:p>
    <w:p w:rsidR="007A5C96" w:rsidRPr="00846D30" w:rsidRDefault="007A5C96" w:rsidP="007A5C96">
      <w:pPr>
        <w:tabs>
          <w:tab w:val="left" w:pos="180"/>
          <w:tab w:val="left" w:pos="1080"/>
        </w:tabs>
        <w:ind w:left="1080"/>
        <w:jc w:val="center"/>
        <w:rPr>
          <w:color w:val="000000"/>
          <w:sz w:val="28"/>
          <w:szCs w:val="28"/>
        </w:rPr>
      </w:pPr>
      <w:r w:rsidRPr="00846D30">
        <w:rPr>
          <w:color w:val="000000"/>
          <w:sz w:val="28"/>
          <w:szCs w:val="28"/>
        </w:rPr>
        <w:t>2. Обоснование необходимости и реализации инвестиционной программы</w:t>
      </w:r>
    </w:p>
    <w:p w:rsidR="007A5C96" w:rsidRDefault="007A5C96" w:rsidP="007A5C96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</w:p>
    <w:p w:rsidR="007A5C96" w:rsidRDefault="007A5C96" w:rsidP="007A5C96">
      <w:pPr>
        <w:ind w:firstLine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Сложившаяся на данное время инфраструктура объектов на территории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используемых в сфере холодного водоснабжения, обеспечивает холодным водоснабжением потребителей Сергиевского сельского поселения.</w:t>
      </w:r>
      <w:r>
        <w:t xml:space="preserve"> </w:t>
      </w:r>
      <w:r w:rsidRPr="004B3538">
        <w:rPr>
          <w:sz w:val="28"/>
          <w:szCs w:val="28"/>
        </w:rPr>
        <w:t xml:space="preserve">Основным потребителем </w:t>
      </w:r>
      <w:r w:rsidRPr="00875759">
        <w:rPr>
          <w:sz w:val="28"/>
          <w:szCs w:val="28"/>
        </w:rPr>
        <w:t>холодной воды на территории Сергиевского сельского поселения потребителей</w:t>
      </w:r>
      <w:r>
        <w:rPr>
          <w:sz w:val="28"/>
          <w:szCs w:val="28"/>
        </w:rPr>
        <w:t xml:space="preserve"> МУП ЖКХ Сергиевского сельского поселения</w:t>
      </w:r>
      <w:r w:rsidRPr="004B3538">
        <w:rPr>
          <w:sz w:val="28"/>
          <w:szCs w:val="28"/>
        </w:rPr>
        <w:t xml:space="preserve"> является </w:t>
      </w:r>
      <w:proofErr w:type="gramStart"/>
      <w:r w:rsidRPr="004B3538">
        <w:rPr>
          <w:sz w:val="28"/>
          <w:szCs w:val="28"/>
        </w:rPr>
        <w:t>население</w:t>
      </w:r>
      <w:proofErr w:type="gramEnd"/>
      <w:r w:rsidRPr="004B3538">
        <w:rPr>
          <w:sz w:val="28"/>
          <w:szCs w:val="28"/>
        </w:rPr>
        <w:t xml:space="preserve"> и его доля </w:t>
      </w:r>
      <w:r w:rsidRPr="00875759">
        <w:rPr>
          <w:sz w:val="28"/>
          <w:szCs w:val="28"/>
        </w:rPr>
        <w:t>составляет  95 %. Доля бюджетных организаций в водопотреблении составляет   1 %,  прочие  4 %.</w:t>
      </w:r>
      <w:r w:rsidRPr="004B3538">
        <w:rPr>
          <w:sz w:val="28"/>
          <w:szCs w:val="28"/>
        </w:rPr>
        <w:t xml:space="preserve"> </w:t>
      </w:r>
    </w:p>
    <w:p w:rsidR="007A5C96" w:rsidRPr="00F81E52" w:rsidRDefault="007A5C96" w:rsidP="007A5C96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8FB">
        <w:rPr>
          <w:sz w:val="28"/>
          <w:szCs w:val="28"/>
        </w:rPr>
        <w:t>Перечень действующих сетей</w:t>
      </w:r>
      <w:r>
        <w:rPr>
          <w:sz w:val="28"/>
          <w:szCs w:val="28"/>
        </w:rPr>
        <w:t xml:space="preserve"> и объектов по водоснабжению</w:t>
      </w:r>
      <w:r w:rsidRPr="009A68FB">
        <w:rPr>
          <w:sz w:val="28"/>
          <w:szCs w:val="28"/>
        </w:rPr>
        <w:t xml:space="preserve">, находящихся в </w:t>
      </w:r>
      <w:r w:rsidRPr="00F81E52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Сергиевского сельского поселения и переданных в хозяйственное ведение МУП ЖКХ Сергиевского сельского поселения</w:t>
      </w:r>
      <w:r w:rsidRPr="00F81E52">
        <w:rPr>
          <w:sz w:val="28"/>
          <w:szCs w:val="28"/>
        </w:rPr>
        <w:t>:</w:t>
      </w:r>
    </w:p>
    <w:p w:rsidR="007A5C96" w:rsidRPr="006A12F9" w:rsidRDefault="007A5C96" w:rsidP="007A5C96">
      <w:pPr>
        <w:tabs>
          <w:tab w:val="left" w:pos="1395"/>
        </w:tabs>
        <w:rPr>
          <w:rFonts w:eastAsia="Calibri"/>
          <w:sz w:val="22"/>
          <w:szCs w:val="22"/>
          <w:lang w:eastAsia="en-US"/>
        </w:rPr>
      </w:pPr>
    </w:p>
    <w:tbl>
      <w:tblPr>
        <w:tblW w:w="10360" w:type="dxa"/>
        <w:jc w:val="center"/>
        <w:tblInd w:w="93" w:type="dxa"/>
        <w:tblLook w:val="04A0" w:firstRow="1" w:lastRow="0" w:firstColumn="1" w:lastColumn="0" w:noHBand="0" w:noVBand="1"/>
      </w:tblPr>
      <w:tblGrid>
        <w:gridCol w:w="486"/>
        <w:gridCol w:w="2787"/>
        <w:gridCol w:w="3120"/>
        <w:gridCol w:w="2787"/>
        <w:gridCol w:w="1180"/>
      </w:tblGrid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4DB1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4DB1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 xml:space="preserve">Наименование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 xml:space="preserve">Балансовая  стоимость </w:t>
            </w:r>
          </w:p>
        </w:tc>
      </w:tr>
      <w:tr w:rsidR="007A5C96" w:rsidRPr="00DC4DB1" w:rsidTr="00DE0FEE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DC4DB1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4D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A5C96" w:rsidRPr="00DC4DB1" w:rsidTr="00DE0FEE">
        <w:trPr>
          <w:trHeight w:val="7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Производственно-</w:t>
            </w:r>
            <w:proofErr w:type="spellStart"/>
            <w:r w:rsidRPr="00F85469">
              <w:rPr>
                <w:sz w:val="20"/>
                <w:szCs w:val="20"/>
              </w:rPr>
              <w:t>вспомагательные</w:t>
            </w:r>
            <w:proofErr w:type="spellEnd"/>
            <w:r w:rsidRPr="00F85469">
              <w:rPr>
                <w:sz w:val="20"/>
                <w:szCs w:val="20"/>
              </w:rPr>
              <w:t xml:space="preserve"> здания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ст. Сергиевская, ул. Красная,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279367,66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Очисные</w:t>
            </w:r>
            <w:proofErr w:type="spellEnd"/>
            <w:r w:rsidRPr="00F85469">
              <w:rPr>
                <w:sz w:val="20"/>
                <w:szCs w:val="20"/>
              </w:rPr>
              <w:t xml:space="preserve"> сооружения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х. </w:t>
            </w:r>
            <w:proofErr w:type="gramStart"/>
            <w:r w:rsidRPr="00F85469">
              <w:rPr>
                <w:sz w:val="20"/>
                <w:szCs w:val="20"/>
              </w:rPr>
              <w:t>Нижний</w:t>
            </w:r>
            <w:proofErr w:type="gramEnd"/>
            <w:r w:rsidRPr="00F85469">
              <w:rPr>
                <w:sz w:val="20"/>
                <w:szCs w:val="20"/>
              </w:rPr>
              <w:t>, ул. 409 Дивизии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97200</w:t>
            </w:r>
          </w:p>
        </w:tc>
      </w:tr>
      <w:tr w:rsidR="007A5C96" w:rsidRPr="00DC4DB1" w:rsidTr="00DE0FEE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Иловые площадки (№1, № 2, №3, № 4)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х. </w:t>
            </w:r>
            <w:proofErr w:type="gramStart"/>
            <w:r w:rsidRPr="00F85469">
              <w:rPr>
                <w:sz w:val="20"/>
                <w:szCs w:val="20"/>
              </w:rPr>
              <w:t>Нижний</w:t>
            </w:r>
            <w:proofErr w:type="gramEnd"/>
            <w:r w:rsidRPr="00F85469">
              <w:rPr>
                <w:sz w:val="20"/>
                <w:szCs w:val="20"/>
              </w:rPr>
              <w:t>, ул. 409 Дивизии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97200</w:t>
            </w:r>
          </w:p>
        </w:tc>
      </w:tr>
      <w:tr w:rsidR="007A5C96" w:rsidRPr="00DC4DB1" w:rsidTr="00DE0FEE">
        <w:trPr>
          <w:trHeight w:val="9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Напорный коллектор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Протяженность 720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752,62</w:t>
            </w:r>
          </w:p>
        </w:tc>
      </w:tr>
      <w:tr w:rsidR="007A5C96" w:rsidRPr="00DC4DB1" w:rsidTr="00DE0FEE">
        <w:trPr>
          <w:trHeight w:val="9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Напорный коллектор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Протяженность 955 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2979,6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ст. Сергиевская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27 637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1759386</w:t>
            </w:r>
          </w:p>
        </w:tc>
      </w:tr>
      <w:tr w:rsidR="007A5C96" w:rsidRPr="00DC4DB1" w:rsidTr="00DE0FEE">
        <w:trPr>
          <w:trHeight w:val="69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Водопровод мкр.№1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чуг</w:t>
            </w:r>
            <w:proofErr w:type="spellEnd"/>
            <w:r w:rsidRPr="00F85469">
              <w:rPr>
                <w:sz w:val="20"/>
                <w:szCs w:val="20"/>
              </w:rPr>
              <w:t xml:space="preserve">. Ф 150 мм, </w:t>
            </w: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2 099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8515,64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Водопровод мкр.№1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сталь. Ф 14 мм, </w:t>
            </w: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262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1062,93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Водопровод мр.№2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асб</w:t>
            </w:r>
            <w:proofErr w:type="gramStart"/>
            <w:r w:rsidRPr="00F85469">
              <w:rPr>
                <w:sz w:val="20"/>
                <w:szCs w:val="20"/>
              </w:rPr>
              <w:t>.ц</w:t>
            </w:r>
            <w:proofErr w:type="gramEnd"/>
            <w:r w:rsidRPr="00F85469">
              <w:rPr>
                <w:sz w:val="20"/>
                <w:szCs w:val="20"/>
              </w:rPr>
              <w:t>ем</w:t>
            </w:r>
            <w:proofErr w:type="spellEnd"/>
            <w:r w:rsidRPr="00F85469">
              <w:rPr>
                <w:sz w:val="20"/>
                <w:szCs w:val="20"/>
              </w:rPr>
              <w:t xml:space="preserve">. Ф 129 мм, </w:t>
            </w: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593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2405,8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Водопровод мр.№2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асб</w:t>
            </w:r>
            <w:proofErr w:type="gramStart"/>
            <w:r w:rsidRPr="00F85469">
              <w:rPr>
                <w:sz w:val="20"/>
                <w:szCs w:val="20"/>
              </w:rPr>
              <w:t>.ц</w:t>
            </w:r>
            <w:proofErr w:type="gramEnd"/>
            <w:r w:rsidRPr="00F85469">
              <w:rPr>
                <w:sz w:val="20"/>
                <w:szCs w:val="20"/>
              </w:rPr>
              <w:t>ем</w:t>
            </w:r>
            <w:proofErr w:type="spellEnd"/>
            <w:r w:rsidRPr="00F85469">
              <w:rPr>
                <w:sz w:val="20"/>
                <w:szCs w:val="20"/>
              </w:rPr>
              <w:t xml:space="preserve">. Ф 100 мм, </w:t>
            </w: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785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3184,74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Магистральые</w:t>
            </w:r>
            <w:proofErr w:type="spellEnd"/>
            <w:r w:rsidRPr="00F85469">
              <w:rPr>
                <w:sz w:val="20"/>
                <w:szCs w:val="20"/>
              </w:rPr>
              <w:t xml:space="preserve"> сети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1 889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7215,98</w:t>
            </w:r>
          </w:p>
        </w:tc>
      </w:tr>
      <w:tr w:rsidR="007A5C96" w:rsidRPr="00DC4DB1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Магистральные сети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270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1031,4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Магистральные сети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х. Нижний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5469">
              <w:rPr>
                <w:sz w:val="20"/>
                <w:szCs w:val="20"/>
              </w:rPr>
              <w:t>прот</w:t>
            </w:r>
            <w:proofErr w:type="spellEnd"/>
            <w:r w:rsidRPr="00F85469">
              <w:rPr>
                <w:sz w:val="20"/>
                <w:szCs w:val="20"/>
              </w:rPr>
              <w:t>. 2 268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7076,16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ст. </w:t>
            </w:r>
            <w:proofErr w:type="spellStart"/>
            <w:r w:rsidRPr="00F85469">
              <w:rPr>
                <w:sz w:val="20"/>
                <w:szCs w:val="20"/>
              </w:rPr>
              <w:t>Сергивеская</w:t>
            </w:r>
            <w:proofErr w:type="spellEnd"/>
            <w:r w:rsidRPr="00F85469">
              <w:rPr>
                <w:sz w:val="20"/>
                <w:szCs w:val="20"/>
              </w:rPr>
              <w:t xml:space="preserve"> ул. Лебедя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– 15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30851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ст. Сергиевская, ул. Красная, район МТМ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C96" w:rsidRDefault="007A5C96" w:rsidP="00DE0FEE">
            <w:r w:rsidRPr="00A25A20">
              <w:rPr>
                <w:color w:val="000000"/>
                <w:sz w:val="20"/>
                <w:szCs w:val="20"/>
              </w:rPr>
              <w:t>Высота – 15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30851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район бригады №2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C96" w:rsidRDefault="007A5C96" w:rsidP="00DE0FEE">
            <w:r w:rsidRPr="00A25A20">
              <w:rPr>
                <w:color w:val="000000"/>
                <w:sz w:val="20"/>
                <w:szCs w:val="20"/>
              </w:rPr>
              <w:t>Высота – 15 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119211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 xml:space="preserve">ст. Сергиевская,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C96" w:rsidRDefault="007A5C96" w:rsidP="00DE0FEE">
            <w:r w:rsidRPr="00A25A20">
              <w:rPr>
                <w:color w:val="000000"/>
                <w:sz w:val="20"/>
                <w:szCs w:val="20"/>
              </w:rPr>
              <w:t>Высота – 15 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2508,91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Артезианская скважина №6078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ст. Сергиевская, ул. Лебедя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71988</w:t>
            </w:r>
          </w:p>
        </w:tc>
      </w:tr>
      <w:tr w:rsidR="007A5C96" w:rsidRPr="00044F7F" w:rsidTr="00DE0FEE">
        <w:trPr>
          <w:trHeight w:val="274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Артезианская скважина №3054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ст. Сергиевская, ул. Чкалова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84437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Артезианская скважина Д7394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район бригады №2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278159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Артезианская скважина №1416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район бригады №2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397370</w:t>
            </w:r>
          </w:p>
        </w:tc>
      </w:tr>
      <w:tr w:rsidR="007A5C96" w:rsidRPr="00044F7F" w:rsidTr="00DE0FEE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C96" w:rsidRPr="00F85469" w:rsidRDefault="007A5C96" w:rsidP="00DE0FE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8546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96" w:rsidRPr="00F85469" w:rsidRDefault="007A5C96" w:rsidP="00DE0FEE">
            <w:pPr>
              <w:rPr>
                <w:color w:val="000000"/>
                <w:sz w:val="20"/>
                <w:szCs w:val="20"/>
              </w:rPr>
            </w:pPr>
            <w:r w:rsidRPr="00F85469">
              <w:rPr>
                <w:sz w:val="20"/>
                <w:szCs w:val="20"/>
              </w:rPr>
              <w:t>1830,22</w:t>
            </w:r>
          </w:p>
        </w:tc>
      </w:tr>
    </w:tbl>
    <w:p w:rsidR="007A5C96" w:rsidRDefault="007A5C96" w:rsidP="007A5C96">
      <w:pPr>
        <w:rPr>
          <w:sz w:val="28"/>
          <w:szCs w:val="28"/>
        </w:rPr>
      </w:pPr>
    </w:p>
    <w:p w:rsidR="007A5C96" w:rsidRPr="007606B0" w:rsidRDefault="007A5C96" w:rsidP="007A5C96">
      <w:pPr>
        <w:ind w:firstLine="708"/>
        <w:jc w:val="both"/>
        <w:rPr>
          <w:sz w:val="28"/>
          <w:szCs w:val="28"/>
        </w:rPr>
      </w:pPr>
      <w:r w:rsidRPr="007606B0">
        <w:rPr>
          <w:sz w:val="28"/>
          <w:szCs w:val="28"/>
        </w:rPr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Данные сети на территории </w:t>
      </w:r>
      <w:r>
        <w:rPr>
          <w:sz w:val="28"/>
          <w:szCs w:val="28"/>
        </w:rPr>
        <w:t xml:space="preserve">Сергиевского сельского поселения </w:t>
      </w:r>
      <w:r w:rsidRPr="007606B0">
        <w:rPr>
          <w:sz w:val="28"/>
          <w:szCs w:val="28"/>
        </w:rPr>
        <w:t xml:space="preserve"> являются тупиковыми.</w:t>
      </w:r>
    </w:p>
    <w:p w:rsidR="007A5C96" w:rsidRPr="00875759" w:rsidRDefault="007A5C96" w:rsidP="007A5C96">
      <w:pPr>
        <w:ind w:firstLine="708"/>
        <w:jc w:val="both"/>
        <w:rPr>
          <w:sz w:val="28"/>
          <w:szCs w:val="28"/>
        </w:rPr>
      </w:pPr>
      <w:r w:rsidRPr="00875759">
        <w:rPr>
          <w:sz w:val="28"/>
          <w:szCs w:val="28"/>
        </w:rPr>
        <w:t>Общая протяженность водопроводных сетей на территории Сергиевского сельского поселения составляет 32 км.</w:t>
      </w:r>
    </w:p>
    <w:p w:rsidR="007A5C96" w:rsidRPr="00DA4C06" w:rsidRDefault="007A5C96" w:rsidP="007A5C96">
      <w:pPr>
        <w:ind w:firstLine="708"/>
        <w:jc w:val="both"/>
        <w:rPr>
          <w:sz w:val="28"/>
          <w:szCs w:val="28"/>
        </w:rPr>
      </w:pPr>
      <w:r w:rsidRPr="00875759">
        <w:rPr>
          <w:sz w:val="28"/>
          <w:szCs w:val="28"/>
        </w:rPr>
        <w:t>Диаметр водопроводов варьируется от 50 до 150 мм. Сети выполнены из таких материалов как чугун, сталь. На сегодняшний день износ магистральных водоводов составляет до 80%, дворовых и уличных сетей до 75%, водопроводных вводов до 75%.</w:t>
      </w:r>
    </w:p>
    <w:p w:rsidR="007A5C96" w:rsidRDefault="007A5C96" w:rsidP="007A5C96">
      <w:pPr>
        <w:ind w:firstLine="708"/>
        <w:jc w:val="both"/>
        <w:rPr>
          <w:sz w:val="28"/>
          <w:szCs w:val="28"/>
        </w:rPr>
      </w:pPr>
      <w:r w:rsidRPr="007606B0">
        <w:rPr>
          <w:sz w:val="28"/>
          <w:szCs w:val="28"/>
        </w:rPr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</w:t>
      </w:r>
      <w:r>
        <w:rPr>
          <w:sz w:val="28"/>
          <w:szCs w:val="28"/>
        </w:rPr>
        <w:t xml:space="preserve"> </w:t>
      </w:r>
      <w:r w:rsidRPr="007606B0">
        <w:rPr>
          <w:sz w:val="28"/>
          <w:szCs w:val="28"/>
        </w:rPr>
        <w:t xml:space="preserve">168 от 30.12.1999г. </w:t>
      </w:r>
    </w:p>
    <w:p w:rsidR="007A5C96" w:rsidRDefault="007A5C96" w:rsidP="007A5C96">
      <w:pPr>
        <w:ind w:firstLine="708"/>
        <w:jc w:val="both"/>
        <w:rPr>
          <w:sz w:val="28"/>
          <w:szCs w:val="28"/>
        </w:rPr>
      </w:pPr>
      <w:r w:rsidRPr="007606B0">
        <w:rPr>
          <w:sz w:val="28"/>
          <w:szCs w:val="28"/>
        </w:rPr>
        <w:t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A5C96" w:rsidRDefault="007A5C96" w:rsidP="007A5C96">
      <w:pPr>
        <w:ind w:firstLine="708"/>
        <w:jc w:val="both"/>
        <w:rPr>
          <w:sz w:val="28"/>
          <w:szCs w:val="28"/>
        </w:rPr>
      </w:pPr>
    </w:p>
    <w:p w:rsidR="007A5C96" w:rsidRDefault="007A5C96" w:rsidP="007A5C96">
      <w:pPr>
        <w:tabs>
          <w:tab w:val="left" w:pos="180"/>
          <w:tab w:val="left" w:pos="1080"/>
        </w:tabs>
        <w:spacing w:line="360" w:lineRule="auto"/>
        <w:ind w:firstLine="556"/>
        <w:jc w:val="both"/>
        <w:rPr>
          <w:color w:val="000000"/>
          <w:sz w:val="28"/>
          <w:szCs w:val="28"/>
        </w:rPr>
      </w:pPr>
    </w:p>
    <w:p w:rsidR="007A5C96" w:rsidRDefault="007A5C96" w:rsidP="007A5C96">
      <w:pPr>
        <w:tabs>
          <w:tab w:val="left" w:pos="180"/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  <w:sectPr w:rsidR="007A5C96" w:rsidSect="00C76241">
          <w:headerReference w:type="even" r:id="rId9"/>
          <w:pgSz w:w="12240" w:h="15840"/>
          <w:pgMar w:top="851" w:right="616" w:bottom="709" w:left="1701" w:header="720" w:footer="578" w:gutter="0"/>
          <w:cols w:space="720"/>
          <w:titlePg/>
          <w:docGrid w:linePitch="360"/>
        </w:sectPr>
      </w:pPr>
    </w:p>
    <w:p w:rsidR="007A5C96" w:rsidRDefault="007A5C96" w:rsidP="007A5C96">
      <w:pPr>
        <w:tabs>
          <w:tab w:val="left" w:pos="180"/>
          <w:tab w:val="left" w:pos="1080"/>
        </w:tabs>
        <w:jc w:val="both"/>
        <w:rPr>
          <w:color w:val="000000"/>
          <w:sz w:val="28"/>
          <w:szCs w:val="28"/>
        </w:rPr>
      </w:pPr>
    </w:p>
    <w:p w:rsidR="007A5C96" w:rsidRDefault="007A5C96" w:rsidP="007A5C96">
      <w:pPr>
        <w:tabs>
          <w:tab w:val="left" w:pos="180"/>
          <w:tab w:val="left" w:pos="1080"/>
        </w:tabs>
        <w:spacing w:line="360" w:lineRule="auto"/>
        <w:jc w:val="center"/>
        <w:rPr>
          <w:color w:val="000000"/>
          <w:sz w:val="28"/>
          <w:szCs w:val="28"/>
        </w:rPr>
      </w:pPr>
      <w:r w:rsidRPr="009F4334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евые показатели деятельности  на срок реализации  (2019 - 2021</w:t>
      </w:r>
      <w:r w:rsidRPr="009F4334">
        <w:rPr>
          <w:color w:val="000000"/>
          <w:sz w:val="28"/>
          <w:szCs w:val="28"/>
        </w:rPr>
        <w:t xml:space="preserve"> годы)</w:t>
      </w:r>
    </w:p>
    <w:tbl>
      <w:tblPr>
        <w:tblW w:w="126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134"/>
        <w:gridCol w:w="1809"/>
        <w:gridCol w:w="1523"/>
        <w:gridCol w:w="1523"/>
      </w:tblGrid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355D0D" w:rsidRDefault="007A5C96" w:rsidP="00DE0F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Default="007A5C96" w:rsidP="00DE0FEE">
            <w:r w:rsidRPr="00FD52D8"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FD52D8" w:rsidRDefault="007A5C96" w:rsidP="00DE0FEE">
            <w:r>
              <w:t>1.0</w:t>
            </w: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8 760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C225F3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96" w:rsidRPr="002D3D15" w:rsidTr="00DE0FEE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9C25E8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355D0D" w:rsidRDefault="007A5C96" w:rsidP="00DE0F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от прибора учета до потребителя (потери на сетях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6" w:rsidRPr="00355D0D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355D0D" w:rsidRDefault="007A5C96" w:rsidP="00DE0F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355D0D" w:rsidRDefault="007A5C96" w:rsidP="00DE0FEE">
            <w:r w:rsidRPr="00355D0D">
              <w:t>1.5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C96" w:rsidRPr="00355D0D" w:rsidRDefault="007A5C96" w:rsidP="00DE0FEE">
            <w:r>
              <w:t>1.5</w:t>
            </w:r>
          </w:p>
        </w:tc>
      </w:tr>
    </w:tbl>
    <w:p w:rsidR="007A5C96" w:rsidRDefault="007A5C96" w:rsidP="007A5C96">
      <w:pPr>
        <w:jc w:val="both"/>
        <w:rPr>
          <w:sz w:val="28"/>
          <w:szCs w:val="28"/>
        </w:rPr>
        <w:sectPr w:rsidR="007A5C96" w:rsidSect="00F51E1B">
          <w:pgSz w:w="15840" w:h="12240" w:orient="landscape"/>
          <w:pgMar w:top="1134" w:right="958" w:bottom="777" w:left="1701" w:header="720" w:footer="578" w:gutter="0"/>
          <w:cols w:space="720"/>
          <w:titlePg/>
          <w:docGrid w:linePitch="360"/>
        </w:sectPr>
      </w:pPr>
    </w:p>
    <w:p w:rsidR="007A5C96" w:rsidRPr="009A5DE1" w:rsidRDefault="007A5C96" w:rsidP="007A5C96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lastRenderedPageBreak/>
        <w:t>Недостаточность средств, получаемых за счет действующих тарифов на холодн</w:t>
      </w:r>
      <w:r>
        <w:rPr>
          <w:sz w:val="28"/>
          <w:szCs w:val="28"/>
        </w:rPr>
        <w:t>ое водоснабжение</w:t>
      </w:r>
      <w:r w:rsidRPr="009A5DE1">
        <w:rPr>
          <w:sz w:val="28"/>
          <w:szCs w:val="28"/>
        </w:rPr>
        <w:t>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7A5C96" w:rsidRDefault="007A5C96" w:rsidP="007A5C96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</w:t>
      </w:r>
      <w:r>
        <w:rPr>
          <w:sz w:val="28"/>
          <w:szCs w:val="28"/>
        </w:rPr>
        <w:t>оснабжению</w:t>
      </w:r>
      <w:r w:rsidRPr="009A5DE1">
        <w:rPr>
          <w:sz w:val="28"/>
          <w:szCs w:val="28"/>
        </w:rPr>
        <w:t>, а также модернизацию существующих объект</w:t>
      </w:r>
      <w:r>
        <w:rPr>
          <w:sz w:val="28"/>
          <w:szCs w:val="28"/>
        </w:rPr>
        <w:t>ов водопроводного</w:t>
      </w:r>
      <w:r w:rsidRPr="009A5DE1">
        <w:rPr>
          <w:sz w:val="28"/>
          <w:szCs w:val="28"/>
        </w:rPr>
        <w:t xml:space="preserve"> хозяйства.</w:t>
      </w:r>
    </w:p>
    <w:p w:rsidR="007A5C96" w:rsidRPr="00545F5A" w:rsidRDefault="007A5C96" w:rsidP="007A5C96">
      <w:pPr>
        <w:ind w:firstLine="567"/>
        <w:jc w:val="both"/>
        <w:rPr>
          <w:sz w:val="28"/>
          <w:szCs w:val="28"/>
        </w:rPr>
      </w:pPr>
    </w:p>
    <w:p w:rsidR="007A5C96" w:rsidRPr="00545F5A" w:rsidRDefault="007A5C96" w:rsidP="007A5C96">
      <w:pPr>
        <w:ind w:firstLine="567"/>
        <w:jc w:val="center"/>
        <w:rPr>
          <w:sz w:val="28"/>
          <w:szCs w:val="28"/>
        </w:rPr>
      </w:pPr>
      <w:r w:rsidRPr="00545F5A">
        <w:rPr>
          <w:sz w:val="28"/>
          <w:szCs w:val="28"/>
        </w:rPr>
        <w:t>3. Требования к содержанию инвестиционной программы</w:t>
      </w:r>
    </w:p>
    <w:p w:rsidR="007A5C96" w:rsidRDefault="007A5C96" w:rsidP="007A5C96">
      <w:pPr>
        <w:ind w:firstLine="709"/>
        <w:jc w:val="both"/>
        <w:rPr>
          <w:sz w:val="28"/>
          <w:szCs w:val="28"/>
        </w:rPr>
      </w:pPr>
    </w:p>
    <w:p w:rsidR="007A5C96" w:rsidRDefault="007A5C96" w:rsidP="007A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7A5C96" w:rsidRPr="003E63DD" w:rsidRDefault="007A5C96" w:rsidP="007A5C96">
      <w:pPr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7A5C96" w:rsidRPr="004031C6" w:rsidRDefault="007A5C96" w:rsidP="007A5C96">
      <w:pPr>
        <w:jc w:val="both"/>
        <w:rPr>
          <w:sz w:val="28"/>
          <w:szCs w:val="28"/>
        </w:rPr>
      </w:pPr>
      <w:r w:rsidRPr="004031C6">
        <w:rPr>
          <w:sz w:val="28"/>
          <w:szCs w:val="28"/>
        </w:rPr>
        <w:t xml:space="preserve">Содержание инвестиционной программы и ее цели: </w:t>
      </w:r>
    </w:p>
    <w:p w:rsidR="007A5C96" w:rsidRPr="009F4334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334">
        <w:rPr>
          <w:sz w:val="28"/>
          <w:szCs w:val="28"/>
        </w:rPr>
        <w:t>Паспорт программы.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>2. Введение.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3.Правовое обоснование программы. 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4.Принципы формирования инвестиционной программы. 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5.Порядок разработки и реализации инвестиционной программы. </w:t>
      </w:r>
    </w:p>
    <w:p w:rsidR="007A5C96" w:rsidRPr="009F4334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4334">
        <w:rPr>
          <w:sz w:val="28"/>
          <w:szCs w:val="28"/>
        </w:rPr>
        <w:t xml:space="preserve">Сроки и этапы реализации программы (на период </w:t>
      </w:r>
      <w:r>
        <w:rPr>
          <w:sz w:val="28"/>
          <w:szCs w:val="28"/>
        </w:rPr>
        <w:t>2019-2021</w:t>
      </w:r>
      <w:r w:rsidRPr="009F4334">
        <w:rPr>
          <w:sz w:val="28"/>
          <w:szCs w:val="28"/>
        </w:rPr>
        <w:t xml:space="preserve"> </w:t>
      </w:r>
      <w:proofErr w:type="spellStart"/>
      <w:r w:rsidRPr="009F4334">
        <w:rPr>
          <w:sz w:val="28"/>
          <w:szCs w:val="28"/>
        </w:rPr>
        <w:t>г.</w:t>
      </w:r>
      <w:proofErr w:type="gramStart"/>
      <w:r w:rsidRPr="009F4334">
        <w:rPr>
          <w:sz w:val="28"/>
          <w:szCs w:val="28"/>
        </w:rPr>
        <w:t>г</w:t>
      </w:r>
      <w:proofErr w:type="spellEnd"/>
      <w:proofErr w:type="gramEnd"/>
      <w:r w:rsidRPr="009F4334">
        <w:rPr>
          <w:sz w:val="28"/>
          <w:szCs w:val="28"/>
        </w:rPr>
        <w:t xml:space="preserve">.). 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4334">
        <w:rPr>
          <w:sz w:val="28"/>
          <w:szCs w:val="28"/>
        </w:rPr>
        <w:t>Описание действующей</w:t>
      </w:r>
      <w:r w:rsidRPr="009F4334">
        <w:rPr>
          <w:color w:val="333333"/>
          <w:sz w:val="28"/>
          <w:szCs w:val="28"/>
          <w:lang w:eastAsia="ru-RU"/>
        </w:rPr>
        <w:t xml:space="preserve"> </w:t>
      </w:r>
      <w:r w:rsidRPr="00B80522">
        <w:rPr>
          <w:sz w:val="28"/>
          <w:szCs w:val="28"/>
          <w:lang w:eastAsia="ru-RU"/>
        </w:rPr>
        <w:t>системы коммунальной инфраструктуры, специфики</w:t>
      </w:r>
      <w:r w:rsidRPr="009F4334">
        <w:rPr>
          <w:color w:val="333333"/>
          <w:sz w:val="28"/>
          <w:szCs w:val="28"/>
          <w:lang w:eastAsia="ru-RU"/>
        </w:rPr>
        <w:t xml:space="preserve"> </w:t>
      </w:r>
      <w:r w:rsidRPr="00545F5A">
        <w:rPr>
          <w:sz w:val="28"/>
          <w:szCs w:val="28"/>
          <w:lang w:eastAsia="ru-RU"/>
        </w:rPr>
        <w:t xml:space="preserve">ее функционирования и основных технико-экономических показателей. 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 xml:space="preserve">8.Анализ существующих проблем и тенденций изменения рынка коммунальных услуг. 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</w:rPr>
      </w:pPr>
      <w:r w:rsidRPr="00545F5A">
        <w:rPr>
          <w:sz w:val="28"/>
          <w:szCs w:val="28"/>
          <w:lang w:eastAsia="ru-RU"/>
        </w:rPr>
        <w:t>9.Формирование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10.Организационный план реализации инвестиционной программы.</w:t>
      </w:r>
    </w:p>
    <w:p w:rsidR="007A5C96" w:rsidRPr="00545F5A" w:rsidRDefault="007A5C96" w:rsidP="007A5C96">
      <w:pPr>
        <w:suppressAutoHyphens w:val="0"/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11.Финансовый план реализации инвестиционной программы.</w:t>
      </w:r>
    </w:p>
    <w:p w:rsidR="007A5C96" w:rsidRPr="00545F5A" w:rsidRDefault="007A5C96" w:rsidP="007A5C96">
      <w:pPr>
        <w:ind w:firstLine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12.Состав и структура финансовых источников для реализации инвестиционной программы. </w:t>
      </w:r>
    </w:p>
    <w:p w:rsidR="007A5C96" w:rsidRPr="00545F5A" w:rsidRDefault="007A5C96" w:rsidP="007A5C96">
      <w:pPr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13.Оценка рисков для развития муниципального образования при возможных срывах в реализации Инвестиционной программы. </w:t>
      </w:r>
    </w:p>
    <w:p w:rsidR="007A5C96" w:rsidRPr="00545F5A" w:rsidRDefault="007A5C96" w:rsidP="007A5C96">
      <w:pPr>
        <w:ind w:firstLine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14.Показатели эффективности Инвестиционной программы.</w:t>
      </w:r>
    </w:p>
    <w:p w:rsidR="007A5C96" w:rsidRPr="00545F5A" w:rsidRDefault="007A5C96" w:rsidP="007A5C96">
      <w:pPr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 xml:space="preserve">15.Предложения о размерах </w:t>
      </w:r>
      <w:proofErr w:type="gramStart"/>
      <w:r w:rsidRPr="00545F5A">
        <w:rPr>
          <w:sz w:val="28"/>
          <w:szCs w:val="28"/>
          <w:lang w:eastAsia="ru-RU"/>
        </w:rPr>
        <w:t>тарифа</w:t>
      </w:r>
      <w:proofErr w:type="gramEnd"/>
      <w:r w:rsidRPr="00545F5A">
        <w:rPr>
          <w:sz w:val="28"/>
          <w:szCs w:val="28"/>
          <w:lang w:eastAsia="ru-RU"/>
        </w:rPr>
        <w:t xml:space="preserve"> на подключение вновь создаваемых (реконструируемых) объектов недвижимости к системе водоснабжения. </w:t>
      </w:r>
    </w:p>
    <w:p w:rsidR="007A5C96" w:rsidRPr="00545F5A" w:rsidRDefault="007A5C96" w:rsidP="007A5C96">
      <w:pPr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lastRenderedPageBreak/>
        <w:t xml:space="preserve">16.Оценка социально-экономического влияния на стоимость коммунальных услуг с учетом изменения тарифов и надбавок к ним. </w:t>
      </w:r>
    </w:p>
    <w:p w:rsidR="007A5C96" w:rsidRPr="00545F5A" w:rsidRDefault="007A5C96" w:rsidP="007A5C96">
      <w:pPr>
        <w:tabs>
          <w:tab w:val="left" w:pos="5265"/>
        </w:tabs>
        <w:ind w:left="709"/>
        <w:jc w:val="both"/>
        <w:rPr>
          <w:sz w:val="28"/>
          <w:szCs w:val="28"/>
          <w:lang w:eastAsia="ru-RU"/>
        </w:rPr>
      </w:pPr>
      <w:r w:rsidRPr="00545F5A">
        <w:rPr>
          <w:sz w:val="28"/>
          <w:szCs w:val="28"/>
          <w:lang w:eastAsia="ru-RU"/>
        </w:rPr>
        <w:t>17.Проект инвестиционного договора.</w:t>
      </w:r>
      <w:r w:rsidRPr="00545F5A">
        <w:rPr>
          <w:sz w:val="28"/>
          <w:szCs w:val="28"/>
          <w:lang w:eastAsia="ru-RU"/>
        </w:rPr>
        <w:tab/>
      </w:r>
    </w:p>
    <w:p w:rsidR="007A5C96" w:rsidRPr="00642614" w:rsidRDefault="007A5C96" w:rsidP="007A5C96">
      <w:pPr>
        <w:jc w:val="both"/>
        <w:rPr>
          <w:sz w:val="28"/>
          <w:szCs w:val="28"/>
        </w:rPr>
      </w:pPr>
      <w:r w:rsidRPr="00642614">
        <w:rPr>
          <w:sz w:val="28"/>
          <w:szCs w:val="28"/>
        </w:rPr>
        <w:t>Финансовые источники на реализацию инвестиционной программы:</w:t>
      </w:r>
    </w:p>
    <w:p w:rsidR="007A5C96" w:rsidRPr="00080CC1" w:rsidRDefault="007A5C96" w:rsidP="007A5C96">
      <w:pPr>
        <w:tabs>
          <w:tab w:val="left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МУП ЖКХ Сергиевского сельского поселения  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:rsidR="007A5C96" w:rsidRDefault="007A5C96" w:rsidP="007A5C96">
      <w:pPr>
        <w:tabs>
          <w:tab w:val="left" w:pos="108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МУП ЖКХ Сергиевского сельского поселения  п</w:t>
      </w:r>
      <w:r w:rsidRPr="00080CC1">
        <w:rPr>
          <w:color w:val="000000"/>
          <w:sz w:val="28"/>
          <w:szCs w:val="28"/>
        </w:rPr>
        <w:t>редоставить информацию о возможных источниках финансирования инвестиционной программы.</w:t>
      </w:r>
    </w:p>
    <w:p w:rsidR="007A5C96" w:rsidRPr="003E63DD" w:rsidRDefault="007A5C96" w:rsidP="007A5C96">
      <w:pPr>
        <w:tabs>
          <w:tab w:val="left" w:pos="1080"/>
        </w:tabs>
        <w:ind w:left="720"/>
        <w:jc w:val="both"/>
      </w:pPr>
    </w:p>
    <w:p w:rsidR="007A5C96" w:rsidRPr="004031C6" w:rsidRDefault="007A5C96" w:rsidP="007A5C96">
      <w:pPr>
        <w:jc w:val="both"/>
        <w:rPr>
          <w:sz w:val="28"/>
          <w:szCs w:val="28"/>
        </w:rPr>
      </w:pPr>
      <w:r w:rsidRPr="004031C6">
        <w:rPr>
          <w:sz w:val="28"/>
          <w:szCs w:val="28"/>
        </w:rPr>
        <w:t>Сроки разработки инвестиционной программы:</w:t>
      </w:r>
    </w:p>
    <w:p w:rsidR="007A5C96" w:rsidRPr="003E63DD" w:rsidRDefault="007A5C96" w:rsidP="007A5C96">
      <w:pPr>
        <w:ind w:firstLine="709"/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</w:t>
      </w:r>
      <w:r>
        <w:rPr>
          <w:sz w:val="28"/>
          <w:szCs w:val="28"/>
        </w:rPr>
        <w:t>изацией в течение трех</w:t>
      </w:r>
      <w:r w:rsidRPr="00F1068E">
        <w:rPr>
          <w:sz w:val="28"/>
          <w:szCs w:val="28"/>
        </w:rPr>
        <w:t xml:space="preserve"> месяцев с момента утверждения технического задания на разработку инвестиционной программы.</w:t>
      </w:r>
    </w:p>
    <w:p w:rsidR="007A5C96" w:rsidRDefault="007A5C96" w:rsidP="007A5C96">
      <w:pPr>
        <w:spacing w:line="360" w:lineRule="auto"/>
        <w:jc w:val="center"/>
        <w:rPr>
          <w:b/>
          <w:sz w:val="28"/>
          <w:szCs w:val="28"/>
        </w:rPr>
      </w:pPr>
    </w:p>
    <w:p w:rsidR="007A5C96" w:rsidRDefault="007A5C96" w:rsidP="007A5C96">
      <w:pPr>
        <w:jc w:val="center"/>
        <w:rPr>
          <w:sz w:val="28"/>
          <w:szCs w:val="28"/>
        </w:rPr>
      </w:pPr>
      <w:r w:rsidRPr="00545F5A">
        <w:rPr>
          <w:sz w:val="28"/>
          <w:szCs w:val="28"/>
        </w:rPr>
        <w:t>4. План мероприятий по приведению качества питьевой воды в соответствие с установленными требованиями</w:t>
      </w:r>
    </w:p>
    <w:p w:rsidR="007A5C96" w:rsidRPr="00545F5A" w:rsidRDefault="007A5C96" w:rsidP="007A5C96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111"/>
        <w:gridCol w:w="1250"/>
        <w:gridCol w:w="1302"/>
        <w:gridCol w:w="1134"/>
        <w:gridCol w:w="3260"/>
      </w:tblGrid>
      <w:tr w:rsidR="007A5C96" w:rsidRPr="00921F35" w:rsidTr="00DE0FEE">
        <w:tc>
          <w:tcPr>
            <w:tcW w:w="541" w:type="dxa"/>
            <w:vMerge w:val="restart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 xml:space="preserve">№ </w:t>
            </w:r>
            <w:proofErr w:type="gramStart"/>
            <w:r w:rsidRPr="00921F35">
              <w:rPr>
                <w:lang w:eastAsia="ru-RU"/>
              </w:rPr>
              <w:t>п</w:t>
            </w:r>
            <w:proofErr w:type="gramEnd"/>
            <w:r w:rsidRPr="00921F35">
              <w:rPr>
                <w:lang w:eastAsia="ru-RU"/>
              </w:rPr>
              <w:t>/п</w:t>
            </w:r>
          </w:p>
        </w:tc>
        <w:tc>
          <w:tcPr>
            <w:tcW w:w="3111" w:type="dxa"/>
            <w:vMerge w:val="restart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Мероприятие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A5C96" w:rsidRPr="00921F35" w:rsidRDefault="007A5C96" w:rsidP="00DE0FEE">
            <w:pPr>
              <w:spacing w:line="360" w:lineRule="auto"/>
            </w:pPr>
            <w:r w:rsidRPr="00921F35">
              <w:rPr>
                <w:lang w:eastAsia="ru-RU"/>
              </w:rPr>
              <w:t>Объём финансирования, тысяч рублей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Ожидаемый</w:t>
            </w:r>
          </w:p>
          <w:p w:rsidR="007A5C96" w:rsidRPr="00921F35" w:rsidRDefault="007A5C96" w:rsidP="00DE0FEE">
            <w:pPr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результат</w:t>
            </w:r>
          </w:p>
        </w:tc>
      </w:tr>
      <w:tr w:rsidR="007A5C96" w:rsidRPr="00921F35" w:rsidTr="00DE0FEE">
        <w:tc>
          <w:tcPr>
            <w:tcW w:w="541" w:type="dxa"/>
            <w:vMerge/>
            <w:shd w:val="clear" w:color="auto" w:fill="auto"/>
          </w:tcPr>
          <w:p w:rsidR="007A5C96" w:rsidRPr="00921F35" w:rsidRDefault="007A5C96" w:rsidP="00DE0FEE">
            <w:pPr>
              <w:spacing w:line="360" w:lineRule="auto"/>
            </w:pPr>
          </w:p>
        </w:tc>
        <w:tc>
          <w:tcPr>
            <w:tcW w:w="3111" w:type="dxa"/>
            <w:vMerge/>
            <w:shd w:val="clear" w:color="auto" w:fill="auto"/>
          </w:tcPr>
          <w:p w:rsidR="007A5C96" w:rsidRPr="00921F35" w:rsidRDefault="007A5C96" w:rsidP="00DE0FEE">
            <w:pPr>
              <w:spacing w:line="360" w:lineRule="auto"/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2019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2021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</w:p>
        </w:tc>
      </w:tr>
      <w:tr w:rsidR="007A5C96" w:rsidRPr="00921F35" w:rsidTr="00DE0FEE">
        <w:tc>
          <w:tcPr>
            <w:tcW w:w="541" w:type="dxa"/>
            <w:vMerge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</w:p>
        </w:tc>
        <w:tc>
          <w:tcPr>
            <w:tcW w:w="3111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2019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2021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</w:p>
        </w:tc>
      </w:tr>
      <w:tr w:rsidR="007A5C96" w:rsidRPr="00921F35" w:rsidTr="00DE0FEE">
        <w:tc>
          <w:tcPr>
            <w:tcW w:w="541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 xml:space="preserve">Ремонт и реконструкция водопроводных сетей по ул. Шевченко ст. Сергиевской от ул. Гоголя до ул. Лебедя. Протяженностью 150 м, </w:t>
            </w:r>
            <w:r w:rsidRPr="00921F35">
              <w:rPr>
                <w:lang w:val="en-US" w:eastAsia="ru-RU"/>
              </w:rPr>
              <w:t xml:space="preserve">D 150 </w:t>
            </w:r>
            <w:r w:rsidRPr="00921F35">
              <w:rPr>
                <w:lang w:eastAsia="ru-RU"/>
              </w:rPr>
              <w:t>м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*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>Доведение качества воды до соответствия гигиеническим нормативам;</w:t>
            </w:r>
          </w:p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>повышение надежности предоставления услуги водоснабжения</w:t>
            </w:r>
          </w:p>
        </w:tc>
      </w:tr>
      <w:tr w:rsidR="007A5C96" w:rsidRPr="00921F35" w:rsidTr="00DE0FEE">
        <w:tc>
          <w:tcPr>
            <w:tcW w:w="541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 xml:space="preserve">Ремонт и реконструкция водопроводных сетей по ул. </w:t>
            </w:r>
            <w:proofErr w:type="spellStart"/>
            <w:r w:rsidRPr="00921F35">
              <w:rPr>
                <w:lang w:eastAsia="ru-RU"/>
              </w:rPr>
              <w:t>Ленинав</w:t>
            </w:r>
            <w:proofErr w:type="spellEnd"/>
            <w:r w:rsidRPr="00921F35">
              <w:rPr>
                <w:lang w:eastAsia="ru-RU"/>
              </w:rPr>
              <w:t xml:space="preserve"> ст. Сергиевской от ул. Гагарина до ул. Береговой. Протяженностью 150 м, </w:t>
            </w:r>
            <w:r w:rsidRPr="00921F35">
              <w:rPr>
                <w:lang w:val="en-US" w:eastAsia="ru-RU"/>
              </w:rPr>
              <w:t xml:space="preserve">D </w:t>
            </w:r>
            <w:r w:rsidRPr="00921F35">
              <w:rPr>
                <w:lang w:eastAsia="ru-RU"/>
              </w:rPr>
              <w:t>75</w:t>
            </w:r>
            <w:r w:rsidRPr="00921F35">
              <w:rPr>
                <w:lang w:val="en-US" w:eastAsia="ru-RU"/>
              </w:rPr>
              <w:t xml:space="preserve"> </w:t>
            </w:r>
            <w:r w:rsidRPr="00921F35">
              <w:rPr>
                <w:lang w:eastAsia="ru-RU"/>
              </w:rPr>
              <w:t>м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>Доведение качества воды до соответствия гигиеническим нормативам;</w:t>
            </w:r>
          </w:p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>повышение надежности предоставления услуги водоснабжения</w:t>
            </w:r>
          </w:p>
        </w:tc>
      </w:tr>
      <w:tr w:rsidR="007A5C96" w:rsidRPr="00921F35" w:rsidTr="00DE0FEE">
        <w:tc>
          <w:tcPr>
            <w:tcW w:w="541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 xml:space="preserve">Ремонт и реконструкция водопроводных сетей по ул. Ленина в ст. Сергиевской от ул. Береговой до д. № 49 ул. Ленина. Протяженностью 150 м, </w:t>
            </w:r>
            <w:r w:rsidRPr="00921F35">
              <w:rPr>
                <w:lang w:val="en-US" w:eastAsia="ru-RU"/>
              </w:rPr>
              <w:t>D</w:t>
            </w:r>
            <w:r w:rsidRPr="00921F35">
              <w:rPr>
                <w:lang w:eastAsia="ru-RU"/>
              </w:rPr>
              <w:t xml:space="preserve"> 63 м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C96" w:rsidRPr="00921F35" w:rsidRDefault="007A5C96" w:rsidP="00DE0FEE">
            <w:pPr>
              <w:suppressAutoHyphens w:val="0"/>
              <w:jc w:val="center"/>
              <w:rPr>
                <w:lang w:eastAsia="ru-RU"/>
              </w:rPr>
            </w:pPr>
            <w:r w:rsidRPr="00921F35">
              <w:rPr>
                <w:lang w:eastAsia="ru-RU"/>
              </w:rPr>
              <w:t>*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>Доведение качества воды до соответствия гигиеническим нормативам;</w:t>
            </w:r>
          </w:p>
          <w:p w:rsidR="007A5C96" w:rsidRPr="00921F35" w:rsidRDefault="007A5C96" w:rsidP="00DE0FEE">
            <w:pPr>
              <w:suppressAutoHyphens w:val="0"/>
              <w:rPr>
                <w:lang w:eastAsia="ru-RU"/>
              </w:rPr>
            </w:pPr>
            <w:r w:rsidRPr="00921F35">
              <w:rPr>
                <w:lang w:eastAsia="ru-RU"/>
              </w:rPr>
              <w:t>повышение надежности предоставления услуги водоснабжения</w:t>
            </w:r>
          </w:p>
        </w:tc>
      </w:tr>
    </w:tbl>
    <w:p w:rsidR="007A5C96" w:rsidRDefault="007A5C96" w:rsidP="007A5C96">
      <w:pPr>
        <w:rPr>
          <w:b/>
          <w:sz w:val="28"/>
          <w:szCs w:val="28"/>
        </w:rPr>
      </w:pPr>
    </w:p>
    <w:p w:rsidR="007A5C96" w:rsidRDefault="007A5C96" w:rsidP="007A5C96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строительству, модернизации и реконструкции объектов водоснабжения Сергиевского сельского поселения не должна привести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7A5C96" w:rsidRDefault="007A5C96" w:rsidP="007A5C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ухудшению качества питьевой воды;</w:t>
      </w:r>
    </w:p>
    <w:p w:rsidR="007A5C96" w:rsidRDefault="007A5C96" w:rsidP="007A5C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увеличению процента аварийности централизованных систем водоснабжения;</w:t>
      </w:r>
    </w:p>
    <w:p w:rsidR="007A5C96" w:rsidRDefault="007A5C96" w:rsidP="007A5C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увеличению уровня потерь питьевой воды при транспортировке.</w:t>
      </w:r>
    </w:p>
    <w:p w:rsidR="007A5C96" w:rsidRPr="005621B1" w:rsidRDefault="007A5C96" w:rsidP="007A5C96">
      <w:pPr>
        <w:ind w:firstLine="567"/>
        <w:rPr>
          <w:sz w:val="28"/>
          <w:szCs w:val="28"/>
        </w:rPr>
      </w:pPr>
    </w:p>
    <w:p w:rsidR="007A5C96" w:rsidRDefault="007A5C96" w:rsidP="007A5C96">
      <w:pPr>
        <w:ind w:firstLine="567"/>
        <w:jc w:val="center"/>
        <w:rPr>
          <w:sz w:val="28"/>
          <w:szCs w:val="28"/>
        </w:rPr>
      </w:pPr>
      <w:r w:rsidRPr="00545F5A">
        <w:rPr>
          <w:sz w:val="28"/>
          <w:szCs w:val="28"/>
        </w:rPr>
        <w:lastRenderedPageBreak/>
        <w:t>5. Порядок разработки, согласования, утверждения и корректировки инвестиционной программы</w:t>
      </w:r>
    </w:p>
    <w:p w:rsidR="007A5C96" w:rsidRPr="00545F5A" w:rsidRDefault="007A5C96" w:rsidP="007A5C96">
      <w:pPr>
        <w:ind w:firstLine="567"/>
        <w:jc w:val="center"/>
        <w:rPr>
          <w:sz w:val="28"/>
          <w:szCs w:val="28"/>
        </w:rPr>
      </w:pPr>
    </w:p>
    <w:p w:rsidR="007A5C96" w:rsidRDefault="007A5C96" w:rsidP="007A5C96">
      <w:pPr>
        <w:ind w:firstLine="567"/>
        <w:jc w:val="both"/>
        <w:rPr>
          <w:sz w:val="28"/>
          <w:szCs w:val="28"/>
        </w:rPr>
      </w:pPr>
      <w:proofErr w:type="gramStart"/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>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 согласовании инвестиционных программ организаций, осуществляющих водоснабжение  на территории Сергиевского сельского поселения.</w:t>
      </w:r>
      <w:proofErr w:type="gramEnd"/>
    </w:p>
    <w:p w:rsidR="007A5C96" w:rsidRDefault="007A5C96" w:rsidP="007A5C96">
      <w:pPr>
        <w:ind w:firstLine="567"/>
        <w:jc w:val="both"/>
        <w:rPr>
          <w:sz w:val="28"/>
          <w:szCs w:val="28"/>
        </w:rPr>
      </w:pPr>
    </w:p>
    <w:p w:rsidR="007A5C96" w:rsidRDefault="007A5C96" w:rsidP="007A5C96">
      <w:pPr>
        <w:ind w:firstLine="567"/>
        <w:jc w:val="both"/>
        <w:rPr>
          <w:sz w:val="28"/>
          <w:szCs w:val="28"/>
        </w:rPr>
      </w:pPr>
    </w:p>
    <w:p w:rsidR="007A5C96" w:rsidRDefault="007A5C96" w:rsidP="007A5C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5C96" w:rsidRDefault="007A5C96" w:rsidP="007A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59256D" w:rsidRDefault="007A5C96" w:rsidP="007A5C96">
      <w:pPr>
        <w:jc w:val="both"/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А. П. Мозговой</w:t>
      </w:r>
    </w:p>
    <w:sectPr w:rsidR="0059256D" w:rsidSect="006F7C7A">
      <w:pgSz w:w="12240" w:h="15840"/>
      <w:pgMar w:top="624" w:right="624" w:bottom="624" w:left="62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78" w:rsidRDefault="009C4C78">
      <w:r>
        <w:separator/>
      </w:r>
    </w:p>
  </w:endnote>
  <w:endnote w:type="continuationSeparator" w:id="0">
    <w:p w:rsidR="009C4C78" w:rsidRDefault="009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78" w:rsidRDefault="009C4C78">
      <w:r>
        <w:separator/>
      </w:r>
    </w:p>
  </w:footnote>
  <w:footnote w:type="continuationSeparator" w:id="0">
    <w:p w:rsidR="009C4C78" w:rsidRDefault="009C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27" w:rsidRDefault="007A5C96" w:rsidP="00867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D67F27" w:rsidRDefault="009C4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E"/>
    <w:rsid w:val="00072906"/>
    <w:rsid w:val="0017624D"/>
    <w:rsid w:val="002B465E"/>
    <w:rsid w:val="004C6C32"/>
    <w:rsid w:val="0059256D"/>
    <w:rsid w:val="00766D80"/>
    <w:rsid w:val="007A5C96"/>
    <w:rsid w:val="009C4C78"/>
    <w:rsid w:val="00BB5199"/>
    <w:rsid w:val="00F661A4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C9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5C96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C96"/>
    <w:rPr>
      <w:sz w:val="28"/>
      <w:szCs w:val="24"/>
      <w:lang w:eastAsia="ar-SA"/>
    </w:rPr>
  </w:style>
  <w:style w:type="character" w:styleId="a3">
    <w:name w:val="page number"/>
    <w:basedOn w:val="a0"/>
    <w:rsid w:val="007A5C96"/>
  </w:style>
  <w:style w:type="paragraph" w:customStyle="1" w:styleId="ConsPlusTitle">
    <w:name w:val="ConsPlusTitle"/>
    <w:rsid w:val="007A5C96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7A5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5C96"/>
    <w:rPr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7A5C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7">
    <w:name w:val="Normal (Web)"/>
    <w:basedOn w:val="a"/>
    <w:rsid w:val="007A5C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rsid w:val="007A5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5C9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C9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5C96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C96"/>
    <w:rPr>
      <w:sz w:val="28"/>
      <w:szCs w:val="24"/>
      <w:lang w:eastAsia="ar-SA"/>
    </w:rPr>
  </w:style>
  <w:style w:type="character" w:styleId="a3">
    <w:name w:val="page number"/>
    <w:basedOn w:val="a0"/>
    <w:rsid w:val="007A5C96"/>
  </w:style>
  <w:style w:type="paragraph" w:customStyle="1" w:styleId="ConsPlusTitle">
    <w:name w:val="ConsPlusTitle"/>
    <w:rsid w:val="007A5C96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7A5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5C96"/>
    <w:rPr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7A5C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7">
    <w:name w:val="Normal (Web)"/>
    <w:basedOn w:val="a"/>
    <w:rsid w:val="007A5C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rsid w:val="007A5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5C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2021-03-04T05:42:00Z</cp:lastPrinted>
  <dcterms:created xsi:type="dcterms:W3CDTF">2019-09-30T12:08:00Z</dcterms:created>
  <dcterms:modified xsi:type="dcterms:W3CDTF">2021-03-04T05:43:00Z</dcterms:modified>
</cp:coreProperties>
</file>