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81" w:rsidRPr="00F53B20" w:rsidRDefault="000B2D81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F9B20B" wp14:editId="28300F2A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81" w:rsidRPr="00F53B20" w:rsidRDefault="000B2D81" w:rsidP="00F53B20">
      <w:pPr>
        <w:pStyle w:val="2"/>
        <w:rPr>
          <w:b w:val="0"/>
          <w:sz w:val="28"/>
          <w:szCs w:val="28"/>
        </w:rPr>
      </w:pPr>
      <w:r w:rsidRPr="00F53B20">
        <w:rPr>
          <w:sz w:val="28"/>
          <w:szCs w:val="28"/>
        </w:rPr>
        <w:t>АДМИНИСТРАЦИЯ СЕРГИЕВСКОГО СЕЛЬСКОГО ПОСЕЛЕНИЯ</w:t>
      </w:r>
    </w:p>
    <w:p w:rsidR="000B2D81" w:rsidRPr="00F53B20" w:rsidRDefault="000B2D81" w:rsidP="00F53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2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B2D81" w:rsidRPr="00F53B20" w:rsidRDefault="000B2D81" w:rsidP="00F53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81" w:rsidRPr="00F53B20" w:rsidRDefault="000B2D81" w:rsidP="00F53B20">
      <w:pPr>
        <w:pStyle w:val="1"/>
        <w:rPr>
          <w:sz w:val="28"/>
          <w:szCs w:val="28"/>
        </w:rPr>
      </w:pPr>
      <w:r w:rsidRPr="00F53B20">
        <w:rPr>
          <w:sz w:val="28"/>
          <w:szCs w:val="28"/>
        </w:rPr>
        <w:t>РАСПОРЯЖЕНИЕ</w:t>
      </w:r>
    </w:p>
    <w:p w:rsidR="00F53B20" w:rsidRPr="00F53B20" w:rsidRDefault="00F53B20" w:rsidP="00F53B20">
      <w:pPr>
        <w:spacing w:after="0" w:line="240" w:lineRule="auto"/>
        <w:rPr>
          <w:sz w:val="28"/>
          <w:szCs w:val="28"/>
        </w:rPr>
      </w:pPr>
    </w:p>
    <w:p w:rsidR="00444A26" w:rsidRPr="00F53B20" w:rsidRDefault="00F53B20" w:rsidP="00F53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B20">
        <w:rPr>
          <w:rFonts w:ascii="Times New Roman" w:hAnsi="Times New Roman" w:cs="Times New Roman"/>
          <w:b/>
          <w:sz w:val="28"/>
          <w:szCs w:val="28"/>
        </w:rPr>
        <w:t>03 марта 2020</w:t>
      </w:r>
      <w:r w:rsidR="000B2D81" w:rsidRPr="00F53B20">
        <w:rPr>
          <w:rFonts w:ascii="Times New Roman" w:hAnsi="Times New Roman" w:cs="Times New Roman"/>
          <w:b/>
          <w:sz w:val="28"/>
          <w:szCs w:val="28"/>
        </w:rPr>
        <w:t xml:space="preserve">   года      </w:t>
      </w:r>
      <w:r w:rsidR="000B2D81" w:rsidRPr="00F53B20">
        <w:rPr>
          <w:rFonts w:ascii="Times New Roman" w:hAnsi="Times New Roman" w:cs="Times New Roman"/>
          <w:b/>
          <w:sz w:val="28"/>
          <w:szCs w:val="28"/>
        </w:rPr>
        <w:tab/>
      </w:r>
      <w:r w:rsidR="000B2D81" w:rsidRPr="00F53B20">
        <w:rPr>
          <w:rFonts w:ascii="Times New Roman" w:hAnsi="Times New Roman" w:cs="Times New Roman"/>
          <w:b/>
          <w:sz w:val="28"/>
          <w:szCs w:val="28"/>
        </w:rPr>
        <w:tab/>
      </w:r>
      <w:r w:rsidR="000B2D81" w:rsidRPr="00F53B20">
        <w:rPr>
          <w:rFonts w:ascii="Times New Roman" w:hAnsi="Times New Roman" w:cs="Times New Roman"/>
          <w:b/>
          <w:sz w:val="28"/>
          <w:szCs w:val="28"/>
        </w:rPr>
        <w:tab/>
      </w:r>
      <w:r w:rsidR="000B2D81" w:rsidRPr="00F53B20">
        <w:rPr>
          <w:rFonts w:ascii="Times New Roman" w:hAnsi="Times New Roman" w:cs="Times New Roman"/>
          <w:b/>
          <w:sz w:val="28"/>
          <w:szCs w:val="28"/>
        </w:rPr>
        <w:tab/>
      </w:r>
      <w:r w:rsidR="000B2D81" w:rsidRPr="00F53B20">
        <w:rPr>
          <w:rFonts w:ascii="Times New Roman" w:hAnsi="Times New Roman" w:cs="Times New Roman"/>
          <w:b/>
          <w:sz w:val="28"/>
          <w:szCs w:val="28"/>
        </w:rPr>
        <w:tab/>
      </w:r>
      <w:r w:rsidRPr="00F53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81" w:rsidRPr="00F53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5A" w:rsidRPr="00F53B20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032A87">
        <w:rPr>
          <w:rFonts w:ascii="Times New Roman" w:hAnsi="Times New Roman" w:cs="Times New Roman"/>
          <w:b/>
          <w:sz w:val="28"/>
          <w:szCs w:val="28"/>
        </w:rPr>
        <w:t>14</w:t>
      </w:r>
      <w:r w:rsidR="000B2D81" w:rsidRPr="00F53B20">
        <w:rPr>
          <w:rFonts w:ascii="Times New Roman" w:hAnsi="Times New Roman" w:cs="Times New Roman"/>
          <w:b/>
          <w:sz w:val="28"/>
          <w:szCs w:val="28"/>
        </w:rPr>
        <w:t>-р</w:t>
      </w:r>
    </w:p>
    <w:p w:rsidR="00444A26" w:rsidRDefault="00F53B20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>ст.</w:t>
      </w:r>
      <w:r w:rsidR="00CA08DB" w:rsidRPr="00F53B20">
        <w:rPr>
          <w:rFonts w:ascii="Times New Roman" w:hAnsi="Times New Roman" w:cs="Times New Roman"/>
          <w:sz w:val="28"/>
          <w:szCs w:val="28"/>
        </w:rPr>
        <w:t xml:space="preserve"> Сергиевская</w:t>
      </w:r>
    </w:p>
    <w:p w:rsidR="00F53B20" w:rsidRPr="00F53B20" w:rsidRDefault="00F53B20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b/>
          <w:bCs/>
          <w:sz w:val="28"/>
          <w:szCs w:val="28"/>
        </w:rPr>
        <w:t xml:space="preserve">Об образовании </w:t>
      </w:r>
      <w:r w:rsidRPr="00F53B20">
        <w:rPr>
          <w:rStyle w:val="FontStyle21"/>
          <w:b/>
          <w:bCs/>
          <w:sz w:val="28"/>
          <w:szCs w:val="28"/>
        </w:rPr>
        <w:t xml:space="preserve">межведомственной рабочей группы  по мониторингу первичных мер пожарной безопасности на территории </w:t>
      </w: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B20">
        <w:rPr>
          <w:rFonts w:ascii="Times New Roman" w:hAnsi="Times New Roman" w:cs="Times New Roman"/>
          <w:b/>
          <w:bCs/>
          <w:sz w:val="28"/>
          <w:szCs w:val="28"/>
        </w:rPr>
        <w:t xml:space="preserve">Сергиевского сельского поселения </w:t>
      </w:r>
      <w:proofErr w:type="spellStart"/>
      <w:r w:rsidRPr="00F53B20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Pr="00F53B2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Style w:val="FontStyle21"/>
          <w:sz w:val="28"/>
          <w:szCs w:val="28"/>
        </w:rPr>
        <w:t>Во исполнение Федерального закона от 21 декабря 1994 года № 69-ФЗ «О пожарной безопасности», от 6 октября 2003 года № 131 -ФЗ «</w:t>
      </w:r>
      <w:proofErr w:type="gramStart"/>
      <w:r w:rsidRPr="00F53B20">
        <w:rPr>
          <w:rStyle w:val="FontStyle21"/>
          <w:sz w:val="28"/>
          <w:szCs w:val="28"/>
        </w:rPr>
        <w:t>Об</w:t>
      </w:r>
      <w:proofErr w:type="gramEnd"/>
      <w:r w:rsidRPr="00F53B20">
        <w:rPr>
          <w:rStyle w:val="FontStyle21"/>
          <w:sz w:val="28"/>
          <w:szCs w:val="28"/>
        </w:rPr>
        <w:t xml:space="preserve"> общих </w:t>
      </w:r>
      <w:proofErr w:type="gramStart"/>
      <w:r w:rsidRPr="00F53B20">
        <w:rPr>
          <w:rStyle w:val="FontStyle21"/>
          <w:sz w:val="28"/>
          <w:szCs w:val="28"/>
        </w:rPr>
        <w:t>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постановления  Правительства Российской   Федерации от 25 апреля 2012 года № 390 «О противопожарном режиме», Закона Краснодарского края   от 31 марта 2000 года  № 250-КЗ «О пожарной безопасности в Краснодарском крае», в части обеспечения первичных мер пожарной безопасности и во исполнение  решения комиссии по</w:t>
      </w:r>
      <w:proofErr w:type="gramEnd"/>
      <w:r w:rsidRPr="00F53B20">
        <w:rPr>
          <w:rStyle w:val="FontStyle21"/>
          <w:sz w:val="28"/>
          <w:szCs w:val="28"/>
        </w:rPr>
        <w:t xml:space="preserve"> предупреждению  и ликвидации чрезвычайных ситуаций и пожарной безопасности</w:t>
      </w:r>
      <w:r w:rsidR="000D10DD">
        <w:rPr>
          <w:rStyle w:val="FontStyle21"/>
          <w:sz w:val="28"/>
          <w:szCs w:val="28"/>
        </w:rPr>
        <w:t xml:space="preserve"> муниципального образования </w:t>
      </w:r>
      <w:proofErr w:type="spellStart"/>
      <w:r w:rsidR="000D10DD">
        <w:rPr>
          <w:rStyle w:val="FontStyle21"/>
          <w:sz w:val="28"/>
          <w:szCs w:val="28"/>
        </w:rPr>
        <w:t>Кореновский</w:t>
      </w:r>
      <w:proofErr w:type="spellEnd"/>
      <w:r w:rsidR="000D10DD">
        <w:rPr>
          <w:rStyle w:val="FontStyle21"/>
          <w:sz w:val="28"/>
          <w:szCs w:val="28"/>
        </w:rPr>
        <w:t xml:space="preserve"> район от 18 февраля 2020 года,</w:t>
      </w:r>
      <w:r w:rsidRPr="00F53B20">
        <w:rPr>
          <w:rStyle w:val="FontStyle21"/>
          <w:sz w:val="28"/>
          <w:szCs w:val="28"/>
        </w:rPr>
        <w:t xml:space="preserve"> </w:t>
      </w:r>
      <w:r w:rsidRPr="00F53B20">
        <w:rPr>
          <w:rFonts w:ascii="Times New Roman" w:hAnsi="Times New Roman" w:cs="Times New Roman"/>
          <w:sz w:val="28"/>
          <w:szCs w:val="28"/>
        </w:rPr>
        <w:t xml:space="preserve">а также организации </w:t>
      </w:r>
      <w:proofErr w:type="gramStart"/>
      <w:r w:rsidRPr="00F53B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3B20">
        <w:rPr>
          <w:rFonts w:ascii="Times New Roman" w:hAnsi="Times New Roman" w:cs="Times New Roman"/>
          <w:sz w:val="28"/>
          <w:szCs w:val="28"/>
        </w:rPr>
        <w:t xml:space="preserve"> прохождением пожароопасного периода в 20</w:t>
      </w:r>
      <w:r w:rsidR="000D10DD">
        <w:rPr>
          <w:rFonts w:ascii="Times New Roman" w:hAnsi="Times New Roman" w:cs="Times New Roman"/>
          <w:sz w:val="28"/>
          <w:szCs w:val="28"/>
        </w:rPr>
        <w:t>20</w:t>
      </w:r>
      <w:r w:rsidRPr="00F53B20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44A26" w:rsidRPr="00F53B20" w:rsidRDefault="00444A26" w:rsidP="00F53B20">
      <w:pPr>
        <w:spacing w:after="0" w:line="240" w:lineRule="auto"/>
        <w:ind w:left="-15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1. Образовать </w:t>
      </w:r>
      <w:r w:rsidRPr="00F53B20">
        <w:rPr>
          <w:rStyle w:val="FontStyle21"/>
          <w:sz w:val="28"/>
          <w:szCs w:val="28"/>
        </w:rPr>
        <w:t xml:space="preserve">межведомственную рабочую группу с включением личного состава ЖКХ, администрации, сотрудника полиции, работников социальной защиты населения, депутатов и представителей казачества, добровольцев, территориального общественного самоуправления </w:t>
      </w:r>
      <w:r w:rsidRPr="00F53B20">
        <w:rPr>
          <w:rFonts w:ascii="Times New Roman" w:hAnsi="Times New Roman" w:cs="Times New Roman"/>
          <w:sz w:val="28"/>
          <w:szCs w:val="28"/>
        </w:rPr>
        <w:t>и утвердить ее состав (прилагается).</w:t>
      </w:r>
    </w:p>
    <w:p w:rsidR="00444A26" w:rsidRPr="00F53B20" w:rsidRDefault="00444A26" w:rsidP="00F53B20">
      <w:pPr>
        <w:spacing w:after="0" w:line="240" w:lineRule="auto"/>
        <w:ind w:left="-15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>2. М</w:t>
      </w:r>
      <w:r w:rsidRPr="00F53B20">
        <w:rPr>
          <w:rStyle w:val="FontStyle21"/>
          <w:sz w:val="28"/>
          <w:szCs w:val="28"/>
        </w:rPr>
        <w:t xml:space="preserve">ежведомственной рабочей </w:t>
      </w:r>
      <w:r w:rsidRPr="00F53B20">
        <w:rPr>
          <w:rFonts w:ascii="Times New Roman" w:hAnsi="Times New Roman" w:cs="Times New Roman"/>
          <w:sz w:val="28"/>
          <w:szCs w:val="28"/>
        </w:rPr>
        <w:t xml:space="preserve">группе организовать мониторинг реализации комплекса мероприятий по обеспечению первичных мер пожарной безопасности на территории </w:t>
      </w:r>
      <w:r w:rsidRPr="00F53B20">
        <w:rPr>
          <w:rFonts w:ascii="Times New Roman" w:hAnsi="Times New Roman" w:cs="Times New Roman"/>
          <w:bCs/>
          <w:sz w:val="28"/>
          <w:szCs w:val="28"/>
        </w:rPr>
        <w:t xml:space="preserve">Сергиевского сельского поселения </w:t>
      </w:r>
      <w:proofErr w:type="spellStart"/>
      <w:r w:rsidRPr="00F53B2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53B2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53B20">
        <w:rPr>
          <w:rFonts w:ascii="Times New Roman" w:hAnsi="Times New Roman" w:cs="Times New Roman"/>
          <w:sz w:val="28"/>
          <w:szCs w:val="28"/>
        </w:rPr>
        <w:t>.</w:t>
      </w:r>
    </w:p>
    <w:p w:rsidR="00444A26" w:rsidRPr="00F53B20" w:rsidRDefault="00444A26" w:rsidP="00F53B20">
      <w:pPr>
        <w:spacing w:after="0" w:line="240" w:lineRule="auto"/>
        <w:ind w:left="-15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3. </w:t>
      </w:r>
      <w:r w:rsidRPr="00F53B2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Директору муниципального унитарного предприятия «Жилищно-коммунальное хозяйство» </w:t>
      </w:r>
      <w:r w:rsidRPr="00F53B20">
        <w:rPr>
          <w:rFonts w:ascii="Times New Roman" w:hAnsi="Times New Roman" w:cs="Times New Roman"/>
          <w:bCs/>
          <w:sz w:val="28"/>
          <w:szCs w:val="28"/>
        </w:rPr>
        <w:t xml:space="preserve">Сергиевского сельского поселения </w:t>
      </w:r>
      <w:proofErr w:type="spellStart"/>
      <w:r w:rsidRPr="00F53B2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53B2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53B2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(</w:t>
      </w:r>
      <w:proofErr w:type="spellStart"/>
      <w:r w:rsidRPr="00F53B20">
        <w:rPr>
          <w:rFonts w:ascii="Times New Roman" w:eastAsia="Times New Roman CYR" w:hAnsi="Times New Roman" w:cs="Times New Roman"/>
          <w:kern w:val="2"/>
          <w:sz w:val="28"/>
          <w:szCs w:val="28"/>
        </w:rPr>
        <w:t>Хахуцкий</w:t>
      </w:r>
      <w:proofErr w:type="spellEnd"/>
      <w:r w:rsidRPr="00F53B2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), </w:t>
      </w:r>
      <w:r w:rsidRPr="00F53B20">
        <w:rPr>
          <w:rFonts w:ascii="Times New Roman" w:hAnsi="Times New Roman" w:cs="Times New Roman"/>
          <w:sz w:val="28"/>
          <w:szCs w:val="28"/>
        </w:rPr>
        <w:t>организовать и обеспечить координацию деятельности сил и средств, по решению задач обеспечения первичных мер пожарной безопасности.</w:t>
      </w:r>
    </w:p>
    <w:p w:rsidR="00444A26" w:rsidRPr="00F53B20" w:rsidRDefault="00444A26" w:rsidP="005A52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          4. Считать утратившим силу распоряжение администрации Сергиевского сельского поселения </w:t>
      </w:r>
      <w:proofErr w:type="spellStart"/>
      <w:r w:rsidRPr="00F53B20">
        <w:rPr>
          <w:rFonts w:ascii="Times New Roman" w:hAnsi="Times New Roman" w:cs="Times New Roman"/>
          <w:sz w:val="28"/>
          <w:szCs w:val="28"/>
        </w:rPr>
        <w:t>Кореновског</w:t>
      </w:r>
      <w:r w:rsidR="00CA08DB" w:rsidRPr="00F53B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A08DB" w:rsidRPr="00F53B2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D10DD">
        <w:rPr>
          <w:rFonts w:ascii="Times New Roman" w:hAnsi="Times New Roman" w:cs="Times New Roman"/>
          <w:sz w:val="28"/>
          <w:szCs w:val="28"/>
        </w:rPr>
        <w:t>04.06.2019</w:t>
      </w:r>
      <w:r w:rsidR="00CA08DB" w:rsidRPr="00F53B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10DD">
        <w:rPr>
          <w:rFonts w:ascii="Times New Roman" w:hAnsi="Times New Roman" w:cs="Times New Roman"/>
          <w:sz w:val="28"/>
          <w:szCs w:val="28"/>
        </w:rPr>
        <w:t>36</w:t>
      </w:r>
      <w:r w:rsidRPr="00F53B20">
        <w:rPr>
          <w:rFonts w:ascii="Times New Roman" w:hAnsi="Times New Roman" w:cs="Times New Roman"/>
          <w:sz w:val="28"/>
          <w:szCs w:val="28"/>
        </w:rPr>
        <w:t xml:space="preserve">-р </w:t>
      </w:r>
      <w:r w:rsidRPr="00F53B20">
        <w:rPr>
          <w:rFonts w:ascii="Times New Roman" w:hAnsi="Times New Roman" w:cs="Times New Roman"/>
          <w:b/>
          <w:sz w:val="28"/>
          <w:szCs w:val="28"/>
        </w:rPr>
        <w:t>«</w:t>
      </w:r>
      <w:r w:rsidR="005A528F" w:rsidRPr="005A528F">
        <w:rPr>
          <w:rFonts w:ascii="Times New Roman" w:hAnsi="Times New Roman" w:cs="Times New Roman"/>
          <w:bCs/>
          <w:sz w:val="28"/>
          <w:szCs w:val="28"/>
        </w:rPr>
        <w:t xml:space="preserve">Об образовании межведомственной рабочей группы  по </w:t>
      </w:r>
      <w:r w:rsidR="005A528F" w:rsidRPr="005A52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мониторингу первичных мер пожарной безопасности на территории </w:t>
      </w:r>
      <w:r w:rsidR="005A5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28F" w:rsidRPr="005A528F">
        <w:rPr>
          <w:rFonts w:ascii="Times New Roman" w:hAnsi="Times New Roman" w:cs="Times New Roman"/>
          <w:bCs/>
          <w:sz w:val="28"/>
          <w:szCs w:val="28"/>
        </w:rPr>
        <w:t xml:space="preserve">Сергиевского сельского поселения </w:t>
      </w:r>
      <w:proofErr w:type="spellStart"/>
      <w:r w:rsidR="005A528F" w:rsidRPr="005A528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A528F" w:rsidRPr="005A528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53B2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44A26" w:rsidRPr="00F53B20" w:rsidRDefault="00444A26" w:rsidP="00F53B20">
      <w:pPr>
        <w:tabs>
          <w:tab w:val="left" w:pos="720"/>
        </w:tabs>
        <w:spacing w:after="0" w:line="240" w:lineRule="auto"/>
        <w:ind w:left="-15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5. Обнародовать настоящее распоряжение на информационных стендах Сергиевского сельского поселения </w:t>
      </w:r>
      <w:proofErr w:type="spellStart"/>
      <w:r w:rsidRPr="00F53B2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53B2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4A26" w:rsidRPr="00F53B20" w:rsidRDefault="00444A26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 </w:t>
      </w:r>
      <w:r w:rsidRPr="00F53B20">
        <w:rPr>
          <w:rFonts w:ascii="Times New Roman" w:hAnsi="Times New Roman" w:cs="Times New Roman"/>
          <w:sz w:val="28"/>
          <w:szCs w:val="28"/>
        </w:rPr>
        <w:tab/>
        <w:t>6. Распоряжение вступает в силу со дня его подписания.</w:t>
      </w:r>
    </w:p>
    <w:p w:rsidR="00444A26" w:rsidRPr="00F53B20" w:rsidRDefault="00444A26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44A26" w:rsidRPr="00F53B20" w:rsidRDefault="00444A26" w:rsidP="00F5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444A26" w:rsidRPr="00F53B20" w:rsidRDefault="00444A26" w:rsidP="00F5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3B2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53B2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444A26" w:rsidRPr="00F53B20" w:rsidRDefault="00444A26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DB" w:rsidRPr="00F53B20" w:rsidRDefault="00CA08DB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26" w:rsidRDefault="00444A26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DD" w:rsidRPr="00F53B20" w:rsidRDefault="000D10DD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10DD">
        <w:rPr>
          <w:rFonts w:ascii="Times New Roman" w:hAnsi="Times New Roman" w:cs="Times New Roman"/>
          <w:sz w:val="28"/>
          <w:szCs w:val="28"/>
        </w:rPr>
        <w:t xml:space="preserve">         ПРИЛО</w:t>
      </w:r>
      <w:r w:rsidRPr="00F53B20">
        <w:rPr>
          <w:rFonts w:ascii="Times New Roman" w:hAnsi="Times New Roman" w:cs="Times New Roman"/>
          <w:sz w:val="28"/>
          <w:szCs w:val="28"/>
        </w:rPr>
        <w:t>ЖЕНИЕ</w:t>
      </w: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 </w:t>
      </w: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распоряжением администрации </w:t>
      </w: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Сергиевского сельского поселения</w:t>
      </w: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F53B2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53B2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A08DB" w:rsidRPr="00F53B20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0D10DD">
        <w:rPr>
          <w:rFonts w:ascii="Times New Roman" w:hAnsi="Times New Roman" w:cs="Times New Roman"/>
          <w:sz w:val="28"/>
          <w:szCs w:val="28"/>
        </w:rPr>
        <w:t>03.03.2020</w:t>
      </w:r>
      <w:r w:rsidR="00CA08DB" w:rsidRPr="00F53B20">
        <w:rPr>
          <w:rFonts w:ascii="Times New Roman" w:hAnsi="Times New Roman" w:cs="Times New Roman"/>
          <w:sz w:val="28"/>
          <w:szCs w:val="28"/>
        </w:rPr>
        <w:t xml:space="preserve"> № </w:t>
      </w:r>
      <w:r w:rsidR="00032A87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F53B20">
        <w:rPr>
          <w:rFonts w:ascii="Times New Roman" w:hAnsi="Times New Roman" w:cs="Times New Roman"/>
          <w:sz w:val="28"/>
          <w:szCs w:val="28"/>
        </w:rPr>
        <w:t>-р</w:t>
      </w:r>
    </w:p>
    <w:p w:rsidR="00444A26" w:rsidRPr="00F53B20" w:rsidRDefault="00444A26" w:rsidP="00F53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pStyle w:val="a6"/>
        <w:spacing w:after="0"/>
        <w:jc w:val="center"/>
        <w:rPr>
          <w:sz w:val="28"/>
          <w:szCs w:val="28"/>
        </w:rPr>
      </w:pPr>
      <w:r w:rsidRPr="00F53B20">
        <w:rPr>
          <w:sz w:val="28"/>
          <w:szCs w:val="28"/>
        </w:rPr>
        <w:t xml:space="preserve">СОСТАВ </w:t>
      </w:r>
    </w:p>
    <w:p w:rsidR="00444A26" w:rsidRPr="00F53B20" w:rsidRDefault="00444A26" w:rsidP="00F53B20">
      <w:pPr>
        <w:spacing w:after="0" w:line="240" w:lineRule="auto"/>
        <w:jc w:val="center"/>
        <w:rPr>
          <w:rStyle w:val="FontStyle21"/>
          <w:bCs/>
          <w:sz w:val="28"/>
          <w:szCs w:val="28"/>
        </w:rPr>
      </w:pPr>
      <w:r w:rsidRPr="00F53B20">
        <w:rPr>
          <w:rStyle w:val="FontStyle21"/>
          <w:bCs/>
          <w:sz w:val="28"/>
          <w:szCs w:val="28"/>
        </w:rPr>
        <w:t xml:space="preserve">межведомственной рабочей группы  по мониторингу первичных мер </w:t>
      </w: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B20">
        <w:rPr>
          <w:rStyle w:val="FontStyle21"/>
          <w:bCs/>
          <w:sz w:val="28"/>
          <w:szCs w:val="28"/>
        </w:rPr>
        <w:t xml:space="preserve">пожарной безопасности на территории </w:t>
      </w:r>
    </w:p>
    <w:p w:rsidR="00444A26" w:rsidRPr="00F53B20" w:rsidRDefault="00444A26" w:rsidP="00F53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B20">
        <w:rPr>
          <w:rFonts w:ascii="Times New Roman" w:hAnsi="Times New Roman" w:cs="Times New Roman"/>
          <w:bCs/>
          <w:sz w:val="28"/>
          <w:szCs w:val="28"/>
        </w:rPr>
        <w:t xml:space="preserve">Сергиевского сельского поселения </w:t>
      </w:r>
      <w:proofErr w:type="spellStart"/>
      <w:r w:rsidRPr="00F53B2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53B2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444A26" w:rsidRPr="00F53B20" w:rsidRDefault="00444A26" w:rsidP="00F53B20">
      <w:pPr>
        <w:pStyle w:val="a6"/>
        <w:ind w:firstLine="709"/>
        <w:rPr>
          <w:sz w:val="28"/>
          <w:szCs w:val="28"/>
        </w:rPr>
      </w:pPr>
    </w:p>
    <w:tbl>
      <w:tblPr>
        <w:tblW w:w="9750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"/>
        <w:gridCol w:w="3119"/>
        <w:gridCol w:w="6600"/>
        <w:gridCol w:w="25"/>
      </w:tblGrid>
      <w:tr w:rsidR="00444A26" w:rsidRPr="00F53B20" w:rsidTr="00444A26">
        <w:trPr>
          <w:gridAfter w:val="1"/>
          <w:wAfter w:w="25" w:type="dxa"/>
        </w:trPr>
        <w:tc>
          <w:tcPr>
            <w:tcW w:w="3125" w:type="dxa"/>
            <w:gridSpan w:val="2"/>
            <w:hideMark/>
          </w:tcPr>
          <w:p w:rsidR="00444A26" w:rsidRDefault="000D10DD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</w:t>
            </w:r>
          </w:p>
          <w:p w:rsidR="000D10DD" w:rsidRPr="00F53B20" w:rsidRDefault="000D10DD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6601" w:type="dxa"/>
            <w:hideMark/>
          </w:tcPr>
          <w:p w:rsidR="00444A26" w:rsidRPr="00F53B20" w:rsidRDefault="00444A26" w:rsidP="00146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10DD">
              <w:rPr>
                <w:rFonts w:ascii="Times New Roman" w:hAnsi="Times New Roman" w:cs="Times New Roman"/>
                <w:sz w:val="28"/>
                <w:szCs w:val="28"/>
              </w:rPr>
              <w:t xml:space="preserve">глава Сергиевского сельского поселения </w:t>
            </w:r>
            <w:proofErr w:type="spellStart"/>
            <w:r w:rsidR="000D10D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0D10DD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старший межведомственной мобильной </w:t>
            </w:r>
            <w:proofErr w:type="spellStart"/>
            <w:proofErr w:type="gramStart"/>
            <w:r w:rsidR="000D10DD">
              <w:rPr>
                <w:rFonts w:ascii="Times New Roman" w:hAnsi="Times New Roman" w:cs="Times New Roman"/>
                <w:sz w:val="28"/>
                <w:szCs w:val="28"/>
              </w:rPr>
              <w:t>мобильной</w:t>
            </w:r>
            <w:proofErr w:type="spellEnd"/>
            <w:proofErr w:type="gramEnd"/>
            <w:r w:rsidR="000D10DD">
              <w:rPr>
                <w:rFonts w:ascii="Times New Roman" w:hAnsi="Times New Roman" w:cs="Times New Roman"/>
                <w:sz w:val="28"/>
                <w:szCs w:val="28"/>
              </w:rPr>
              <w:t xml:space="preserve"> группы; 8-918-620-05-88</w:t>
            </w:r>
          </w:p>
        </w:tc>
      </w:tr>
      <w:tr w:rsidR="00444A26" w:rsidRPr="00F53B20" w:rsidTr="00444A26">
        <w:trPr>
          <w:gridAfter w:val="1"/>
          <w:wAfter w:w="25" w:type="dxa"/>
        </w:trPr>
        <w:tc>
          <w:tcPr>
            <w:tcW w:w="3125" w:type="dxa"/>
            <w:gridSpan w:val="2"/>
          </w:tcPr>
          <w:p w:rsidR="00444A26" w:rsidRDefault="000D10DD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</w:t>
            </w:r>
          </w:p>
          <w:p w:rsidR="000D10DD" w:rsidRPr="00F53B20" w:rsidRDefault="000D10DD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601" w:type="dxa"/>
          </w:tcPr>
          <w:p w:rsidR="00444A26" w:rsidRPr="00F53B20" w:rsidRDefault="00444A26" w:rsidP="00146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чрезвычайным ситуациям администрации Сергиевского сельского поселения </w:t>
            </w:r>
            <w:proofErr w:type="spellStart"/>
            <w:r w:rsidRPr="00F53B20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межведомственной рабочей группы, тел: </w:t>
            </w:r>
            <w:r w:rsidR="000D10DD">
              <w:rPr>
                <w:rFonts w:ascii="Times New Roman" w:hAnsi="Times New Roman" w:cs="Times New Roman"/>
                <w:sz w:val="28"/>
                <w:szCs w:val="28"/>
              </w:rPr>
              <w:t>8-918-942-42-44</w:t>
            </w:r>
          </w:p>
        </w:tc>
      </w:tr>
      <w:tr w:rsidR="00444A26" w:rsidRPr="00F53B20" w:rsidTr="00444A26">
        <w:trPr>
          <w:gridAfter w:val="1"/>
          <w:wAfter w:w="25" w:type="dxa"/>
        </w:trPr>
        <w:tc>
          <w:tcPr>
            <w:tcW w:w="3125" w:type="dxa"/>
            <w:gridSpan w:val="2"/>
          </w:tcPr>
          <w:p w:rsidR="00444A26" w:rsidRDefault="001463DC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Хахуцкий</w:t>
            </w:r>
            <w:proofErr w:type="spellEnd"/>
          </w:p>
          <w:p w:rsidR="001463DC" w:rsidRPr="00F53B20" w:rsidRDefault="001463DC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601" w:type="dxa"/>
          </w:tcPr>
          <w:p w:rsidR="00444A26" w:rsidRPr="00F53B20" w:rsidRDefault="00444A26" w:rsidP="001463D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3DC">
              <w:rPr>
                <w:rFonts w:ascii="Times New Roman" w:hAnsi="Times New Roman" w:cs="Times New Roman"/>
                <w:sz w:val="28"/>
                <w:szCs w:val="28"/>
              </w:rPr>
              <w:t>директор МУП «ЖКХ»</w:t>
            </w: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Сергиевского сельского поселения </w:t>
            </w:r>
            <w:proofErr w:type="spellStart"/>
            <w:r w:rsidRPr="00F53B20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межведомственной рабочей группы,                                  тел: 8</w:t>
            </w:r>
            <w:r w:rsidR="001463DC">
              <w:rPr>
                <w:rFonts w:ascii="Times New Roman" w:hAnsi="Times New Roman" w:cs="Times New Roman"/>
                <w:sz w:val="28"/>
                <w:szCs w:val="28"/>
              </w:rPr>
              <w:t>-918-39-40-763</w:t>
            </w:r>
          </w:p>
        </w:tc>
      </w:tr>
      <w:tr w:rsidR="00444A26" w:rsidRPr="00F53B20" w:rsidTr="00444A26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3DC" w:rsidRDefault="001463DC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</w:t>
            </w:r>
          </w:p>
          <w:p w:rsidR="00444A26" w:rsidRPr="00F53B20" w:rsidRDefault="001463DC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Юрьевич</w:t>
            </w:r>
            <w:r w:rsidR="00444A26"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26" w:rsidRPr="00F53B20" w:rsidRDefault="00444A26" w:rsidP="001463D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3DC">
              <w:rPr>
                <w:rFonts w:ascii="Times New Roman" w:hAnsi="Times New Roman" w:cs="Times New Roman"/>
                <w:sz w:val="28"/>
                <w:szCs w:val="28"/>
              </w:rPr>
              <w:t>помощник атамана Сергиевского казачьего общества,</w:t>
            </w: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 член межведомственной рабочей группы                                                  (по согласованию), тел: 8</w:t>
            </w:r>
            <w:r w:rsidR="001463DC">
              <w:rPr>
                <w:rFonts w:ascii="Times New Roman" w:hAnsi="Times New Roman" w:cs="Times New Roman"/>
                <w:sz w:val="28"/>
                <w:szCs w:val="28"/>
              </w:rPr>
              <w:t>-988-558-98-56</w:t>
            </w:r>
          </w:p>
        </w:tc>
      </w:tr>
      <w:tr w:rsidR="00444A26" w:rsidRPr="00F53B20" w:rsidTr="00444A26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26" w:rsidRDefault="001463DC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Дворниченко</w:t>
            </w:r>
          </w:p>
          <w:p w:rsidR="001463DC" w:rsidRPr="00F53B20" w:rsidRDefault="001463DC" w:rsidP="00146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26" w:rsidRPr="00F53B20" w:rsidRDefault="00444A26" w:rsidP="001463D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3DC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по </w:t>
            </w:r>
            <w:proofErr w:type="spellStart"/>
            <w:r w:rsidR="001463DC">
              <w:rPr>
                <w:rFonts w:ascii="Times New Roman" w:hAnsi="Times New Roman" w:cs="Times New Roman"/>
                <w:sz w:val="28"/>
                <w:szCs w:val="28"/>
              </w:rPr>
              <w:t>Кореновскому</w:t>
            </w:r>
            <w:proofErr w:type="spellEnd"/>
            <w:r w:rsidR="001463DC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 член м</w:t>
            </w:r>
            <w:r w:rsidR="001463DC">
              <w:rPr>
                <w:rFonts w:ascii="Times New Roman" w:hAnsi="Times New Roman" w:cs="Times New Roman"/>
                <w:sz w:val="28"/>
                <w:szCs w:val="28"/>
              </w:rPr>
              <w:t>ежведомственной рабочей групп</w:t>
            </w:r>
            <w:proofErr w:type="gramStart"/>
            <w:r w:rsidR="001463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53B20">
              <w:rPr>
                <w:rFonts w:ascii="Times New Roman" w:hAnsi="Times New Roman" w:cs="Times New Roman"/>
                <w:sz w:val="28"/>
                <w:szCs w:val="28"/>
              </w:rPr>
              <w:t>по согласованию), тел: 8</w:t>
            </w:r>
            <w:r w:rsidR="001463DC">
              <w:rPr>
                <w:rFonts w:ascii="Times New Roman" w:hAnsi="Times New Roman" w:cs="Times New Roman"/>
                <w:sz w:val="28"/>
                <w:szCs w:val="28"/>
              </w:rPr>
              <w:t>-918-230-59-11</w:t>
            </w:r>
          </w:p>
        </w:tc>
      </w:tr>
      <w:tr w:rsidR="00444A26" w:rsidRPr="00F53B20" w:rsidTr="00444A26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8F" w:rsidRDefault="005A528F" w:rsidP="005A52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Бакуменко </w:t>
            </w:r>
          </w:p>
          <w:p w:rsidR="00444A26" w:rsidRPr="00F53B20" w:rsidRDefault="005A528F" w:rsidP="00F53B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26" w:rsidRPr="00F53B20" w:rsidRDefault="00444A26" w:rsidP="005A52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528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финансового отдела</w:t>
            </w: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>, член межведомственной рабочей группы                          тел: 8</w:t>
            </w:r>
            <w:r w:rsidR="005A528F">
              <w:rPr>
                <w:rFonts w:ascii="Times New Roman" w:hAnsi="Times New Roman" w:cs="Times New Roman"/>
                <w:sz w:val="28"/>
                <w:szCs w:val="28"/>
              </w:rPr>
              <w:t>-918-270-05-11</w:t>
            </w:r>
          </w:p>
        </w:tc>
      </w:tr>
      <w:tr w:rsidR="00444A26" w:rsidRPr="00F53B20" w:rsidTr="00444A26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8F" w:rsidRDefault="005A528F" w:rsidP="005A5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A26" w:rsidRPr="00F53B20" w:rsidRDefault="005A528F" w:rsidP="005A5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A26" w:rsidRPr="00F53B20" w:rsidRDefault="00444A26" w:rsidP="005A52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528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</w:t>
            </w: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>, член межведомственной рабочей группы</w:t>
            </w:r>
            <w:r w:rsidR="005A52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3B20">
              <w:rPr>
                <w:rFonts w:ascii="Times New Roman" w:hAnsi="Times New Roman" w:cs="Times New Roman"/>
                <w:sz w:val="28"/>
                <w:szCs w:val="28"/>
              </w:rPr>
              <w:t>тел: 8</w:t>
            </w:r>
            <w:r w:rsidR="005A528F">
              <w:rPr>
                <w:rFonts w:ascii="Times New Roman" w:hAnsi="Times New Roman" w:cs="Times New Roman"/>
                <w:sz w:val="28"/>
                <w:szCs w:val="28"/>
              </w:rPr>
              <w:t>-929-840-15-97</w:t>
            </w:r>
          </w:p>
        </w:tc>
      </w:tr>
      <w:tr w:rsidR="005A528F" w:rsidRPr="00F53B20" w:rsidTr="00444A26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8F" w:rsidRDefault="005A528F" w:rsidP="005A5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Тычина </w:t>
            </w:r>
          </w:p>
          <w:p w:rsidR="005A528F" w:rsidRDefault="005A528F" w:rsidP="00F53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 Анатольевна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8F" w:rsidRPr="00F53B20" w:rsidRDefault="005A528F" w:rsidP="005A52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заведующая Сергиевским ветеринарным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согласованию), член межведомственной мобильной группы, тел: 8-918-372-29-97</w:t>
            </w:r>
          </w:p>
        </w:tc>
      </w:tr>
      <w:tr w:rsidR="005A528F" w:rsidRPr="00F53B20" w:rsidTr="00444A26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8F" w:rsidRDefault="005A528F" w:rsidP="005A5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Кирьян </w:t>
            </w:r>
          </w:p>
          <w:p w:rsidR="005A528F" w:rsidRDefault="005A528F" w:rsidP="00F53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8F" w:rsidRDefault="005A528F" w:rsidP="005A52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528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отдела, член межведомственной рабочей группы, тел: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8-952-816-70-26</w:t>
            </w:r>
          </w:p>
        </w:tc>
      </w:tr>
    </w:tbl>
    <w:p w:rsidR="00444A26" w:rsidRPr="00F53B20" w:rsidRDefault="00444A26" w:rsidP="00F53B20">
      <w:pPr>
        <w:spacing w:line="240" w:lineRule="auto"/>
        <w:jc w:val="center"/>
        <w:rPr>
          <w:sz w:val="28"/>
          <w:szCs w:val="28"/>
        </w:rPr>
      </w:pPr>
    </w:p>
    <w:p w:rsidR="00444A26" w:rsidRPr="00F53B20" w:rsidRDefault="00444A26" w:rsidP="00F5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44A26" w:rsidRPr="00F53B20" w:rsidRDefault="00444A26" w:rsidP="00F5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2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444A26" w:rsidRPr="00F53B20" w:rsidRDefault="00444A26" w:rsidP="00F5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3B2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53B2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444A26" w:rsidRPr="00F53B20" w:rsidRDefault="00444A26" w:rsidP="00F5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26" w:rsidRPr="00F53B20" w:rsidRDefault="00444A26" w:rsidP="00F53B20">
      <w:pPr>
        <w:spacing w:line="240" w:lineRule="auto"/>
        <w:jc w:val="both"/>
        <w:rPr>
          <w:sz w:val="28"/>
          <w:szCs w:val="28"/>
        </w:rPr>
      </w:pPr>
    </w:p>
    <w:sectPr w:rsidR="00444A26" w:rsidRPr="00F53B20" w:rsidSect="00444A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8"/>
    <w:rsid w:val="00032A87"/>
    <w:rsid w:val="000B2D81"/>
    <w:rsid w:val="000D10DD"/>
    <w:rsid w:val="001014C8"/>
    <w:rsid w:val="001463DC"/>
    <w:rsid w:val="0017624D"/>
    <w:rsid w:val="00444A26"/>
    <w:rsid w:val="004C6C32"/>
    <w:rsid w:val="0059256D"/>
    <w:rsid w:val="005A528F"/>
    <w:rsid w:val="0072315A"/>
    <w:rsid w:val="00766D80"/>
    <w:rsid w:val="00BB5199"/>
    <w:rsid w:val="00CA08DB"/>
    <w:rsid w:val="00F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D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2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2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81"/>
    <w:rPr>
      <w:b/>
      <w:sz w:val="44"/>
    </w:rPr>
  </w:style>
  <w:style w:type="character" w:customStyle="1" w:styleId="20">
    <w:name w:val="Заголовок 2 Знак"/>
    <w:basedOn w:val="a0"/>
    <w:link w:val="2"/>
    <w:uiPriority w:val="99"/>
    <w:semiHidden/>
    <w:rsid w:val="000B2D81"/>
    <w:rPr>
      <w:b/>
      <w:sz w:val="24"/>
    </w:rPr>
  </w:style>
  <w:style w:type="paragraph" w:customStyle="1" w:styleId="a3">
    <w:name w:val="Содержимое таблицы"/>
    <w:basedOn w:val="a"/>
    <w:rsid w:val="000B2D81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0B2D8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rsid w:val="000B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2D81"/>
    <w:rPr>
      <w:rFonts w:ascii="Tahoma" w:eastAsiaTheme="minorEastAsi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44A2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44A26"/>
    <w:rPr>
      <w:sz w:val="24"/>
      <w:szCs w:val="24"/>
    </w:rPr>
  </w:style>
  <w:style w:type="character" w:customStyle="1" w:styleId="FontStyle21">
    <w:name w:val="Font Style21"/>
    <w:basedOn w:val="a0"/>
    <w:rsid w:val="00444A26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D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2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2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81"/>
    <w:rPr>
      <w:b/>
      <w:sz w:val="44"/>
    </w:rPr>
  </w:style>
  <w:style w:type="character" w:customStyle="1" w:styleId="20">
    <w:name w:val="Заголовок 2 Знак"/>
    <w:basedOn w:val="a0"/>
    <w:link w:val="2"/>
    <w:uiPriority w:val="99"/>
    <w:semiHidden/>
    <w:rsid w:val="000B2D81"/>
    <w:rPr>
      <w:b/>
      <w:sz w:val="24"/>
    </w:rPr>
  </w:style>
  <w:style w:type="paragraph" w:customStyle="1" w:styleId="a3">
    <w:name w:val="Содержимое таблицы"/>
    <w:basedOn w:val="a"/>
    <w:rsid w:val="000B2D81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0B2D8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rsid w:val="000B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2D81"/>
    <w:rPr>
      <w:rFonts w:ascii="Tahoma" w:eastAsiaTheme="minorEastAsi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44A2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44A26"/>
    <w:rPr>
      <w:sz w:val="24"/>
      <w:szCs w:val="24"/>
    </w:rPr>
  </w:style>
  <w:style w:type="character" w:customStyle="1" w:styleId="FontStyle21">
    <w:name w:val="Font Style21"/>
    <w:basedOn w:val="a0"/>
    <w:rsid w:val="00444A26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2019-06-03T08:12:00Z</dcterms:created>
  <dcterms:modified xsi:type="dcterms:W3CDTF">2020-03-03T11:50:00Z</dcterms:modified>
</cp:coreProperties>
</file>