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A" w:rsidRDefault="00A03D86" w:rsidP="00A03D86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BD204A"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C5" w:rsidRPr="00BD204A" w:rsidRDefault="00567AC5" w:rsidP="00A03D86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570DDF" w:rsidRDefault="00570DDF" w:rsidP="00A03D86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3E3F">
        <w:rPr>
          <w:rFonts w:ascii="Times New Roman" w:hAnsi="Times New Roman" w:cs="Times New Roman"/>
          <w:b/>
          <w:sz w:val="28"/>
          <w:szCs w:val="28"/>
        </w:rPr>
        <w:t xml:space="preserve">                                РЕШЕНИЕ</w:t>
      </w:r>
    </w:p>
    <w:p w:rsidR="00BD204A" w:rsidRPr="00BD204A" w:rsidRDefault="007E0CFB" w:rsidP="00A03D86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3E3F" w:rsidRDefault="007E3E3F" w:rsidP="00A03D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 сентября </w:t>
      </w:r>
      <w:r w:rsidR="007F71A4" w:rsidRPr="007E3E3F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567AC5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BD204A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</w:t>
      </w:r>
      <w:r w:rsidR="00BD204A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570DDF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C17B9B" w:rsidRPr="007E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№ </w:t>
      </w:r>
      <w:r w:rsidRPr="007E3E3F">
        <w:rPr>
          <w:rFonts w:ascii="Times New Roman" w:hAnsi="Times New Roman" w:cs="Times New Roman"/>
          <w:b/>
          <w:color w:val="000000"/>
          <w:sz w:val="28"/>
          <w:szCs w:val="28"/>
        </w:rPr>
        <w:t>105</w:t>
      </w:r>
    </w:p>
    <w:p w:rsidR="00BD204A" w:rsidRPr="00BD204A" w:rsidRDefault="00BD204A" w:rsidP="00A03D86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A03D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</w:t>
      </w:r>
    </w:p>
    <w:p w:rsidR="00F24BF9" w:rsidRPr="00BD204A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="005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="005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F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принципах  организации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прогнозный план (программу)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AB587D" w:rsidP="00A03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2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2945B2" w:rsidRPr="00C17B9B" w:rsidRDefault="002945B2" w:rsidP="00A03D86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B9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B9B" w:rsidRPr="00C17B9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17B9B">
        <w:rPr>
          <w:rFonts w:ascii="Times New Roman" w:hAnsi="Times New Roman" w:cs="Times New Roman"/>
          <w:sz w:val="28"/>
          <w:szCs w:val="28"/>
        </w:rPr>
        <w:t xml:space="preserve">, </w:t>
      </w:r>
      <w:r w:rsidRPr="00C17B9B">
        <w:rPr>
          <w:rFonts w:ascii="Times New Roman" w:hAnsi="Times New Roman" w:cs="Times New Roman"/>
          <w:sz w:val="28"/>
          <w:szCs w:val="28"/>
        </w:rPr>
        <w:t>на официальном сайте Сергиевского сельского поселения Кореновского района в сети Интернет настоящее решение</w:t>
      </w:r>
      <w:r w:rsidR="005B00E8" w:rsidRPr="00C17B9B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2945B2" w:rsidP="00A0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F24BF9" w:rsidRPr="00F24BF9" w:rsidRDefault="00F24BF9" w:rsidP="00A03D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2945B2">
        <w:tc>
          <w:tcPr>
            <w:tcW w:w="4785" w:type="dxa"/>
          </w:tcPr>
          <w:p w:rsidR="002945B2" w:rsidRDefault="002945B2" w:rsidP="00A03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7E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2945B2" w:rsidRPr="00F24BF9" w:rsidRDefault="007E3E3F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945B2" w:rsidRDefault="00BD204A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  <w:r w:rsidR="0057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7E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105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3E3F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</w:t>
      </w:r>
      <w:r w:rsidR="00A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приватизации 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</w:p>
    <w:p w:rsidR="00F24BF9" w:rsidRPr="00A03D86" w:rsidRDefault="002945B2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сельского поселения </w:t>
      </w:r>
      <w:proofErr w:type="spellStart"/>
      <w:r w:rsidR="0056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 w:rsidR="0056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имущества»,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BF9" w:rsidRPr="00F24BF9" w:rsidRDefault="00F24BF9" w:rsidP="00A03D86">
      <w:pPr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прогнозный план устанавливает основные цели, задачи приватизации муниципального имущества в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Сергиевском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реализации настоящего Прогнозного плана являются: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муниципальной собственности;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социальной направленности приватизации;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планомерности процесса приватизации.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указанных целей приватизация муниципального имущества будет направлена на решение следующих задач: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пополнение доходов бюджета сельского поселения;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бюджета сельского поселения на управление муниципальным имуществом;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к приватизации предприятий в зависимости от их ликвидности;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обязательств собственниками приватизируемого имущества;</w:t>
      </w:r>
    </w:p>
    <w:p w:rsidR="00570DDF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сжатые сроки приватизации объектов незавершенного строительства.</w:t>
      </w:r>
    </w:p>
    <w:p w:rsidR="00570DDF" w:rsidRPr="00F24BF9" w:rsidRDefault="00570DDF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A03D86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Перечни муниципального имущества, подлежащего приватизации</w:t>
      </w:r>
    </w:p>
    <w:p w:rsidR="00F24BF9" w:rsidRDefault="00570DDF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70DDF" w:rsidRPr="00F24BF9" w:rsidRDefault="00570DDF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рамках реализации задач по приватизации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на 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необходимо осуществить продажу объектов недвижимости согласно Приложению №1 к Прогнозному плану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  мероприятия по реализации Прогнозного 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настоящего Прогнозного плана предусматривается проведение следующих мероприятий: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планов приватизации;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-информационное обеспечение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перехода права собственности к новому собственнику;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цены подлежащего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 земельных участков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выполнения Прогнозного плана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основных мероприятий по реализации Прогнозного плана осуществляется за счет средств бюджета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proofErr w:type="gramStart"/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проведением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выполнения настоящего Прогнозного плана возлагается на Администрацию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приватизации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за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в Совет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1 марта года, следующего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945B2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А. П. Мозговой</w:t>
      </w: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DF" w:rsidRDefault="00570DDF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A4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71A4" w:rsidSect="00A0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2945B2" w:rsidTr="007F71A4">
        <w:tc>
          <w:tcPr>
            <w:tcW w:w="10031" w:type="dxa"/>
          </w:tcPr>
          <w:p w:rsidR="002945B2" w:rsidRDefault="002945B2" w:rsidP="00A03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945B2" w:rsidRPr="00F24BF9" w:rsidRDefault="007E3E3F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bookmarkStart w:id="0" w:name="_GoBack"/>
            <w:bookmarkEnd w:id="0"/>
          </w:p>
          <w:p w:rsidR="002945B2" w:rsidRPr="00F24BF9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879"/>
        <w:gridCol w:w="2328"/>
        <w:gridCol w:w="1955"/>
        <w:gridCol w:w="2761"/>
        <w:gridCol w:w="1984"/>
      </w:tblGrid>
      <w:tr w:rsidR="007F71A4" w:rsidRPr="00F24BF9" w:rsidTr="007F71A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955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использования в течение двух предшествующих лет</w:t>
            </w:r>
          </w:p>
        </w:tc>
        <w:tc>
          <w:tcPr>
            <w:tcW w:w="2761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и основания, по которым объе</w:t>
            </w:r>
            <w:proofErr w:type="gramStart"/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кт вкл</w:t>
            </w:r>
            <w:proofErr w:type="gramEnd"/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ючен в прогнозный план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7F71A4" w:rsidRPr="00F24BF9" w:rsidTr="007F71A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с земельным участком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 район, ст. Сергиевская,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1017,1 </w:t>
            </w:r>
            <w:proofErr w:type="spellStart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955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2761" w:type="dxa"/>
            <w:vAlign w:val="center"/>
          </w:tcPr>
          <w:p w:rsidR="007F71A4" w:rsidRPr="007F71A4" w:rsidRDefault="007F71A4" w:rsidP="00A03D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A4">
              <w:rPr>
                <w:rFonts w:ascii="Times New Roman" w:hAnsi="Times New Roman" w:cs="Times New Roman"/>
                <w:sz w:val="28"/>
                <w:szCs w:val="28"/>
              </w:rPr>
              <w:t>п.5 ст. 50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sz w:val="28"/>
                <w:szCs w:val="28"/>
              </w:rPr>
              <w:t>№ 131-ФЗ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A4" w:rsidRDefault="007F71A4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A4" w:rsidRPr="00F24BF9" w:rsidRDefault="007F71A4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0" w:rsidRPr="00F24BF9" w:rsidRDefault="00F24BF9" w:rsidP="00A0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является открытым и может быть дополнен или изменен.</w:t>
      </w:r>
    </w:p>
    <w:p w:rsidR="00F24BF9" w:rsidRPr="00F24BF9" w:rsidRDefault="00F24BF9" w:rsidP="00A0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 w:rsidSect="007F71A4">
      <w:pgSz w:w="16838" w:h="11906" w:orient="landscape"/>
      <w:pgMar w:top="1135" w:right="53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A48"/>
    <w:multiLevelType w:val="hybridMultilevel"/>
    <w:tmpl w:val="0A84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E10D1"/>
    <w:rsid w:val="00101FA8"/>
    <w:rsid w:val="0015054F"/>
    <w:rsid w:val="00172D42"/>
    <w:rsid w:val="001C6248"/>
    <w:rsid w:val="001D36AA"/>
    <w:rsid w:val="001F7B9E"/>
    <w:rsid w:val="00205CE4"/>
    <w:rsid w:val="0021020D"/>
    <w:rsid w:val="00237B02"/>
    <w:rsid w:val="002671D9"/>
    <w:rsid w:val="002945B2"/>
    <w:rsid w:val="002E3BD4"/>
    <w:rsid w:val="002E721E"/>
    <w:rsid w:val="00331C6B"/>
    <w:rsid w:val="00347BFE"/>
    <w:rsid w:val="003C63E8"/>
    <w:rsid w:val="00463C86"/>
    <w:rsid w:val="004927FD"/>
    <w:rsid w:val="004B70A7"/>
    <w:rsid w:val="004C0985"/>
    <w:rsid w:val="004D68FE"/>
    <w:rsid w:val="004E268C"/>
    <w:rsid w:val="004F64D0"/>
    <w:rsid w:val="005133A8"/>
    <w:rsid w:val="0053586F"/>
    <w:rsid w:val="00550D54"/>
    <w:rsid w:val="00567AC5"/>
    <w:rsid w:val="00570DDF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E3E3F"/>
    <w:rsid w:val="007F6D59"/>
    <w:rsid w:val="007F71A4"/>
    <w:rsid w:val="0081592D"/>
    <w:rsid w:val="00886850"/>
    <w:rsid w:val="008910CE"/>
    <w:rsid w:val="00897974"/>
    <w:rsid w:val="008C47DA"/>
    <w:rsid w:val="008D788A"/>
    <w:rsid w:val="008F427F"/>
    <w:rsid w:val="00972D49"/>
    <w:rsid w:val="00A03D86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B587D"/>
    <w:rsid w:val="00AF5BA5"/>
    <w:rsid w:val="00B04AC9"/>
    <w:rsid w:val="00BD204A"/>
    <w:rsid w:val="00BD4CBB"/>
    <w:rsid w:val="00BE2992"/>
    <w:rsid w:val="00C0517E"/>
    <w:rsid w:val="00C17B9B"/>
    <w:rsid w:val="00C95535"/>
    <w:rsid w:val="00C96AAE"/>
    <w:rsid w:val="00CD7D5A"/>
    <w:rsid w:val="00D40F47"/>
    <w:rsid w:val="00D9737F"/>
    <w:rsid w:val="00DD4F65"/>
    <w:rsid w:val="00E02C50"/>
    <w:rsid w:val="00E43450"/>
    <w:rsid w:val="00E45F0E"/>
    <w:rsid w:val="00E71C6C"/>
    <w:rsid w:val="00EB2296"/>
    <w:rsid w:val="00F20060"/>
    <w:rsid w:val="00F24BF9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12</cp:revision>
  <cp:lastPrinted>2021-09-24T05:02:00Z</cp:lastPrinted>
  <dcterms:created xsi:type="dcterms:W3CDTF">2019-02-18T08:40:00Z</dcterms:created>
  <dcterms:modified xsi:type="dcterms:W3CDTF">2021-10-02T08:31:00Z</dcterms:modified>
</cp:coreProperties>
</file>