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1" w:rsidRPr="00C579E1" w:rsidRDefault="00C579E1" w:rsidP="00C579E1">
      <w:pPr>
        <w:shd w:val="clear" w:color="auto" w:fill="F9FCFF"/>
        <w:spacing w:after="0" w:line="330" w:lineRule="atLeast"/>
        <w:jc w:val="center"/>
        <w:outlineLvl w:val="2"/>
        <w:rPr>
          <w:rFonts w:ascii="Verdana" w:eastAsia="Times New Roman" w:hAnsi="Verdana" w:cs="Times New Roman"/>
          <w:b/>
          <w:bCs/>
          <w:color w:val="1F2B37"/>
          <w:sz w:val="29"/>
          <w:szCs w:val="29"/>
        </w:rPr>
      </w:pPr>
      <w:r w:rsidRPr="00C579E1">
        <w:rPr>
          <w:rFonts w:ascii="Verdana" w:eastAsia="Times New Roman" w:hAnsi="Verdana" w:cs="Times New Roman"/>
          <w:b/>
          <w:bCs/>
          <w:color w:val="1F2B37"/>
          <w:sz w:val="21"/>
          <w:szCs w:val="21"/>
        </w:rPr>
        <w:t>Памятка по действиям населения при угрозе наводнения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8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F2B37"/>
          <w:sz w:val="24"/>
          <w:szCs w:val="24"/>
        </w:rPr>
      </w:pPr>
      <w:r w:rsidRPr="00C579E1">
        <w:rPr>
          <w:rFonts w:ascii="Verdana" w:eastAsia="Times New Roman" w:hAnsi="Verdana" w:cs="Times New Roman"/>
          <w:b/>
          <w:bCs/>
          <w:color w:val="1F2B37"/>
          <w:sz w:val="18"/>
          <w:szCs w:val="18"/>
        </w:rPr>
        <w:t>Характеристика явления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Наводнение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85" w:lineRule="atLeast"/>
        <w:jc w:val="center"/>
        <w:outlineLvl w:val="3"/>
        <w:rPr>
          <w:rFonts w:ascii="Verdana" w:eastAsia="Times New Roman" w:hAnsi="Verdana" w:cs="Times New Roman"/>
          <w:b/>
          <w:bCs/>
          <w:color w:val="1F2B37"/>
          <w:sz w:val="24"/>
          <w:szCs w:val="24"/>
        </w:rPr>
      </w:pPr>
      <w:r w:rsidRPr="00C579E1">
        <w:rPr>
          <w:rFonts w:ascii="Verdana" w:eastAsia="Times New Roman" w:hAnsi="Verdana" w:cs="Times New Roman"/>
          <w:b/>
          <w:bCs/>
          <w:color w:val="1F2B37"/>
          <w:sz w:val="18"/>
          <w:szCs w:val="18"/>
        </w:rPr>
        <w:t>Действия населения до наводнения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Если вы услышали сигнал об угрозе наводнения: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C579E1" w:rsidRPr="00C579E1" w:rsidRDefault="00C579E1" w:rsidP="00C579E1">
      <w:pPr>
        <w:numPr>
          <w:ilvl w:val="0"/>
          <w:numId w:val="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сообщите соседям и близким людям, находящимся в зоне явления, об угрозе;</w:t>
      </w:r>
    </w:p>
    <w:p w:rsidR="00C579E1" w:rsidRPr="00C579E1" w:rsidRDefault="00C579E1" w:rsidP="00C579E1">
      <w:pPr>
        <w:numPr>
          <w:ilvl w:val="0"/>
          <w:numId w:val="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C579E1" w:rsidRPr="00C579E1" w:rsidRDefault="00C579E1" w:rsidP="00C579E1">
      <w:pPr>
        <w:numPr>
          <w:ilvl w:val="0"/>
          <w:numId w:val="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C579E1" w:rsidRPr="00C579E1" w:rsidRDefault="00C579E1" w:rsidP="00C579E1">
      <w:pPr>
        <w:numPr>
          <w:ilvl w:val="0"/>
          <w:numId w:val="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C579E1" w:rsidRPr="00C579E1" w:rsidRDefault="00C579E1" w:rsidP="00C579E1">
      <w:pPr>
        <w:numPr>
          <w:ilvl w:val="0"/>
          <w:numId w:val="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C579E1" w:rsidRPr="00C579E1" w:rsidRDefault="00C579E1" w:rsidP="00C579E1">
      <w:pPr>
        <w:numPr>
          <w:ilvl w:val="0"/>
          <w:numId w:val="2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покиньте дом и следуйте на эвакуационный пункт.</w:t>
      </w:r>
    </w:p>
    <w:p w:rsidR="00C579E1" w:rsidRPr="00C579E1" w:rsidRDefault="00C579E1" w:rsidP="00C579E1">
      <w:pPr>
        <w:shd w:val="clear" w:color="auto" w:fill="F9FCFF"/>
        <w:spacing w:before="120" w:after="12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 </w:t>
      </w:r>
    </w:p>
    <w:p w:rsidR="00C579E1" w:rsidRPr="00C579E1" w:rsidRDefault="00C579E1" w:rsidP="00C579E1">
      <w:pPr>
        <w:shd w:val="clear" w:color="auto" w:fill="F9FCFF"/>
        <w:spacing w:after="0" w:line="330" w:lineRule="atLeast"/>
        <w:jc w:val="center"/>
        <w:outlineLvl w:val="2"/>
        <w:rPr>
          <w:rFonts w:ascii="Verdana" w:eastAsia="Times New Roman" w:hAnsi="Verdana" w:cs="Times New Roman"/>
          <w:b/>
          <w:bCs/>
          <w:color w:val="1F2B37"/>
          <w:sz w:val="29"/>
          <w:szCs w:val="29"/>
        </w:rPr>
      </w:pPr>
      <w:r w:rsidRPr="00C579E1">
        <w:rPr>
          <w:rFonts w:ascii="Verdana" w:eastAsia="Times New Roman" w:hAnsi="Verdana" w:cs="Times New Roman"/>
          <w:b/>
          <w:bCs/>
          <w:color w:val="1F2B37"/>
          <w:sz w:val="18"/>
          <w:szCs w:val="18"/>
        </w:rPr>
        <w:t>Действия населения во время наводнения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Если вы в зоне наводнения: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включите телевизор или радиоприемник, по ним может поступить важная информация;</w:t>
      </w:r>
    </w:p>
    <w:p w:rsidR="00C579E1" w:rsidRPr="00C579E1" w:rsidRDefault="00C579E1" w:rsidP="00C579E1">
      <w:pPr>
        <w:numPr>
          <w:ilvl w:val="0"/>
          <w:numId w:val="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без крайней необходимости не принимайте самостоятельных непродуманных действий;</w:t>
      </w:r>
    </w:p>
    <w:p w:rsidR="00C579E1" w:rsidRPr="00C579E1" w:rsidRDefault="00C579E1" w:rsidP="00C579E1">
      <w:pPr>
        <w:numPr>
          <w:ilvl w:val="0"/>
          <w:numId w:val="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C579E1" w:rsidRPr="00C579E1" w:rsidRDefault="00C579E1" w:rsidP="00C579E1">
      <w:pPr>
        <w:numPr>
          <w:ilvl w:val="0"/>
          <w:numId w:val="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 xml:space="preserve">Постарайтесь найти и иметь при себе до эвакуации предметы, пригодные для </w:t>
      </w:r>
      <w:proofErr w:type="spellStart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самоэвакуации</w:t>
      </w:r>
      <w:proofErr w:type="spellEnd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 xml:space="preserve"> (автомобильную камеру, надувной матрац и т.п.);</w:t>
      </w:r>
    </w:p>
    <w:p w:rsidR="00C579E1" w:rsidRPr="00C579E1" w:rsidRDefault="00C579E1" w:rsidP="00C579E1">
      <w:pPr>
        <w:numPr>
          <w:ilvl w:val="0"/>
          <w:numId w:val="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</w:t>
      </w: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 </w:t>
      </w:r>
    </w:p>
    <w:p w:rsidR="00C579E1" w:rsidRPr="00C579E1" w:rsidRDefault="00C579E1" w:rsidP="00C579E1">
      <w:pPr>
        <w:numPr>
          <w:ilvl w:val="0"/>
          <w:numId w:val="4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оказывайте помощь плывущим и тонущим людям;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Если помощь еще не прибыла: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5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proofErr w:type="spellStart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lastRenderedPageBreak/>
        <w:t>самоэвакуацию</w:t>
      </w:r>
      <w:proofErr w:type="spellEnd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C579E1" w:rsidRPr="00C579E1" w:rsidRDefault="00C579E1" w:rsidP="00C579E1">
      <w:pPr>
        <w:numPr>
          <w:ilvl w:val="0"/>
          <w:numId w:val="5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C579E1" w:rsidRPr="00C579E1" w:rsidRDefault="00C579E1" w:rsidP="00C579E1">
      <w:pPr>
        <w:numPr>
          <w:ilvl w:val="0"/>
          <w:numId w:val="6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 xml:space="preserve">при наличии лодки или </w:t>
      </w:r>
      <w:proofErr w:type="gramStart"/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другого</w:t>
      </w:r>
      <w:proofErr w:type="gramEnd"/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 xml:space="preserve"> </w:t>
      </w:r>
      <w:proofErr w:type="spellStart"/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плавсредства</w:t>
      </w:r>
      <w:proofErr w:type="spellEnd"/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 xml:space="preserve"> первыми вывозите из затопленных районов детей, женщин, стариков и больных.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left="72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Если вы оказались в воде: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7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снимите с себя тяжелую одежду и обувь;</w:t>
      </w:r>
    </w:p>
    <w:p w:rsidR="00C579E1" w:rsidRPr="00C579E1" w:rsidRDefault="00C579E1" w:rsidP="00C579E1">
      <w:pPr>
        <w:numPr>
          <w:ilvl w:val="0"/>
          <w:numId w:val="8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Если тонет человек: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9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пострадавшего</w:t>
      </w:r>
      <w:proofErr w:type="gramEnd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 xml:space="preserve"> вплавь, учтите течение реки;</w:t>
      </w:r>
    </w:p>
    <w:p w:rsidR="00C579E1" w:rsidRPr="00C579E1" w:rsidRDefault="00C579E1" w:rsidP="00C579E1">
      <w:pPr>
        <w:numPr>
          <w:ilvl w:val="0"/>
          <w:numId w:val="10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left="72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left="72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Если прибыли спасатели: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left="72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1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 xml:space="preserve">строго соблюдайте требования спасателей, не допускайте перегрузки </w:t>
      </w:r>
      <w:proofErr w:type="spellStart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плавсредств</w:t>
      </w:r>
      <w:proofErr w:type="spellEnd"/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, проявляйте выдержку и самообладание;</w:t>
      </w:r>
    </w:p>
    <w:p w:rsidR="00C579E1" w:rsidRPr="00C579E1" w:rsidRDefault="00C579E1" w:rsidP="00C579E1">
      <w:pPr>
        <w:numPr>
          <w:ilvl w:val="0"/>
          <w:numId w:val="1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без паники и суеты, с соблюдением мер предосторожности, переходите в плавательное средство;</w:t>
      </w:r>
    </w:p>
    <w:p w:rsidR="00C579E1" w:rsidRPr="00C579E1" w:rsidRDefault="00C579E1" w:rsidP="00C579E1">
      <w:pPr>
        <w:numPr>
          <w:ilvl w:val="0"/>
          <w:numId w:val="11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C579E1" w:rsidRPr="00C579E1" w:rsidRDefault="00C579E1" w:rsidP="00C579E1">
      <w:pPr>
        <w:numPr>
          <w:ilvl w:val="0"/>
          <w:numId w:val="12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на конечном пункте эвакуации зарегистрируйтесь.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shd w:val="clear" w:color="auto" w:fill="F9FCFF"/>
        <w:spacing w:after="0" w:line="330" w:lineRule="atLeast"/>
        <w:jc w:val="center"/>
        <w:outlineLvl w:val="2"/>
        <w:rPr>
          <w:rFonts w:ascii="Verdana" w:eastAsia="Times New Roman" w:hAnsi="Verdana" w:cs="Times New Roman"/>
          <w:b/>
          <w:bCs/>
          <w:color w:val="1F2B37"/>
          <w:sz w:val="29"/>
          <w:szCs w:val="29"/>
        </w:rPr>
      </w:pPr>
      <w:r w:rsidRPr="00C579E1">
        <w:rPr>
          <w:rFonts w:ascii="Verdana" w:eastAsia="Times New Roman" w:hAnsi="Verdana" w:cs="Times New Roman"/>
          <w:b/>
          <w:bCs/>
          <w:color w:val="1F2B37"/>
          <w:sz w:val="18"/>
          <w:szCs w:val="18"/>
        </w:rPr>
        <w:t>Действия населения после наводнения</w:t>
      </w:r>
    </w:p>
    <w:p w:rsidR="00C579E1" w:rsidRPr="00C579E1" w:rsidRDefault="00C579E1" w:rsidP="00C579E1">
      <w:pPr>
        <w:shd w:val="clear" w:color="auto" w:fill="F9FCFF"/>
        <w:spacing w:after="0" w:line="270" w:lineRule="atLeast"/>
        <w:ind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br/>
      </w:r>
    </w:p>
    <w:p w:rsidR="00C579E1" w:rsidRPr="00C579E1" w:rsidRDefault="00C579E1" w:rsidP="00C579E1">
      <w:pPr>
        <w:numPr>
          <w:ilvl w:val="0"/>
          <w:numId w:val="1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C579E1" w:rsidRPr="00C579E1" w:rsidRDefault="00C579E1" w:rsidP="00C579E1">
      <w:pPr>
        <w:numPr>
          <w:ilvl w:val="0"/>
          <w:numId w:val="1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C579E1" w:rsidRPr="00C579E1" w:rsidRDefault="00C579E1" w:rsidP="00C579E1">
      <w:pPr>
        <w:numPr>
          <w:ilvl w:val="0"/>
          <w:numId w:val="1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C579E1" w:rsidRPr="00C579E1" w:rsidRDefault="00C579E1" w:rsidP="00C579E1">
      <w:pPr>
        <w:numPr>
          <w:ilvl w:val="0"/>
          <w:numId w:val="1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lastRenderedPageBreak/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C579E1" w:rsidRPr="00C579E1" w:rsidRDefault="00C579E1" w:rsidP="00C579E1">
      <w:pPr>
        <w:numPr>
          <w:ilvl w:val="0"/>
          <w:numId w:val="13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18"/>
          <w:szCs w:val="18"/>
        </w:rPr>
        <w:t>выбросите пищевые продукты и запасы питьевой воды, которые были в контакте с водой;</w:t>
      </w: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 </w:t>
      </w:r>
    </w:p>
    <w:p w:rsidR="00C579E1" w:rsidRPr="00C579E1" w:rsidRDefault="00C579E1" w:rsidP="00C579E1">
      <w:pPr>
        <w:numPr>
          <w:ilvl w:val="0"/>
          <w:numId w:val="14"/>
        </w:numPr>
        <w:spacing w:after="0" w:line="270" w:lineRule="atLeast"/>
        <w:ind w:left="0" w:firstLine="360"/>
        <w:rPr>
          <w:rFonts w:ascii="Verdana" w:eastAsia="Times New Roman" w:hAnsi="Verdana" w:cs="Times New Roman"/>
          <w:color w:val="1F2B37"/>
          <w:sz w:val="20"/>
          <w:szCs w:val="20"/>
        </w:rPr>
      </w:pPr>
      <w:r w:rsidRPr="00C579E1">
        <w:rPr>
          <w:rFonts w:ascii="Verdana" w:eastAsia="Times New Roman" w:hAnsi="Verdana" w:cs="Times New Roman"/>
          <w:color w:val="1F2B37"/>
          <w:sz w:val="20"/>
          <w:szCs w:val="20"/>
        </w:rPr>
        <w:t>организуйте очистку колодцев от нанесенной грязи и выкачайте из них воду.</w:t>
      </w:r>
    </w:p>
    <w:p w:rsidR="00036979" w:rsidRDefault="00036979"/>
    <w:sectPr w:rsidR="000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80"/>
    <w:multiLevelType w:val="multilevel"/>
    <w:tmpl w:val="102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C265C"/>
    <w:multiLevelType w:val="multilevel"/>
    <w:tmpl w:val="7E0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6B28"/>
    <w:multiLevelType w:val="multilevel"/>
    <w:tmpl w:val="692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6CA2"/>
    <w:multiLevelType w:val="multilevel"/>
    <w:tmpl w:val="7DF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672A9"/>
    <w:multiLevelType w:val="multilevel"/>
    <w:tmpl w:val="FFA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85F83"/>
    <w:multiLevelType w:val="multilevel"/>
    <w:tmpl w:val="E5A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1651C"/>
    <w:multiLevelType w:val="multilevel"/>
    <w:tmpl w:val="726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0171B"/>
    <w:multiLevelType w:val="multilevel"/>
    <w:tmpl w:val="25D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77BFB"/>
    <w:multiLevelType w:val="multilevel"/>
    <w:tmpl w:val="3B7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30805"/>
    <w:multiLevelType w:val="multilevel"/>
    <w:tmpl w:val="9EF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C5A7D"/>
    <w:multiLevelType w:val="multilevel"/>
    <w:tmpl w:val="8A5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A6E4E"/>
    <w:multiLevelType w:val="multilevel"/>
    <w:tmpl w:val="0F9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278BE"/>
    <w:multiLevelType w:val="multilevel"/>
    <w:tmpl w:val="C63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364A2"/>
    <w:multiLevelType w:val="multilevel"/>
    <w:tmpl w:val="C62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9E1"/>
    <w:rsid w:val="00036979"/>
    <w:rsid w:val="00C5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57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9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579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Organization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2013-10-29T05:55:00Z</dcterms:created>
  <dcterms:modified xsi:type="dcterms:W3CDTF">2013-10-29T05:55:00Z</dcterms:modified>
</cp:coreProperties>
</file>